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826250"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826250">
        <w:rPr>
          <w:rFonts w:asciiTheme="minorEastAsia" w:eastAsiaTheme="minorEastAsia" w:hAnsiTheme="minorEastAsia" w:cstheme="minorEastAsia" w:hint="eastAsia"/>
          <w:sz w:val="52"/>
          <w:szCs w:val="52"/>
          <w:lang w:val="zh-CN"/>
        </w:rPr>
        <w:t>秦淮</w:t>
      </w:r>
      <w:r w:rsidR="00C36E12">
        <w:rPr>
          <w:rFonts w:asciiTheme="minorEastAsia" w:eastAsiaTheme="minorEastAsia" w:hAnsiTheme="minorEastAsia" w:cstheme="minorEastAsia" w:hint="eastAsia"/>
          <w:sz w:val="52"/>
          <w:szCs w:val="52"/>
          <w:lang w:val="zh-CN"/>
        </w:rPr>
        <w:t>区</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EB1DE0" w:rsidRDefault="006F3BD2" w:rsidP="00826250">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EB1DE0" w:rsidRPr="00EB1DE0">
        <w:rPr>
          <w:rFonts w:asciiTheme="minorEastAsia" w:hAnsiTheme="minorEastAsia" w:cstheme="minorEastAsia"/>
          <w:sz w:val="36"/>
          <w:szCs w:val="36"/>
          <w:u w:val="single"/>
          <w:lang w:val="zh-CN"/>
        </w:rPr>
        <w:t>QHMZ-2019112503</w:t>
      </w:r>
    </w:p>
    <w:p w:rsidR="00AE5C01" w:rsidRDefault="006F3BD2" w:rsidP="00EB1DE0">
      <w:pPr>
        <w:autoSpaceDE w:val="0"/>
        <w:autoSpaceDN w:val="0"/>
        <w:adjustRightInd w:val="0"/>
        <w:ind w:firstLineChars="472" w:firstLine="1699"/>
        <w:jc w:val="left"/>
        <w:rPr>
          <w:rFonts w:asciiTheme="minorEastAsia" w:hAnsiTheme="minorEastAsia" w:cstheme="minorEastAsia"/>
          <w:color w:val="000000"/>
          <w:sz w:val="32"/>
          <w:szCs w:val="32"/>
          <w:lang w:val="zh-CN"/>
        </w:rPr>
      </w:pPr>
      <w:r>
        <w:rPr>
          <w:rFonts w:asciiTheme="minorEastAsia" w:hAnsiTheme="minorEastAsia" w:cstheme="minorEastAsia" w:hint="eastAsia"/>
          <w:sz w:val="36"/>
          <w:szCs w:val="36"/>
          <w:lang w:val="zh-CN"/>
        </w:rPr>
        <w:t>项目名称：</w:t>
      </w:r>
      <w:r w:rsidR="00EB1DE0" w:rsidRPr="00EB1DE0">
        <w:rPr>
          <w:rFonts w:asciiTheme="minorEastAsia" w:hAnsiTheme="minorEastAsia" w:cstheme="minorEastAsia" w:hint="eastAsia"/>
          <w:sz w:val="36"/>
          <w:szCs w:val="36"/>
          <w:u w:val="single"/>
          <w:lang w:val="zh-CN"/>
        </w:rPr>
        <w:t>2019区公益创投等项目暨双随机检查财务审计服务项目</w:t>
      </w: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EB1DE0" w:rsidRDefault="00EB1DE0">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sidR="00826250">
        <w:rPr>
          <w:rFonts w:asciiTheme="minorEastAsia" w:eastAsiaTheme="minorEastAsia" w:hAnsiTheme="minorEastAsia" w:cstheme="minorEastAsia" w:hint="eastAsia"/>
          <w:sz w:val="28"/>
          <w:szCs w:val="28"/>
          <w:lang w:val="zh-CN"/>
        </w:rPr>
        <w:t>一</w:t>
      </w:r>
      <w:r>
        <w:rPr>
          <w:rFonts w:asciiTheme="minorEastAsia" w:eastAsiaTheme="minorEastAsia" w:hAnsiTheme="minorEastAsia" w:cstheme="minorEastAsia" w:hint="eastAsia"/>
          <w:sz w:val="28"/>
          <w:szCs w:val="28"/>
          <w:lang w:val="zh-CN"/>
        </w:rPr>
        <w:t>月</w:t>
      </w:r>
    </w:p>
    <w:p w:rsidR="00826250" w:rsidRPr="00826250" w:rsidRDefault="00826250" w:rsidP="00826250">
      <w:pPr>
        <w:rPr>
          <w:lang w:val="zh-CN"/>
        </w:rPr>
      </w:pP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D269DF">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706A86">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D269DF">
              <w:rPr>
                <w:rFonts w:asciiTheme="minorEastAsia" w:eastAsiaTheme="minorEastAsia" w:hAnsiTheme="minorEastAsia" w:cstheme="minorEastAsia"/>
                <w:noProof/>
                <w:sz w:val="36"/>
                <w:szCs w:val="36"/>
              </w:rPr>
              <w:t>6</w:t>
            </w:r>
            <w:r w:rsidR="00211879">
              <w:rPr>
                <w:rFonts w:asciiTheme="minorEastAsia" w:eastAsiaTheme="minorEastAsia" w:hAnsiTheme="minorEastAsia" w:cstheme="minorEastAsia" w:hint="eastAsia"/>
                <w:noProof/>
                <w:sz w:val="36"/>
                <w:szCs w:val="36"/>
              </w:rPr>
              <w:fldChar w:fldCharType="end"/>
            </w:r>
          </w:hyperlink>
        </w:p>
        <w:p w:rsidR="00AE5C01" w:rsidRDefault="00706A86">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D269DF">
              <w:rPr>
                <w:rFonts w:asciiTheme="minorEastAsia" w:eastAsiaTheme="minorEastAsia" w:hAnsiTheme="minorEastAsia" w:cstheme="minorEastAsia"/>
                <w:noProof/>
                <w:sz w:val="36"/>
                <w:szCs w:val="36"/>
              </w:rPr>
              <w:t>16</w:t>
            </w:r>
            <w:r w:rsidR="00211879">
              <w:rPr>
                <w:rFonts w:asciiTheme="minorEastAsia" w:eastAsiaTheme="minorEastAsia" w:hAnsiTheme="minorEastAsia" w:cstheme="minorEastAsia" w:hint="eastAsia"/>
                <w:noProof/>
                <w:sz w:val="36"/>
                <w:szCs w:val="36"/>
              </w:rPr>
              <w:fldChar w:fldCharType="end"/>
            </w:r>
          </w:hyperlink>
        </w:p>
        <w:p w:rsidR="00AE5C01" w:rsidRDefault="00706A86">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D269DF">
              <w:rPr>
                <w:rFonts w:asciiTheme="minorEastAsia" w:eastAsiaTheme="minorEastAsia" w:hAnsiTheme="minorEastAsia" w:cstheme="minorEastAsia"/>
                <w:noProof/>
                <w:sz w:val="36"/>
                <w:szCs w:val="36"/>
              </w:rPr>
              <w:t>19</w:t>
            </w:r>
            <w:r w:rsidR="00211879">
              <w:rPr>
                <w:rFonts w:asciiTheme="minorEastAsia" w:eastAsiaTheme="minorEastAsia" w:hAnsiTheme="minorEastAsia" w:cstheme="minorEastAsia" w:hint="eastAsia"/>
                <w:noProof/>
                <w:sz w:val="36"/>
                <w:szCs w:val="36"/>
              </w:rPr>
              <w:fldChar w:fldCharType="end"/>
            </w:r>
          </w:hyperlink>
        </w:p>
        <w:p w:rsidR="00AE5C01" w:rsidRDefault="00706A86">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D269DF">
              <w:rPr>
                <w:rFonts w:asciiTheme="minorEastAsia" w:eastAsiaTheme="minorEastAsia" w:hAnsiTheme="minorEastAsia" w:cstheme="minorEastAsia"/>
                <w:noProof/>
                <w:sz w:val="36"/>
                <w:szCs w:val="36"/>
              </w:rPr>
              <w:t>22</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bookmarkStart w:id="0" w:name="_GoBack"/>
      <w:bookmarkEnd w:id="0"/>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1"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AE5C01" w:rsidRDefault="00AE5C01">
      <w:pPr>
        <w:ind w:firstLineChars="200" w:firstLine="420"/>
        <w:jc w:val="left"/>
        <w:rPr>
          <w:rFonts w:asciiTheme="minorEastAsia" w:hAnsiTheme="minorEastAsia" w:cstheme="minorEastAsia"/>
          <w:color w:val="000000"/>
          <w:szCs w:val="21"/>
          <w:lang w:val="zh-CN"/>
        </w:rPr>
      </w:pPr>
    </w:p>
    <w:p w:rsidR="00AE5C01" w:rsidRPr="00A43B81" w:rsidRDefault="006F3BD2"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410C3A">
        <w:rPr>
          <w:rFonts w:asciiTheme="minorEastAsia" w:hAnsiTheme="minorEastAsia" w:cstheme="minorEastAsia" w:hint="eastAsia"/>
          <w:kern w:val="0"/>
          <w:sz w:val="28"/>
          <w:szCs w:val="28"/>
          <w:u w:val="single"/>
          <w:shd w:val="clear" w:color="auto" w:fill="FFFFFF"/>
        </w:rPr>
        <w:t>秦淮</w:t>
      </w:r>
      <w:r w:rsidR="00532F93">
        <w:rPr>
          <w:rFonts w:asciiTheme="minorEastAsia" w:hAnsiTheme="minorEastAsia" w:cstheme="minorEastAsia" w:hint="eastAsia"/>
          <w:kern w:val="0"/>
          <w:sz w:val="28"/>
          <w:szCs w:val="28"/>
          <w:u w:val="single"/>
          <w:shd w:val="clear" w:color="auto" w:fill="FFFFFF"/>
        </w:rPr>
        <w:t>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sidR="00A43B81" w:rsidRPr="00826E98">
        <w:rPr>
          <w:rFonts w:asciiTheme="minorEastAsia" w:hAnsiTheme="minorEastAsia" w:cstheme="minorEastAsia" w:hint="eastAsia"/>
          <w:sz w:val="28"/>
          <w:szCs w:val="28"/>
        </w:rPr>
        <w:t>2019区公益创投等项目暨双随机检查财务审计服务项目</w:t>
      </w:r>
      <w:r>
        <w:rPr>
          <w:rFonts w:asciiTheme="minorEastAsia" w:hAnsiTheme="minorEastAsia" w:cstheme="minorEastAsia" w:hint="eastAsia"/>
          <w:kern w:val="0"/>
          <w:sz w:val="28"/>
          <w:szCs w:val="28"/>
          <w:shd w:val="clear" w:color="auto" w:fill="FFFFFF"/>
        </w:rPr>
        <w:t>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w:t>
      </w:r>
      <w:r w:rsidRPr="00A43B81">
        <w:rPr>
          <w:rFonts w:asciiTheme="minorEastAsia" w:hAnsiTheme="minorEastAsia" w:cstheme="minorEastAsia" w:hint="eastAsia"/>
          <w:kern w:val="0"/>
          <w:sz w:val="28"/>
          <w:szCs w:val="28"/>
        </w:rPr>
        <w:t>竞标。</w:t>
      </w:r>
    </w:p>
    <w:p w:rsidR="00630852" w:rsidRPr="00A43B81" w:rsidRDefault="006F3BD2"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hint="eastAsia"/>
          <w:kern w:val="0"/>
          <w:sz w:val="28"/>
          <w:szCs w:val="28"/>
        </w:rPr>
        <w:t>1、项目编号：</w:t>
      </w:r>
      <w:r w:rsidR="00826250" w:rsidRPr="00A43B81">
        <w:rPr>
          <w:rFonts w:asciiTheme="minorEastAsia" w:hAnsiTheme="minorEastAsia" w:cstheme="minorEastAsia"/>
          <w:kern w:val="0"/>
          <w:sz w:val="28"/>
          <w:szCs w:val="28"/>
        </w:rPr>
        <w:t>QHMZ-201911</w:t>
      </w:r>
      <w:r w:rsidR="00EB1DE0">
        <w:rPr>
          <w:rFonts w:asciiTheme="minorEastAsia" w:hAnsiTheme="minorEastAsia" w:cstheme="minorEastAsia"/>
          <w:kern w:val="0"/>
          <w:sz w:val="28"/>
          <w:szCs w:val="28"/>
        </w:rPr>
        <w:t>2503</w:t>
      </w:r>
      <w:r w:rsidRPr="00A43B81">
        <w:rPr>
          <w:rFonts w:asciiTheme="minorEastAsia" w:hAnsiTheme="minorEastAsia" w:cstheme="minorEastAsia" w:hint="eastAsia"/>
          <w:kern w:val="0"/>
          <w:sz w:val="28"/>
          <w:szCs w:val="28"/>
        </w:rPr>
        <w:t xml:space="preserve">       </w:t>
      </w:r>
    </w:p>
    <w:p w:rsidR="00826E98" w:rsidRPr="00A43B81" w:rsidRDefault="006F3BD2"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hint="eastAsia"/>
          <w:kern w:val="0"/>
          <w:sz w:val="28"/>
          <w:szCs w:val="28"/>
        </w:rPr>
        <w:t>项目名称：</w:t>
      </w:r>
      <w:r w:rsidR="00A43B81" w:rsidRPr="00A43B81">
        <w:rPr>
          <w:rFonts w:asciiTheme="minorEastAsia" w:hAnsiTheme="minorEastAsia" w:cstheme="minorEastAsia" w:hint="eastAsia"/>
          <w:kern w:val="0"/>
          <w:sz w:val="28"/>
          <w:szCs w:val="28"/>
        </w:rPr>
        <w:t>2019区公益创投等项目暨双随机检查财务审计服务项目</w:t>
      </w:r>
    </w:p>
    <w:p w:rsidR="00AE5C0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hint="eastAsia"/>
          <w:kern w:val="0"/>
          <w:sz w:val="28"/>
          <w:szCs w:val="28"/>
        </w:rPr>
        <w:t>2、</w:t>
      </w:r>
      <w:r w:rsidR="006F3BD2" w:rsidRPr="00A43B81">
        <w:rPr>
          <w:rFonts w:asciiTheme="minorEastAsia" w:hAnsiTheme="minorEastAsia" w:cstheme="minorEastAsia" w:hint="eastAsia"/>
          <w:kern w:val="0"/>
          <w:sz w:val="28"/>
          <w:szCs w:val="28"/>
        </w:rPr>
        <w:t>项目预算：</w:t>
      </w:r>
      <w:r w:rsidR="00B76011" w:rsidRPr="00A43B81">
        <w:rPr>
          <w:rFonts w:asciiTheme="minorEastAsia" w:hAnsiTheme="minorEastAsia" w:cstheme="minorEastAsia"/>
          <w:kern w:val="0"/>
          <w:sz w:val="28"/>
          <w:szCs w:val="28"/>
        </w:rPr>
        <w:t>1</w:t>
      </w:r>
      <w:r w:rsidR="00D33E67" w:rsidRPr="00A43B81">
        <w:rPr>
          <w:rFonts w:asciiTheme="minorEastAsia" w:hAnsiTheme="minorEastAsia" w:cstheme="minorEastAsia"/>
          <w:kern w:val="0"/>
          <w:sz w:val="28"/>
          <w:szCs w:val="28"/>
        </w:rPr>
        <w:t>1</w:t>
      </w:r>
      <w:r w:rsidR="006F3BD2" w:rsidRPr="00A43B81">
        <w:rPr>
          <w:rFonts w:asciiTheme="minorEastAsia" w:hAnsiTheme="minorEastAsia" w:cstheme="minorEastAsia" w:hint="eastAsia"/>
          <w:kern w:val="0"/>
          <w:sz w:val="28"/>
          <w:szCs w:val="28"/>
        </w:rPr>
        <w:t>万元</w:t>
      </w:r>
      <w:r w:rsidRPr="00A43B81">
        <w:rPr>
          <w:rFonts w:asciiTheme="minorEastAsia" w:hAnsiTheme="minorEastAsia" w:cstheme="minorEastAsia" w:hint="eastAsia"/>
          <w:kern w:val="0"/>
          <w:sz w:val="28"/>
          <w:szCs w:val="28"/>
        </w:rPr>
        <w:t>（</w:t>
      </w:r>
      <w:r w:rsidRPr="00A43B81">
        <w:rPr>
          <w:rFonts w:asciiTheme="minorEastAsia" w:hAnsiTheme="minorEastAsia" w:cstheme="minorEastAsia"/>
          <w:kern w:val="0"/>
          <w:sz w:val="28"/>
          <w:szCs w:val="28"/>
        </w:rPr>
        <w:t>（报价超过项目预算作无效响应处理）</w:t>
      </w:r>
      <w:r w:rsidRPr="00A43B81">
        <w:rPr>
          <w:rFonts w:asciiTheme="minorEastAsia" w:hAnsiTheme="minorEastAsia" w:cstheme="minorEastAsia" w:hint="eastAsia"/>
          <w:kern w:val="0"/>
          <w:sz w:val="28"/>
          <w:szCs w:val="28"/>
        </w:rPr>
        <w:t>）</w:t>
      </w:r>
    </w:p>
    <w:p w:rsidR="00AE5C0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hint="eastAsia"/>
          <w:kern w:val="0"/>
          <w:sz w:val="28"/>
          <w:szCs w:val="28"/>
        </w:rPr>
        <w:t>3</w:t>
      </w:r>
      <w:r w:rsidR="006F3BD2" w:rsidRPr="00A43B81">
        <w:rPr>
          <w:rFonts w:asciiTheme="minorEastAsia" w:hAnsiTheme="minorEastAsia" w:cstheme="minorEastAsia" w:hint="eastAsia"/>
          <w:kern w:val="0"/>
          <w:sz w:val="28"/>
          <w:szCs w:val="28"/>
        </w:rPr>
        <w:t>、应标单位应具备下列资格条件：</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（1）依法登记具有独立法人资格的社会组织、企业和事业单位（提供相应登记证书副本复印件）；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（2）具有健全的法人治理结构，完善的内部管理制度和民主监督制度；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（3）具有良好的商业信誉和健全的财务会计制度（提供参加本次政府采购活动前的会计报表）；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（4）具备提供服务所必需的场所、设备和专业执行团队（提供相应证明材料）；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（5）具备采购单位提出的其他专业方面资质要求（见采购文件项目要求说明）；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lastRenderedPageBreak/>
        <w:t xml:space="preserve">（6）参加政府采购活动前三年内，在经营活动中没有重大违法记录（提供参加本次政府采购活动前3年内在经营活动中没有重大违法记录的书面声明）（格式见后附件）；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（7）法律、行政法规规定的其他条件（提供项目实施所必须的许可资质证明材料）。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4、文件获取：采购文件在江苏大友招标代理咨询有限公司获取。资格预审时间：</w:t>
      </w:r>
      <w:r w:rsidR="00EB1DE0" w:rsidRPr="00EB1DE0">
        <w:rPr>
          <w:rFonts w:asciiTheme="minorEastAsia" w:hAnsiTheme="minorEastAsia" w:cstheme="minorEastAsia" w:hint="eastAsia"/>
          <w:kern w:val="0"/>
          <w:sz w:val="28"/>
          <w:szCs w:val="28"/>
        </w:rPr>
        <w:t>自发布公告之日起至11月28日上午09：30-11：30，下午14：00-17：00止（北京时间，非工作日除外）前到南京市鼓楼区江东北路95号3楼（代理机构处）进行资格预审</w:t>
      </w:r>
      <w:r w:rsidR="00EB1DE0">
        <w:rPr>
          <w:rFonts w:asciiTheme="minorEastAsia" w:hAnsiTheme="minorEastAsia" w:cstheme="minorEastAsia" w:hint="eastAsia"/>
          <w:kern w:val="0"/>
          <w:sz w:val="28"/>
          <w:szCs w:val="28"/>
        </w:rPr>
        <w:t>，</w:t>
      </w:r>
      <w:r w:rsidRPr="00A43B81">
        <w:rPr>
          <w:rFonts w:asciiTheme="minorEastAsia" w:hAnsiTheme="minorEastAsia" w:cstheme="minorEastAsia"/>
          <w:kern w:val="0"/>
          <w:sz w:val="28"/>
          <w:szCs w:val="28"/>
        </w:rPr>
        <w:t xml:space="preserve">并须提交以下材料：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（1）具有有效年检的民办非企业登记证书或具有有效的营业执照副本（1份复印件加盖公章，原件备查）；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（2）法人授权委托书（原件）；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（3）法人身份证和被授权人身份证（1份复印件加盖公章，原件备查）；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4）南京市政府采购供应商信用记录表（原件并加盖公章）（供应商需每次参加政府采购活动时，应先登录“南京市政府采购网”，然后找到“供应商诚信档案”注册后登陆打印“南京市政府采购供应商信用记录表”，经法定代表人签名盖章后作为报名材料与响应文件的组成部分提交给采购代理机构或采购人。）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5、本项目免交保证金。 </w:t>
      </w:r>
    </w:p>
    <w:p w:rsidR="00A43B81" w:rsidRPr="00A43B81" w:rsidRDefault="00A43B81" w:rsidP="00A43B8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A43B81">
        <w:rPr>
          <w:rFonts w:asciiTheme="minorEastAsia" w:hAnsiTheme="minorEastAsia" w:cstheme="minorEastAsia"/>
          <w:kern w:val="0"/>
          <w:sz w:val="28"/>
          <w:szCs w:val="28"/>
        </w:rPr>
        <w:t xml:space="preserve">6、是否接受联合体投标：不接受。 </w:t>
      </w:r>
    </w:p>
    <w:p w:rsidR="00A50744" w:rsidRPr="005660CD" w:rsidRDefault="00A50744" w:rsidP="00A50744">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7</w:t>
      </w:r>
      <w:r w:rsidRPr="005660CD">
        <w:rPr>
          <w:rFonts w:asciiTheme="minorEastAsia" w:eastAsiaTheme="minorEastAsia" w:hAnsiTheme="minorEastAsia" w:hint="eastAsia"/>
          <w:b/>
          <w:sz w:val="28"/>
          <w:szCs w:val="28"/>
        </w:rPr>
        <w:t>、</w:t>
      </w:r>
      <w:r w:rsidRPr="005660CD">
        <w:rPr>
          <w:rFonts w:asciiTheme="minorEastAsia" w:eastAsiaTheme="minorEastAsia" w:hAnsiTheme="minorEastAsia"/>
          <w:b/>
          <w:sz w:val="28"/>
          <w:szCs w:val="28"/>
        </w:rPr>
        <w:t>集中</w:t>
      </w:r>
      <w:r w:rsidRPr="005660CD">
        <w:rPr>
          <w:rFonts w:asciiTheme="minorEastAsia" w:eastAsiaTheme="minorEastAsia" w:hAnsiTheme="minorEastAsia" w:hint="eastAsia"/>
          <w:b/>
          <w:sz w:val="28"/>
          <w:szCs w:val="28"/>
        </w:rPr>
        <w:t>考察</w:t>
      </w:r>
      <w:r w:rsidRPr="005660CD">
        <w:rPr>
          <w:rFonts w:asciiTheme="minorEastAsia" w:eastAsiaTheme="minorEastAsia" w:hAnsiTheme="minorEastAsia"/>
          <w:b/>
          <w:sz w:val="28"/>
          <w:szCs w:val="28"/>
        </w:rPr>
        <w:t>或答疑</w:t>
      </w:r>
    </w:p>
    <w:p w:rsidR="00A50744" w:rsidRPr="00FA193F" w:rsidRDefault="00A50744" w:rsidP="00A50744">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请携带社会组织登记证书、银行开户许可证复印件（加盖单位公章）、法</w:t>
      </w:r>
      <w:r w:rsidRPr="00FA193F">
        <w:rPr>
          <w:rFonts w:asciiTheme="minorEastAsia" w:eastAsiaTheme="minorEastAsia" w:hAnsiTheme="minorEastAsia" w:hint="eastAsia"/>
          <w:sz w:val="28"/>
          <w:szCs w:val="28"/>
        </w:rPr>
        <w:lastRenderedPageBreak/>
        <w:t>定代表人身份证或法定代表人委托书、委托代理人身份证准时到场参与。</w:t>
      </w:r>
    </w:p>
    <w:p w:rsidR="00A50744" w:rsidRPr="00FA193F" w:rsidRDefault="00A50744" w:rsidP="00A50744">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签到开始时间：2019年11月29日14：00；</w:t>
      </w:r>
    </w:p>
    <w:p w:rsidR="00A50744" w:rsidRPr="00FA193F" w:rsidRDefault="00A50744" w:rsidP="00A50744">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签到截止时间：2019年11月29日14：30；</w:t>
      </w:r>
    </w:p>
    <w:p w:rsidR="00A50744" w:rsidRPr="00FA193F" w:rsidRDefault="00A50744" w:rsidP="00A50744">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地点：秦淮区瑞金新村11—1栋二楼会议室；</w:t>
      </w:r>
    </w:p>
    <w:p w:rsidR="00A50744" w:rsidRPr="00FA193F" w:rsidRDefault="00A50744" w:rsidP="00A50744">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联系人：沈小燕，联系电话：025- 84556149。</w:t>
      </w:r>
    </w:p>
    <w:p w:rsidR="00A50744" w:rsidRPr="00FA193F" w:rsidRDefault="00A50744" w:rsidP="00A50744">
      <w:pPr>
        <w:pStyle w:val="15"/>
        <w:spacing w:line="560" w:lineRule="exact"/>
        <w:ind w:firstLineChars="200" w:firstLine="560"/>
        <w:rPr>
          <w:rFonts w:asciiTheme="minorEastAsia" w:eastAsiaTheme="minorEastAsia" w:hAnsiTheme="minorEastAsia"/>
          <w:sz w:val="28"/>
          <w:szCs w:val="28"/>
        </w:rPr>
      </w:pPr>
      <w:r w:rsidRPr="00FA193F">
        <w:rPr>
          <w:rFonts w:asciiTheme="minorEastAsia" w:eastAsiaTheme="minorEastAsia" w:hAnsiTheme="minorEastAsia" w:hint="eastAsia"/>
          <w:sz w:val="28"/>
          <w:szCs w:val="28"/>
        </w:rPr>
        <w:t>请务必对项目进行仔细认真地理解，在随后的采购中，对现场资料和数据所作出的推论、解释和结论及由此造成的后果由应标人负责。</w:t>
      </w:r>
    </w:p>
    <w:p w:rsidR="00A50744" w:rsidRDefault="00A50744" w:rsidP="00A50744">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8</w:t>
      </w:r>
      <w:r>
        <w:rPr>
          <w:rFonts w:asciiTheme="minorEastAsia" w:hAnsiTheme="minorEastAsia" w:cstheme="minorEastAsia" w:hint="eastAsia"/>
          <w:b/>
          <w:kern w:val="0"/>
          <w:sz w:val="28"/>
          <w:szCs w:val="28"/>
        </w:rPr>
        <w:t xml:space="preserve">、应标文件接收时间、地点及评审时间、地点 </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应标文件接收时间：2019年12月</w:t>
      </w:r>
      <w:r>
        <w:rPr>
          <w:rFonts w:asciiTheme="minorEastAsia" w:hAnsiTheme="minorEastAsia" w:cstheme="minorEastAsia"/>
          <w:kern w:val="0"/>
          <w:sz w:val="28"/>
          <w:szCs w:val="28"/>
        </w:rPr>
        <w:t>03</w:t>
      </w:r>
      <w:r>
        <w:rPr>
          <w:rFonts w:asciiTheme="minorEastAsia" w:hAnsiTheme="minorEastAsia" w:cstheme="minorEastAsia" w:hint="eastAsia"/>
          <w:kern w:val="0"/>
          <w:sz w:val="28"/>
          <w:szCs w:val="28"/>
        </w:rPr>
        <w:t>日</w:t>
      </w:r>
      <w:r>
        <w:rPr>
          <w:rFonts w:asciiTheme="minorEastAsia" w:hAnsiTheme="minorEastAsia" w:cstheme="minorEastAsia"/>
          <w:kern w:val="0"/>
          <w:sz w:val="28"/>
          <w:szCs w:val="28"/>
        </w:rPr>
        <w:t>13</w:t>
      </w:r>
      <w:r>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应标文件接收截止时间：2019年12月</w:t>
      </w:r>
      <w:r>
        <w:rPr>
          <w:rFonts w:asciiTheme="minorEastAsia" w:hAnsiTheme="minorEastAsia" w:cstheme="minorEastAsia"/>
          <w:kern w:val="0"/>
          <w:sz w:val="28"/>
          <w:szCs w:val="28"/>
        </w:rPr>
        <w:t>03</w:t>
      </w:r>
      <w:r>
        <w:rPr>
          <w:rFonts w:asciiTheme="minorEastAsia" w:hAnsiTheme="minorEastAsia" w:cstheme="minorEastAsia" w:hint="eastAsia"/>
          <w:kern w:val="0"/>
          <w:sz w:val="28"/>
          <w:szCs w:val="28"/>
        </w:rPr>
        <w:t>日</w:t>
      </w:r>
      <w:r>
        <w:rPr>
          <w:rFonts w:asciiTheme="minorEastAsia" w:hAnsiTheme="minorEastAsia" w:cstheme="minorEastAsia"/>
          <w:kern w:val="0"/>
          <w:sz w:val="28"/>
          <w:szCs w:val="28"/>
        </w:rPr>
        <w:t>13</w:t>
      </w:r>
      <w:r>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D269DF"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w:t>
      </w:r>
      <w:r w:rsidR="00D269DF" w:rsidRPr="00D269DF">
        <w:rPr>
          <w:rFonts w:asciiTheme="minorEastAsia" w:hAnsiTheme="minorEastAsia" w:cstheme="minorEastAsia" w:hint="eastAsia"/>
          <w:kern w:val="0"/>
          <w:sz w:val="28"/>
          <w:szCs w:val="28"/>
        </w:rPr>
        <w:t>南京市鼓楼区江东北路95号三楼会议室（江苏大友招标代理咨询有限公司）</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评审时间：2019年12月</w:t>
      </w:r>
      <w:r>
        <w:rPr>
          <w:rFonts w:asciiTheme="minorEastAsia" w:hAnsiTheme="minorEastAsia" w:cstheme="minorEastAsia"/>
          <w:kern w:val="0"/>
          <w:sz w:val="28"/>
          <w:szCs w:val="28"/>
        </w:rPr>
        <w:t>03</w:t>
      </w:r>
      <w:r>
        <w:rPr>
          <w:rFonts w:asciiTheme="minorEastAsia" w:hAnsiTheme="minorEastAsia" w:cstheme="minorEastAsia" w:hint="eastAsia"/>
          <w:kern w:val="0"/>
          <w:sz w:val="28"/>
          <w:szCs w:val="28"/>
        </w:rPr>
        <w:t>日</w:t>
      </w:r>
      <w:r>
        <w:rPr>
          <w:rFonts w:asciiTheme="minorEastAsia" w:hAnsiTheme="minorEastAsia" w:cstheme="minorEastAsia"/>
          <w:kern w:val="0"/>
          <w:sz w:val="28"/>
          <w:szCs w:val="28"/>
        </w:rPr>
        <w:t>13</w:t>
      </w:r>
      <w:r>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w:t>
      </w:r>
    </w:p>
    <w:p w:rsidR="00D269DF"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D269DF" w:rsidRPr="00D269DF">
        <w:rPr>
          <w:rFonts w:asciiTheme="minorEastAsia" w:hAnsiTheme="minorEastAsia" w:cstheme="minorEastAsia" w:hint="eastAsia"/>
          <w:kern w:val="0"/>
          <w:sz w:val="28"/>
          <w:szCs w:val="28"/>
        </w:rPr>
        <w:t>南京市鼓楼区江东北路95号三楼会议室一（江苏大友招标代理咨询有限公司）</w:t>
      </w:r>
    </w:p>
    <w:p w:rsidR="00A50744" w:rsidRDefault="00A50744" w:rsidP="00A50744">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b/>
          <w:kern w:val="0"/>
          <w:sz w:val="28"/>
          <w:szCs w:val="28"/>
        </w:rPr>
        <w:t>10</w:t>
      </w:r>
      <w:r>
        <w:rPr>
          <w:rFonts w:asciiTheme="minorEastAsia" w:hAnsiTheme="minorEastAsia" w:cstheme="minorEastAsia" w:hint="eastAsia"/>
          <w:b/>
          <w:kern w:val="0"/>
          <w:sz w:val="28"/>
          <w:szCs w:val="28"/>
        </w:rPr>
        <w:t>、资格预审：</w:t>
      </w:r>
      <w:r>
        <w:rPr>
          <w:rFonts w:asciiTheme="minorEastAsia" w:hAnsiTheme="minorEastAsia" w:cstheme="minorEastAsia" w:hint="eastAsia"/>
          <w:kern w:val="0"/>
          <w:sz w:val="28"/>
          <w:szCs w:val="28"/>
        </w:rPr>
        <w:t>请有意向应标人携带本章节第3条所规定的相关资质证明文件和社会组织登记证书、组织机构代码证复印件、银行开户许可证复印件（复印件且加盖公章），自发布公告之日起至11月</w:t>
      </w:r>
      <w:r>
        <w:rPr>
          <w:rFonts w:asciiTheme="minorEastAsia" w:hAnsiTheme="minorEastAsia" w:cstheme="minorEastAsia"/>
          <w:kern w:val="0"/>
          <w:sz w:val="28"/>
          <w:szCs w:val="28"/>
        </w:rPr>
        <w:t>28</w:t>
      </w:r>
      <w:r>
        <w:rPr>
          <w:rFonts w:asciiTheme="minorEastAsia" w:hAnsiTheme="minorEastAsia" w:cstheme="minorEastAsia" w:hint="eastAsia"/>
          <w:kern w:val="0"/>
          <w:sz w:val="28"/>
          <w:szCs w:val="28"/>
        </w:rPr>
        <w:t>日上午09：30-11：30，下午14：00-17：00止（北京时间，非工作日除外）前到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50744" w:rsidRDefault="00A50744" w:rsidP="00A50744">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b/>
          <w:kern w:val="0"/>
          <w:sz w:val="28"/>
          <w:szCs w:val="28"/>
        </w:rPr>
        <w:t>11</w:t>
      </w:r>
      <w:r>
        <w:rPr>
          <w:rFonts w:asciiTheme="minorEastAsia" w:hAnsiTheme="minorEastAsia" w:cstheme="minorEastAsia" w:hint="eastAsia"/>
          <w:b/>
          <w:kern w:val="0"/>
          <w:sz w:val="28"/>
          <w:szCs w:val="28"/>
        </w:rPr>
        <w:t>、采购单位联系方式</w:t>
      </w:r>
    </w:p>
    <w:p w:rsidR="00A50744" w:rsidRPr="00FA193F"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FA193F">
        <w:rPr>
          <w:rFonts w:asciiTheme="minorEastAsia" w:hAnsiTheme="minorEastAsia" w:cstheme="minorEastAsia" w:hint="eastAsia"/>
          <w:kern w:val="0"/>
          <w:sz w:val="28"/>
          <w:szCs w:val="28"/>
        </w:rPr>
        <w:t>联系人： 沈小燕</w:t>
      </w:r>
    </w:p>
    <w:p w:rsidR="00A50744" w:rsidRPr="00FA193F"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FA193F">
        <w:rPr>
          <w:rFonts w:asciiTheme="minorEastAsia" w:hAnsiTheme="minorEastAsia" w:cstheme="minorEastAsia" w:hint="eastAsia"/>
          <w:kern w:val="0"/>
          <w:sz w:val="28"/>
          <w:szCs w:val="28"/>
        </w:rPr>
        <w:lastRenderedPageBreak/>
        <w:t>联系电话：025-</w:t>
      </w:r>
      <w:r w:rsidRPr="00FA193F">
        <w:t xml:space="preserve"> </w:t>
      </w:r>
      <w:r w:rsidRPr="00FA193F">
        <w:rPr>
          <w:rFonts w:asciiTheme="minorEastAsia" w:hAnsiTheme="minorEastAsia" w:cstheme="minorEastAsia" w:hint="eastAsia"/>
          <w:kern w:val="0"/>
          <w:sz w:val="28"/>
          <w:szCs w:val="28"/>
        </w:rPr>
        <w:t xml:space="preserve">84556149 </w:t>
      </w:r>
    </w:p>
    <w:p w:rsidR="00A50744" w:rsidRPr="00FA193F"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FA193F">
        <w:rPr>
          <w:rFonts w:asciiTheme="minorEastAsia" w:hAnsiTheme="minorEastAsia" w:cstheme="minorEastAsia" w:hint="eastAsia"/>
          <w:kern w:val="0"/>
          <w:sz w:val="28"/>
          <w:szCs w:val="28"/>
        </w:rPr>
        <w:t>地址： 南京市秦淮区解放路20号</w:t>
      </w:r>
    </w:p>
    <w:p w:rsidR="00A50744" w:rsidRDefault="00A50744" w:rsidP="00A50744">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50744" w:rsidRDefault="00A50744" w:rsidP="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1170B" w:rsidRPr="00A43B81"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32770" w:rsidRDefault="00132770">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50744" w:rsidRDefault="00A50744">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50744" w:rsidRDefault="00A50744">
      <w:pPr>
        <w:rPr>
          <w:rFonts w:asciiTheme="minorEastAsia" w:hAnsiTheme="minorEastAsia" w:cstheme="minorEastAsia"/>
          <w:kern w:val="0"/>
          <w:sz w:val="28"/>
          <w:szCs w:val="28"/>
        </w:rPr>
      </w:pPr>
    </w:p>
    <w:p w:rsidR="00A50744" w:rsidRDefault="00A50744">
      <w:pPr>
        <w:rPr>
          <w:rFonts w:asciiTheme="minorEastAsia" w:hAnsiTheme="minorEastAsia" w:cstheme="minorEastAsia"/>
          <w:kern w:val="0"/>
          <w:sz w:val="28"/>
          <w:szCs w:val="28"/>
        </w:rPr>
      </w:pPr>
    </w:p>
    <w:p w:rsidR="00A50744" w:rsidRDefault="00A50744">
      <w:pPr>
        <w:rPr>
          <w:rFonts w:asciiTheme="minorEastAsia" w:hAnsiTheme="minorEastAsia" w:cstheme="minorEastAsia"/>
          <w:kern w:val="0"/>
          <w:sz w:val="28"/>
          <w:szCs w:val="28"/>
        </w:rPr>
      </w:pPr>
    </w:p>
    <w:p w:rsidR="00A50744" w:rsidRDefault="00A50744">
      <w:pPr>
        <w:rPr>
          <w:rFonts w:asciiTheme="minorEastAsia" w:hAnsiTheme="minorEastAsia" w:cstheme="minorEastAsia"/>
          <w:kern w:val="0"/>
          <w:sz w:val="28"/>
          <w:szCs w:val="28"/>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053965" w:rsidP="00C2001E">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1、</w:t>
      </w:r>
      <w:r w:rsidR="00D33E67">
        <w:rPr>
          <w:rFonts w:asciiTheme="minorEastAsia" w:hAnsiTheme="minorEastAsia" w:cstheme="minorEastAsia" w:hint="eastAsia"/>
          <w:b/>
          <w:bCs/>
          <w:color w:val="000000" w:themeColor="text1"/>
          <w:kern w:val="0"/>
          <w:sz w:val="28"/>
          <w:szCs w:val="28"/>
        </w:rPr>
        <w:t>项目</w:t>
      </w:r>
      <w:r w:rsidR="006F3BD2">
        <w:rPr>
          <w:rFonts w:asciiTheme="minorEastAsia" w:hAnsiTheme="minorEastAsia" w:cstheme="minorEastAsia" w:hint="eastAsia"/>
          <w:b/>
          <w:bCs/>
          <w:color w:val="000000" w:themeColor="text1"/>
          <w:kern w:val="0"/>
          <w:sz w:val="28"/>
          <w:szCs w:val="28"/>
        </w:rPr>
        <w:t>服务内容</w:t>
      </w:r>
      <w:r w:rsidR="00D33E67">
        <w:rPr>
          <w:rFonts w:asciiTheme="minorEastAsia" w:hAnsiTheme="minorEastAsia" w:cstheme="minorEastAsia" w:hint="eastAsia"/>
          <w:b/>
          <w:bCs/>
          <w:color w:val="000000" w:themeColor="text1"/>
          <w:kern w:val="0"/>
          <w:sz w:val="28"/>
          <w:szCs w:val="28"/>
        </w:rPr>
        <w:t>及指标</w:t>
      </w:r>
    </w:p>
    <w:p w:rsidR="00053965" w:rsidRPr="00053965" w:rsidRDefault="00053965" w:rsidP="00053965">
      <w:pPr>
        <w:spacing w:line="560" w:lineRule="exact"/>
        <w:ind w:firstLineChars="200" w:firstLine="560"/>
        <w:rPr>
          <w:rFonts w:asciiTheme="minorEastAsia" w:hAnsiTheme="minorEastAsia" w:cstheme="minorEastAsia"/>
          <w:sz w:val="28"/>
          <w:szCs w:val="28"/>
        </w:rPr>
      </w:pPr>
      <w:r w:rsidRPr="00053965">
        <w:rPr>
          <w:rFonts w:asciiTheme="minorEastAsia" w:hAnsiTheme="minorEastAsia" w:cstheme="minorEastAsia" w:hint="eastAsia"/>
          <w:sz w:val="28"/>
          <w:szCs w:val="28"/>
        </w:rPr>
        <w:t>根据财务管理相关制度，对2019年度区公益创投、专项培育、2018薪火资金等项目，双随机抽查的社会组织资金进行审计，协助委托方建立项目资金管理制度，并提供系列咨询服务。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053965">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sidR="006F3BD2">
        <w:rPr>
          <w:rFonts w:asciiTheme="minorEastAsia" w:hAnsiTheme="minorEastAsia" w:cstheme="minorEastAsia" w:hint="eastAsia"/>
          <w:sz w:val="28"/>
          <w:szCs w:val="28"/>
        </w:rPr>
        <w:t>、实施周期及服务对象：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AE5C01" w:rsidRDefault="00053965">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sidR="006F3BD2">
        <w:rPr>
          <w:rFonts w:asciiTheme="minorEastAsia" w:hAnsiTheme="minorEastAsia" w:cstheme="minorEastAsia" w:hint="eastAsia"/>
          <w:sz w:val="28"/>
          <w:szCs w:val="28"/>
        </w:rPr>
        <w:t>、项目标准：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w:t>
      </w:r>
      <w:r>
        <w:rPr>
          <w:rFonts w:asciiTheme="minorEastAsia" w:hAnsiTheme="minorEastAsia" w:cstheme="minorEastAsia" w:hint="eastAsia"/>
          <w:sz w:val="28"/>
          <w:szCs w:val="28"/>
        </w:rPr>
        <w:lastRenderedPageBreak/>
        <w:t>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lastRenderedPageBreak/>
        <w:t>对项目资金使用、管理中存在擅自改变专项资金用途，或者骗取、挪用专项资金等行为，按有关规定进行处理并追究有关单位及其相关人员法律责任。</w:t>
      </w:r>
    </w:p>
    <w:p w:rsidR="00132770" w:rsidRDefault="00132770" w:rsidP="00132770">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三、其他</w:t>
      </w:r>
    </w:p>
    <w:p w:rsidR="00132770" w:rsidRDefault="00132770" w:rsidP="00132770">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本项目合同由成交单位与南京市秦淮区民政局签订，格式自拟。</w:t>
      </w:r>
    </w:p>
    <w:p w:rsidR="00132770" w:rsidRDefault="00132770">
      <w:pPr>
        <w:spacing w:line="560" w:lineRule="exact"/>
        <w:ind w:firstLineChars="200" w:firstLine="560"/>
        <w:rPr>
          <w:rFonts w:asciiTheme="minorEastAsia" w:hAnsiTheme="minorEastAsia" w:cstheme="minorEastAsia"/>
          <w:sz w:val="28"/>
          <w:szCs w:val="28"/>
          <w:lang w:val="zh-CN"/>
        </w:rPr>
      </w:pPr>
    </w:p>
    <w:p w:rsidR="00132770" w:rsidRDefault="00132770">
      <w:pPr>
        <w:spacing w:line="560" w:lineRule="exact"/>
        <w:ind w:firstLineChars="200" w:firstLine="560"/>
        <w:rPr>
          <w:rFonts w:asciiTheme="minorEastAsia" w:hAnsiTheme="minorEastAsia" w:cstheme="minorEastAsia"/>
          <w:sz w:val="28"/>
          <w:szCs w:val="28"/>
          <w:lang w:val="zh-CN"/>
        </w:rPr>
      </w:pPr>
    </w:p>
    <w:p w:rsidR="00132770" w:rsidRDefault="00132770">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50744" w:rsidRDefault="00A50744">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rsidTr="00D413BF">
        <w:trPr>
          <w:trHeight w:val="1059"/>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D269DF">
        <w:trPr>
          <w:trHeight w:hRule="exact" w:val="1954"/>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rsidTr="00D269DF">
        <w:trPr>
          <w:trHeight w:hRule="exact" w:val="1088"/>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rsidTr="00D269DF">
        <w:trPr>
          <w:trHeight w:hRule="exact" w:val="551"/>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D269DF">
        <w:trPr>
          <w:trHeight w:hRule="exact" w:val="184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rsidTr="00D269DF">
        <w:trPr>
          <w:trHeight w:hRule="exact" w:val="1550"/>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rsidTr="00D269DF">
        <w:trPr>
          <w:trHeight w:hRule="exact" w:val="209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rsidTr="00D269DF">
        <w:trPr>
          <w:trHeight w:hRule="exact" w:val="124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rsidTr="00D269DF">
        <w:trPr>
          <w:trHeight w:hRule="exact" w:val="1843"/>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410C3A" w:rsidRPr="00410C3A">
        <w:rPr>
          <w:rFonts w:asciiTheme="minorEastAsia" w:eastAsiaTheme="minorEastAsia" w:hAnsiTheme="minorEastAsia" w:cstheme="minorEastAsia" w:hint="eastAsia"/>
          <w:sz w:val="28"/>
          <w:szCs w:val="28"/>
        </w:rPr>
        <w:t>南京市秦淮区民政局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410C3A" w:rsidRPr="00410C3A">
        <w:rPr>
          <w:rFonts w:asciiTheme="minorEastAsia" w:hAnsiTheme="minorEastAsia" w:cstheme="minorEastAsia" w:hint="eastAsia"/>
          <w:sz w:val="28"/>
          <w:szCs w:val="28"/>
        </w:rPr>
        <w:t>南京市秦淮区民政局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410C3A">
        <w:rPr>
          <w:rFonts w:asciiTheme="minorEastAsia" w:hAnsiTheme="minorEastAsia" w:cstheme="minorEastAsia" w:hint="eastAsia"/>
          <w:b/>
          <w:sz w:val="44"/>
        </w:rPr>
        <w:t>秦淮</w:t>
      </w:r>
      <w:r w:rsidR="00C210CD">
        <w:rPr>
          <w:rFonts w:asciiTheme="minorEastAsia" w:hAnsiTheme="minorEastAsia" w:cstheme="minorEastAsia" w:hint="eastAsia"/>
          <w:b/>
          <w:sz w:val="44"/>
        </w:rPr>
        <w:t>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南京市</w:t>
      </w:r>
      <w:r w:rsidR="00410C3A">
        <w:rPr>
          <w:rFonts w:asciiTheme="minorEastAsia" w:hAnsiTheme="minorEastAsia" w:cstheme="minorEastAsia" w:hint="eastAsia"/>
          <w:b/>
          <w:sz w:val="32"/>
          <w:szCs w:val="32"/>
        </w:rPr>
        <w:t>秦淮</w:t>
      </w:r>
      <w:r w:rsidR="008136FC">
        <w:rPr>
          <w:rFonts w:asciiTheme="minorEastAsia" w:hAnsiTheme="minorEastAsia" w:cstheme="minorEastAsia" w:hint="eastAsia"/>
          <w:b/>
          <w:sz w:val="32"/>
          <w:szCs w:val="32"/>
        </w:rPr>
        <w:t>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□2019年度南京市秦淮区公益创投社区治理服务项目第一批</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□2019年度南京市秦淮区公益创投社区治理服务项目第二批</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z w:val="24"/>
                <w:szCs w:val="24"/>
              </w:rPr>
              <w:t>2019区公益创投等项目暨双随机检查财务审计服务项目</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□2019年度南京市秦淮区公益创投慈善救助服务项目</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□2019年度南京市秦淮区公益创投青少年服务项目</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□2019年度南京市秦淮区公益创投专业支持服务项目第一批</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□2019年度南京市秦淮区公益创投专业支持服务项目第二批</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□2019年度南京市秦淮区公益创投专业支持服务项目第三批</w:t>
            </w:r>
          </w:p>
          <w:p w:rsidR="00C808EA"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□2019年度南京市秦淮区公益创投养老服务项目第一批</w:t>
            </w:r>
          </w:p>
          <w:p w:rsidR="00AE5C01" w:rsidRDefault="00C808EA" w:rsidP="00C808E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□2019年度南京市秦淮区公益创投养老服务项目第二批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A86" w:rsidRDefault="00706A86">
      <w:r>
        <w:separator/>
      </w:r>
    </w:p>
  </w:endnote>
  <w:endnote w:type="continuationSeparator" w:id="0">
    <w:p w:rsidR="00706A86" w:rsidRDefault="0070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E0" w:rsidRDefault="00EB1DE0">
    <w:pPr>
      <w:pStyle w:val="ad"/>
      <w:jc w:val="center"/>
    </w:pPr>
    <w:r>
      <w:t>第</w:t>
    </w:r>
    <w:r>
      <w:fldChar w:fldCharType="begin"/>
    </w:r>
    <w:r>
      <w:instrText xml:space="preserve"> PAGE   \* MERGEFORMAT </w:instrText>
    </w:r>
    <w:r>
      <w:fldChar w:fldCharType="separate"/>
    </w:r>
    <w:r w:rsidR="00D269DF" w:rsidRPr="00D269DF">
      <w:rPr>
        <w:noProof/>
        <w:lang w:val="zh-CN"/>
      </w:rPr>
      <w:t>3</w:t>
    </w:r>
    <w:r>
      <w:rPr>
        <w:lang w:val="zh-CN"/>
      </w:rPr>
      <w:fldChar w:fldCharType="end"/>
    </w:r>
    <w:r>
      <w:t>页</w:t>
    </w:r>
    <w:r>
      <w:rPr>
        <w:rFonts w:hint="eastAsia"/>
      </w:rPr>
      <w:t>（共</w:t>
    </w:r>
    <w:r>
      <w:rPr>
        <w:rFonts w:hint="eastAsia"/>
      </w:rPr>
      <w:t>4</w:t>
    </w:r>
    <w:r w:rsidR="006D45C3">
      <w:t>0</w:t>
    </w:r>
    <w:r>
      <w:rPr>
        <w:rFonts w:hint="eastAsia"/>
      </w:rPr>
      <w:t>页）</w:t>
    </w:r>
  </w:p>
  <w:p w:rsidR="00EB1DE0" w:rsidRDefault="00EB1DE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A86" w:rsidRDefault="00706A86">
      <w:r>
        <w:separator/>
      </w:r>
    </w:p>
  </w:footnote>
  <w:footnote w:type="continuationSeparator" w:id="0">
    <w:p w:rsidR="00706A86" w:rsidRDefault="0070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DE0" w:rsidRDefault="00EB1DE0">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BDE"/>
    <w:rsid w:val="00032237"/>
    <w:rsid w:val="000401BF"/>
    <w:rsid w:val="00040830"/>
    <w:rsid w:val="00045F9B"/>
    <w:rsid w:val="00051AD0"/>
    <w:rsid w:val="00053965"/>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170B"/>
    <w:rsid w:val="00113862"/>
    <w:rsid w:val="001143C4"/>
    <w:rsid w:val="001239DE"/>
    <w:rsid w:val="00126769"/>
    <w:rsid w:val="00127332"/>
    <w:rsid w:val="001315CC"/>
    <w:rsid w:val="00132770"/>
    <w:rsid w:val="001341CE"/>
    <w:rsid w:val="0014257B"/>
    <w:rsid w:val="001445AA"/>
    <w:rsid w:val="0015001C"/>
    <w:rsid w:val="00164645"/>
    <w:rsid w:val="0016670B"/>
    <w:rsid w:val="001830D5"/>
    <w:rsid w:val="00194B09"/>
    <w:rsid w:val="00197155"/>
    <w:rsid w:val="001B6907"/>
    <w:rsid w:val="001C4237"/>
    <w:rsid w:val="001C7970"/>
    <w:rsid w:val="001D1B05"/>
    <w:rsid w:val="001D6A60"/>
    <w:rsid w:val="001D6AFE"/>
    <w:rsid w:val="001E1D28"/>
    <w:rsid w:val="001F070B"/>
    <w:rsid w:val="001F6C5C"/>
    <w:rsid w:val="001F75CB"/>
    <w:rsid w:val="0020034D"/>
    <w:rsid w:val="0020492F"/>
    <w:rsid w:val="00211879"/>
    <w:rsid w:val="00213868"/>
    <w:rsid w:val="00216211"/>
    <w:rsid w:val="00225D81"/>
    <w:rsid w:val="0024783D"/>
    <w:rsid w:val="002538DF"/>
    <w:rsid w:val="0027520E"/>
    <w:rsid w:val="0027619A"/>
    <w:rsid w:val="00280EB4"/>
    <w:rsid w:val="0028545A"/>
    <w:rsid w:val="0029757F"/>
    <w:rsid w:val="002A4FBE"/>
    <w:rsid w:val="002B1C52"/>
    <w:rsid w:val="002B2526"/>
    <w:rsid w:val="002D21F1"/>
    <w:rsid w:val="002D4640"/>
    <w:rsid w:val="002E3B02"/>
    <w:rsid w:val="002F3561"/>
    <w:rsid w:val="002F63A0"/>
    <w:rsid w:val="002F6EAB"/>
    <w:rsid w:val="00301D53"/>
    <w:rsid w:val="00307029"/>
    <w:rsid w:val="00307E11"/>
    <w:rsid w:val="0031044C"/>
    <w:rsid w:val="00312AAC"/>
    <w:rsid w:val="00313AA5"/>
    <w:rsid w:val="00314A8D"/>
    <w:rsid w:val="00315AD3"/>
    <w:rsid w:val="0032093D"/>
    <w:rsid w:val="003228C5"/>
    <w:rsid w:val="0032779F"/>
    <w:rsid w:val="003336D7"/>
    <w:rsid w:val="003371CD"/>
    <w:rsid w:val="003415DC"/>
    <w:rsid w:val="00344104"/>
    <w:rsid w:val="003451DE"/>
    <w:rsid w:val="00360338"/>
    <w:rsid w:val="00384C41"/>
    <w:rsid w:val="00391F6F"/>
    <w:rsid w:val="0039636C"/>
    <w:rsid w:val="003B63BD"/>
    <w:rsid w:val="003E0612"/>
    <w:rsid w:val="003F2B12"/>
    <w:rsid w:val="00402EE6"/>
    <w:rsid w:val="00403083"/>
    <w:rsid w:val="004046CA"/>
    <w:rsid w:val="004107BC"/>
    <w:rsid w:val="00410AE4"/>
    <w:rsid w:val="00410C3A"/>
    <w:rsid w:val="00420087"/>
    <w:rsid w:val="00425366"/>
    <w:rsid w:val="004262D7"/>
    <w:rsid w:val="0042761B"/>
    <w:rsid w:val="00431AE5"/>
    <w:rsid w:val="004322F7"/>
    <w:rsid w:val="00434B7A"/>
    <w:rsid w:val="004403A8"/>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D59B0"/>
    <w:rsid w:val="004E288A"/>
    <w:rsid w:val="004E4A33"/>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3BA1"/>
    <w:rsid w:val="005A3CFA"/>
    <w:rsid w:val="005A3D38"/>
    <w:rsid w:val="005B032E"/>
    <w:rsid w:val="005B4628"/>
    <w:rsid w:val="005C07AB"/>
    <w:rsid w:val="005C0BE2"/>
    <w:rsid w:val="005C5D1B"/>
    <w:rsid w:val="005D21F6"/>
    <w:rsid w:val="005D356F"/>
    <w:rsid w:val="005E3637"/>
    <w:rsid w:val="005F1A92"/>
    <w:rsid w:val="005F4E78"/>
    <w:rsid w:val="005F5FC2"/>
    <w:rsid w:val="005F6B72"/>
    <w:rsid w:val="005F7122"/>
    <w:rsid w:val="005F7B03"/>
    <w:rsid w:val="00604862"/>
    <w:rsid w:val="006048F7"/>
    <w:rsid w:val="00610F81"/>
    <w:rsid w:val="00613E1C"/>
    <w:rsid w:val="00617F8C"/>
    <w:rsid w:val="00630852"/>
    <w:rsid w:val="00634013"/>
    <w:rsid w:val="00635787"/>
    <w:rsid w:val="00635D28"/>
    <w:rsid w:val="00636AE2"/>
    <w:rsid w:val="00641AE3"/>
    <w:rsid w:val="00651335"/>
    <w:rsid w:val="006669E8"/>
    <w:rsid w:val="00667593"/>
    <w:rsid w:val="0068678F"/>
    <w:rsid w:val="00687376"/>
    <w:rsid w:val="00687E6B"/>
    <w:rsid w:val="0069392D"/>
    <w:rsid w:val="006B0C17"/>
    <w:rsid w:val="006D0D63"/>
    <w:rsid w:val="006D1433"/>
    <w:rsid w:val="006D45C3"/>
    <w:rsid w:val="006D542E"/>
    <w:rsid w:val="006D6F2C"/>
    <w:rsid w:val="006F3BD2"/>
    <w:rsid w:val="006F45C6"/>
    <w:rsid w:val="006F544C"/>
    <w:rsid w:val="006F6B15"/>
    <w:rsid w:val="007005C3"/>
    <w:rsid w:val="00706A86"/>
    <w:rsid w:val="00712567"/>
    <w:rsid w:val="007164D6"/>
    <w:rsid w:val="007230AC"/>
    <w:rsid w:val="00733160"/>
    <w:rsid w:val="007332FA"/>
    <w:rsid w:val="00750931"/>
    <w:rsid w:val="00752059"/>
    <w:rsid w:val="00753909"/>
    <w:rsid w:val="00757799"/>
    <w:rsid w:val="00780F4C"/>
    <w:rsid w:val="00785B8B"/>
    <w:rsid w:val="0078683F"/>
    <w:rsid w:val="007903E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26250"/>
    <w:rsid w:val="00826E98"/>
    <w:rsid w:val="008342B0"/>
    <w:rsid w:val="008418C7"/>
    <w:rsid w:val="00850B6C"/>
    <w:rsid w:val="00857580"/>
    <w:rsid w:val="00860271"/>
    <w:rsid w:val="0086696A"/>
    <w:rsid w:val="008866EE"/>
    <w:rsid w:val="00887C8D"/>
    <w:rsid w:val="0089068F"/>
    <w:rsid w:val="00894B96"/>
    <w:rsid w:val="00897348"/>
    <w:rsid w:val="008B6275"/>
    <w:rsid w:val="008C25C3"/>
    <w:rsid w:val="008D18F5"/>
    <w:rsid w:val="008D1C7E"/>
    <w:rsid w:val="008E2424"/>
    <w:rsid w:val="008F04A5"/>
    <w:rsid w:val="008F2DF9"/>
    <w:rsid w:val="008F5218"/>
    <w:rsid w:val="00904F3D"/>
    <w:rsid w:val="0090623B"/>
    <w:rsid w:val="00924200"/>
    <w:rsid w:val="009311CC"/>
    <w:rsid w:val="00931CB4"/>
    <w:rsid w:val="00932360"/>
    <w:rsid w:val="00936074"/>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3D8A"/>
    <w:rsid w:val="00A06450"/>
    <w:rsid w:val="00A20B2A"/>
    <w:rsid w:val="00A21F51"/>
    <w:rsid w:val="00A30B69"/>
    <w:rsid w:val="00A372CC"/>
    <w:rsid w:val="00A37B6A"/>
    <w:rsid w:val="00A400F3"/>
    <w:rsid w:val="00A43B81"/>
    <w:rsid w:val="00A43DE0"/>
    <w:rsid w:val="00A45262"/>
    <w:rsid w:val="00A50744"/>
    <w:rsid w:val="00A6064F"/>
    <w:rsid w:val="00A73B30"/>
    <w:rsid w:val="00A743BA"/>
    <w:rsid w:val="00A777DE"/>
    <w:rsid w:val="00A82F8F"/>
    <w:rsid w:val="00A83F31"/>
    <w:rsid w:val="00A849CF"/>
    <w:rsid w:val="00A92173"/>
    <w:rsid w:val="00AA3DF0"/>
    <w:rsid w:val="00AA5411"/>
    <w:rsid w:val="00AB5FC8"/>
    <w:rsid w:val="00AC4C3B"/>
    <w:rsid w:val="00AC6260"/>
    <w:rsid w:val="00AE5C01"/>
    <w:rsid w:val="00AF298E"/>
    <w:rsid w:val="00AF2CF8"/>
    <w:rsid w:val="00AF6CFE"/>
    <w:rsid w:val="00B003DD"/>
    <w:rsid w:val="00B00643"/>
    <w:rsid w:val="00B04A51"/>
    <w:rsid w:val="00B1384D"/>
    <w:rsid w:val="00B140C3"/>
    <w:rsid w:val="00B1439C"/>
    <w:rsid w:val="00B1777B"/>
    <w:rsid w:val="00B21E5A"/>
    <w:rsid w:val="00B2251A"/>
    <w:rsid w:val="00B36E2D"/>
    <w:rsid w:val="00B412F4"/>
    <w:rsid w:val="00B478C1"/>
    <w:rsid w:val="00B54303"/>
    <w:rsid w:val="00B57A3B"/>
    <w:rsid w:val="00B721BE"/>
    <w:rsid w:val="00B76011"/>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001E"/>
    <w:rsid w:val="00C210CD"/>
    <w:rsid w:val="00C21483"/>
    <w:rsid w:val="00C36E12"/>
    <w:rsid w:val="00C4223B"/>
    <w:rsid w:val="00C47D4C"/>
    <w:rsid w:val="00C51C2E"/>
    <w:rsid w:val="00C800AC"/>
    <w:rsid w:val="00C808EA"/>
    <w:rsid w:val="00C847F0"/>
    <w:rsid w:val="00C855F3"/>
    <w:rsid w:val="00C87174"/>
    <w:rsid w:val="00C95CF3"/>
    <w:rsid w:val="00C96ED5"/>
    <w:rsid w:val="00CA5F61"/>
    <w:rsid w:val="00CB03DF"/>
    <w:rsid w:val="00CB4162"/>
    <w:rsid w:val="00CB4A1B"/>
    <w:rsid w:val="00CB5B09"/>
    <w:rsid w:val="00CC0147"/>
    <w:rsid w:val="00CC060A"/>
    <w:rsid w:val="00CD6675"/>
    <w:rsid w:val="00D1599C"/>
    <w:rsid w:val="00D25F4A"/>
    <w:rsid w:val="00D26403"/>
    <w:rsid w:val="00D269DF"/>
    <w:rsid w:val="00D33E67"/>
    <w:rsid w:val="00D355F3"/>
    <w:rsid w:val="00D37EF0"/>
    <w:rsid w:val="00D404AA"/>
    <w:rsid w:val="00D413BF"/>
    <w:rsid w:val="00D6143A"/>
    <w:rsid w:val="00D627C8"/>
    <w:rsid w:val="00D72350"/>
    <w:rsid w:val="00D7508B"/>
    <w:rsid w:val="00D75F06"/>
    <w:rsid w:val="00D83779"/>
    <w:rsid w:val="00D900F4"/>
    <w:rsid w:val="00D90861"/>
    <w:rsid w:val="00D948F6"/>
    <w:rsid w:val="00DA1902"/>
    <w:rsid w:val="00DA44DE"/>
    <w:rsid w:val="00DA6224"/>
    <w:rsid w:val="00DA774B"/>
    <w:rsid w:val="00DB66DD"/>
    <w:rsid w:val="00DC1B17"/>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7A17"/>
    <w:rsid w:val="00EB1349"/>
    <w:rsid w:val="00EB1DE0"/>
    <w:rsid w:val="00EB60B0"/>
    <w:rsid w:val="00EB6226"/>
    <w:rsid w:val="00EB6EE6"/>
    <w:rsid w:val="00ED3C63"/>
    <w:rsid w:val="00EE0F8C"/>
    <w:rsid w:val="00EF2693"/>
    <w:rsid w:val="00EF35C2"/>
    <w:rsid w:val="00EF680B"/>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DF1"/>
    <w:rsid w:val="00F82E01"/>
    <w:rsid w:val="00F906EA"/>
    <w:rsid w:val="00F9636D"/>
    <w:rsid w:val="00F97A30"/>
    <w:rsid w:val="00FA1842"/>
    <w:rsid w:val="00FA5828"/>
    <w:rsid w:val="00FA7F88"/>
    <w:rsid w:val="00FB2F5E"/>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5464E-31DF-42BD-9A4B-8186A956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948439458">
      <w:bodyDiv w:val="1"/>
      <w:marLeft w:val="0"/>
      <w:marRight w:val="0"/>
      <w:marTop w:val="0"/>
      <w:marBottom w:val="0"/>
      <w:divBdr>
        <w:top w:val="none" w:sz="0" w:space="0" w:color="auto"/>
        <w:left w:val="none" w:sz="0" w:space="0" w:color="auto"/>
        <w:bottom w:val="none" w:sz="0" w:space="0" w:color="auto"/>
        <w:right w:val="none" w:sz="0" w:space="0" w:color="auto"/>
      </w:divBdr>
      <w:divsChild>
        <w:div w:id="1639214810">
          <w:marLeft w:val="0"/>
          <w:marRight w:val="0"/>
          <w:marTop w:val="0"/>
          <w:marBottom w:val="0"/>
          <w:divBdr>
            <w:top w:val="none" w:sz="0" w:space="0" w:color="auto"/>
            <w:left w:val="none" w:sz="0" w:space="0" w:color="auto"/>
            <w:bottom w:val="none" w:sz="0" w:space="0" w:color="auto"/>
            <w:right w:val="none" w:sz="0" w:space="0" w:color="auto"/>
          </w:divBdr>
          <w:divsChild>
            <w:div w:id="1936549854">
              <w:marLeft w:val="0"/>
              <w:marRight w:val="0"/>
              <w:marTop w:val="150"/>
              <w:marBottom w:val="0"/>
              <w:divBdr>
                <w:top w:val="none" w:sz="0" w:space="0" w:color="auto"/>
                <w:left w:val="none" w:sz="0" w:space="0" w:color="auto"/>
                <w:bottom w:val="none" w:sz="0" w:space="0" w:color="auto"/>
                <w:right w:val="none" w:sz="0" w:space="0" w:color="auto"/>
              </w:divBdr>
              <w:divsChild>
                <w:div w:id="510341513">
                  <w:marLeft w:val="0"/>
                  <w:marRight w:val="0"/>
                  <w:marTop w:val="0"/>
                  <w:marBottom w:val="0"/>
                  <w:divBdr>
                    <w:top w:val="none" w:sz="0" w:space="0" w:color="auto"/>
                    <w:left w:val="none" w:sz="0" w:space="0" w:color="auto"/>
                    <w:bottom w:val="none" w:sz="0" w:space="0" w:color="auto"/>
                    <w:right w:val="none" w:sz="0" w:space="0" w:color="auto"/>
                  </w:divBdr>
                  <w:divsChild>
                    <w:div w:id="983122225">
                      <w:marLeft w:val="0"/>
                      <w:marRight w:val="0"/>
                      <w:marTop w:val="0"/>
                      <w:marBottom w:val="0"/>
                      <w:divBdr>
                        <w:top w:val="none" w:sz="0" w:space="0" w:color="auto"/>
                        <w:left w:val="none" w:sz="0" w:space="0" w:color="auto"/>
                        <w:bottom w:val="none" w:sz="0" w:space="0" w:color="auto"/>
                        <w:right w:val="none" w:sz="0" w:space="0" w:color="auto"/>
                      </w:divBdr>
                      <w:divsChild>
                        <w:div w:id="193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 w:id="169037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B41BA-40D0-452E-A7F3-072D7120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41</Pages>
  <Words>2138</Words>
  <Characters>12190</Characters>
  <Application>Microsoft Office Word</Application>
  <DocSecurity>0</DocSecurity>
  <Lines>101</Lines>
  <Paragraphs>28</Paragraphs>
  <ScaleCrop>false</ScaleCrop>
  <Company>Microsoft</Company>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96</cp:revision>
  <cp:lastPrinted>2019-11-06T10:01:00Z</cp:lastPrinted>
  <dcterms:created xsi:type="dcterms:W3CDTF">2018-03-14T10:03:00Z</dcterms:created>
  <dcterms:modified xsi:type="dcterms:W3CDTF">2019-11-25T09:42:00Z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