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2019年度</w:t>
      </w:r>
      <w:r>
        <w:rPr>
          <w:rFonts w:asciiTheme="minorEastAsia" w:eastAsiaTheme="minorEastAsia" w:hAnsiTheme="minorEastAsia" w:cstheme="minorEastAsia" w:hint="eastAsia"/>
          <w:sz w:val="52"/>
          <w:szCs w:val="52"/>
          <w:lang w:val="zh-CN"/>
        </w:rPr>
        <w:t>南京市</w:t>
      </w:r>
      <w:r w:rsidR="00C36E12">
        <w:rPr>
          <w:rFonts w:asciiTheme="minorEastAsia" w:eastAsiaTheme="minorEastAsia" w:hAnsiTheme="minorEastAsia" w:cstheme="minorEastAsia" w:hint="eastAsia"/>
          <w:sz w:val="52"/>
          <w:szCs w:val="52"/>
          <w:lang w:val="zh-CN"/>
        </w:rPr>
        <w:t>浦口区</w:t>
      </w: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rsidP="00532F93">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sidR="00C36E12">
        <w:rPr>
          <w:rFonts w:asciiTheme="minorEastAsia" w:hAnsiTheme="minorEastAsia" w:cstheme="minorEastAsia"/>
          <w:sz w:val="36"/>
          <w:szCs w:val="36"/>
          <w:u w:val="single"/>
          <w:lang w:val="zh-CN"/>
        </w:rPr>
        <w:t>PKMZ-2019</w:t>
      </w:r>
      <w:r w:rsidR="00532F93">
        <w:rPr>
          <w:rFonts w:asciiTheme="minorEastAsia" w:hAnsiTheme="minorEastAsia" w:cstheme="minorEastAsia"/>
          <w:sz w:val="36"/>
          <w:szCs w:val="36"/>
          <w:u w:val="single"/>
          <w:lang w:val="zh-CN"/>
        </w:rPr>
        <w:t>10</w:t>
      </w:r>
      <w:r w:rsidR="00B478C1">
        <w:rPr>
          <w:rFonts w:asciiTheme="minorEastAsia" w:hAnsiTheme="minorEastAsia" w:cstheme="minorEastAsia"/>
          <w:sz w:val="36"/>
          <w:szCs w:val="36"/>
          <w:u w:val="single"/>
          <w:lang w:val="zh-CN"/>
        </w:rPr>
        <w:t>1</w:t>
      </w:r>
      <w:r w:rsidR="00532F93">
        <w:rPr>
          <w:rFonts w:asciiTheme="minorEastAsia" w:hAnsiTheme="minorEastAsia" w:cstheme="minorEastAsia"/>
          <w:sz w:val="36"/>
          <w:szCs w:val="36"/>
          <w:u w:val="single"/>
          <w:lang w:val="zh-CN"/>
        </w:rPr>
        <w:t>201</w:t>
      </w: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201</w:t>
      </w:r>
      <w:r>
        <w:rPr>
          <w:rFonts w:asciiTheme="minorEastAsia" w:hAnsiTheme="minorEastAsia" w:cstheme="minorEastAsia" w:hint="eastAsia"/>
          <w:sz w:val="36"/>
          <w:szCs w:val="36"/>
          <w:u w:val="single"/>
        </w:rPr>
        <w:t>9</w:t>
      </w:r>
      <w:r>
        <w:rPr>
          <w:rFonts w:asciiTheme="minorEastAsia" w:hAnsiTheme="minorEastAsia" w:cstheme="minorEastAsia" w:hint="eastAsia"/>
          <w:sz w:val="36"/>
          <w:szCs w:val="36"/>
          <w:u w:val="single"/>
          <w:lang w:val="zh-CN"/>
        </w:rPr>
        <w:t>年度南京市</w:t>
      </w:r>
      <w:r w:rsidR="00532F93">
        <w:rPr>
          <w:rFonts w:asciiTheme="minorEastAsia" w:hAnsiTheme="minorEastAsia" w:cstheme="minorEastAsia" w:hint="eastAsia"/>
          <w:sz w:val="36"/>
          <w:szCs w:val="36"/>
          <w:u w:val="single"/>
          <w:lang w:val="zh-CN"/>
        </w:rPr>
        <w:t>浦口</w:t>
      </w:r>
      <w:r>
        <w:rPr>
          <w:rFonts w:asciiTheme="minorEastAsia" w:hAnsiTheme="minorEastAsia" w:cstheme="minorEastAsia" w:hint="eastAsia"/>
          <w:sz w:val="36"/>
          <w:szCs w:val="36"/>
          <w:u w:val="single"/>
          <w:lang w:val="zh-CN"/>
        </w:rPr>
        <w:t xml:space="preserve">区公益创投 </w:t>
      </w:r>
    </w:p>
    <w:p w:rsidR="00AE5C01" w:rsidRDefault="004107BC">
      <w:pPr>
        <w:autoSpaceDE w:val="0"/>
        <w:autoSpaceDN w:val="0"/>
        <w:adjustRightInd w:val="0"/>
        <w:ind w:leftChars="916" w:left="1924" w:firstLineChars="450" w:firstLine="1620"/>
        <w:jc w:val="left"/>
        <w:rPr>
          <w:rFonts w:asciiTheme="minorEastAsia" w:hAnsiTheme="minorEastAsia" w:cstheme="minorEastAsia"/>
          <w:b/>
          <w:sz w:val="36"/>
          <w:szCs w:val="36"/>
          <w:u w:val="single"/>
        </w:rPr>
      </w:pPr>
      <w:r>
        <w:rPr>
          <w:rFonts w:asciiTheme="minorEastAsia" w:hAnsiTheme="minorEastAsia" w:cstheme="minorEastAsia" w:hint="eastAsia"/>
          <w:sz w:val="36"/>
          <w:szCs w:val="36"/>
          <w:u w:val="single"/>
        </w:rPr>
        <w:t>青少年</w:t>
      </w:r>
      <w:r w:rsidR="006F3BD2">
        <w:rPr>
          <w:rFonts w:asciiTheme="minorEastAsia" w:hAnsiTheme="minorEastAsia" w:cstheme="minorEastAsia" w:hint="eastAsia"/>
          <w:sz w:val="36"/>
          <w:szCs w:val="36"/>
          <w:u w:val="single"/>
        </w:rPr>
        <w:t>服务项目</w:t>
      </w:r>
    </w:p>
    <w:p w:rsidR="00AE5C01" w:rsidRDefault="00AE5C01">
      <w:pPr>
        <w:autoSpaceDE w:val="0"/>
        <w:autoSpaceDN w:val="0"/>
        <w:adjustRightInd w:val="0"/>
        <w:jc w:val="left"/>
        <w:rPr>
          <w:rFonts w:asciiTheme="minorEastAsia" w:hAnsiTheme="minorEastAsia" w:cstheme="minorEastAsia"/>
          <w:color w:val="FF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w:t>
      </w:r>
      <w:r w:rsidR="00532F93">
        <w:rPr>
          <w:rFonts w:asciiTheme="minorEastAsia" w:eastAsiaTheme="minorEastAsia" w:hAnsiTheme="minorEastAsia" w:cstheme="minorEastAsia" w:hint="eastAsia"/>
          <w:sz w:val="28"/>
          <w:szCs w:val="28"/>
          <w:lang w:val="zh-CN"/>
        </w:rPr>
        <w:t>十</w:t>
      </w:r>
      <w:r w:rsidR="00992176">
        <w:rPr>
          <w:rFonts w:asciiTheme="minorEastAsia" w:eastAsiaTheme="minorEastAsia" w:hAnsiTheme="minorEastAsia" w:cstheme="minorEastAsia" w:hint="eastAsia"/>
          <w:sz w:val="28"/>
          <w:szCs w:val="28"/>
          <w:lang w:val="zh-CN"/>
        </w:rPr>
        <w:t>一</w:t>
      </w:r>
      <w:r>
        <w:rPr>
          <w:rFonts w:asciiTheme="minorEastAsia" w:eastAsiaTheme="minorEastAsia" w:hAnsiTheme="minorEastAsia" w:cstheme="minorEastAsia" w:hint="eastAsia"/>
          <w:sz w:val="28"/>
          <w:szCs w:val="28"/>
          <w:lang w:val="zh-CN"/>
        </w:rPr>
        <w:t>月</w:t>
      </w:r>
    </w:p>
    <w:p w:rsidR="00AE5C01" w:rsidRDefault="00AE5C0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211879">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782DEF">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104BF0">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211879">
              <w:rPr>
                <w:rFonts w:asciiTheme="minorEastAsia" w:eastAsiaTheme="minorEastAsia" w:hAnsiTheme="minorEastAsia" w:cstheme="minorEastAsia" w:hint="eastAsia"/>
                <w:noProof/>
                <w:sz w:val="36"/>
                <w:szCs w:val="36"/>
              </w:rPr>
              <w:fldChar w:fldCharType="separate"/>
            </w:r>
            <w:r w:rsidR="00782DEF">
              <w:rPr>
                <w:rFonts w:asciiTheme="minorEastAsia" w:eastAsiaTheme="minorEastAsia" w:hAnsiTheme="minorEastAsia" w:cstheme="minorEastAsia"/>
                <w:noProof/>
                <w:sz w:val="36"/>
                <w:szCs w:val="36"/>
              </w:rPr>
              <w:t>6</w:t>
            </w:r>
            <w:r w:rsidR="00211879">
              <w:rPr>
                <w:rFonts w:asciiTheme="minorEastAsia" w:eastAsiaTheme="minorEastAsia" w:hAnsiTheme="minorEastAsia" w:cstheme="minorEastAsia" w:hint="eastAsia"/>
                <w:noProof/>
                <w:sz w:val="36"/>
                <w:szCs w:val="36"/>
              </w:rPr>
              <w:fldChar w:fldCharType="end"/>
            </w:r>
          </w:hyperlink>
        </w:p>
        <w:p w:rsidR="00AE5C01" w:rsidRDefault="00104BF0">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211879">
              <w:rPr>
                <w:rFonts w:asciiTheme="minorEastAsia" w:eastAsiaTheme="minorEastAsia" w:hAnsiTheme="minorEastAsia" w:cstheme="minorEastAsia" w:hint="eastAsia"/>
                <w:noProof/>
                <w:sz w:val="36"/>
                <w:szCs w:val="36"/>
              </w:rPr>
              <w:fldChar w:fldCharType="separate"/>
            </w:r>
            <w:r w:rsidR="00782DEF">
              <w:rPr>
                <w:rFonts w:asciiTheme="minorEastAsia" w:eastAsiaTheme="minorEastAsia" w:hAnsiTheme="minorEastAsia" w:cstheme="minorEastAsia"/>
                <w:noProof/>
                <w:sz w:val="36"/>
                <w:szCs w:val="36"/>
              </w:rPr>
              <w:t>16</w:t>
            </w:r>
            <w:r w:rsidR="00211879">
              <w:rPr>
                <w:rFonts w:asciiTheme="minorEastAsia" w:eastAsiaTheme="minorEastAsia" w:hAnsiTheme="minorEastAsia" w:cstheme="minorEastAsia" w:hint="eastAsia"/>
                <w:noProof/>
                <w:sz w:val="36"/>
                <w:szCs w:val="36"/>
              </w:rPr>
              <w:fldChar w:fldCharType="end"/>
            </w:r>
          </w:hyperlink>
        </w:p>
        <w:p w:rsidR="00AE5C01" w:rsidRDefault="00104BF0">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211879">
              <w:rPr>
                <w:rFonts w:asciiTheme="minorEastAsia" w:eastAsiaTheme="minorEastAsia" w:hAnsiTheme="minorEastAsia" w:cstheme="minorEastAsia" w:hint="eastAsia"/>
                <w:noProof/>
                <w:sz w:val="36"/>
                <w:szCs w:val="36"/>
              </w:rPr>
              <w:fldChar w:fldCharType="separate"/>
            </w:r>
            <w:r w:rsidR="00782DEF">
              <w:rPr>
                <w:rFonts w:asciiTheme="minorEastAsia" w:eastAsiaTheme="minorEastAsia" w:hAnsiTheme="minorEastAsia" w:cstheme="minorEastAsia"/>
                <w:noProof/>
                <w:sz w:val="36"/>
                <w:szCs w:val="36"/>
              </w:rPr>
              <w:t>19</w:t>
            </w:r>
            <w:r w:rsidR="00211879">
              <w:rPr>
                <w:rFonts w:asciiTheme="minorEastAsia" w:eastAsiaTheme="minorEastAsia" w:hAnsiTheme="minorEastAsia" w:cstheme="minorEastAsia" w:hint="eastAsia"/>
                <w:noProof/>
                <w:sz w:val="36"/>
                <w:szCs w:val="36"/>
              </w:rPr>
              <w:fldChar w:fldCharType="end"/>
            </w:r>
          </w:hyperlink>
          <w:bookmarkStart w:id="0" w:name="_GoBack"/>
          <w:bookmarkEnd w:id="0"/>
        </w:p>
        <w:p w:rsidR="00AE5C01" w:rsidRDefault="00104BF0">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211879">
              <w:rPr>
                <w:rFonts w:asciiTheme="minorEastAsia" w:eastAsiaTheme="minorEastAsia" w:hAnsiTheme="minorEastAsia" w:cstheme="minorEastAsia" w:hint="eastAsia"/>
                <w:noProof/>
                <w:sz w:val="36"/>
                <w:szCs w:val="36"/>
              </w:rPr>
              <w:fldChar w:fldCharType="separate"/>
            </w:r>
            <w:r w:rsidR="00782DEF">
              <w:rPr>
                <w:rFonts w:asciiTheme="minorEastAsia" w:eastAsiaTheme="minorEastAsia" w:hAnsiTheme="minorEastAsia" w:cstheme="minorEastAsia"/>
                <w:noProof/>
                <w:sz w:val="36"/>
                <w:szCs w:val="36"/>
              </w:rPr>
              <w:t>22</w:t>
            </w:r>
            <w:r w:rsidR="00211879">
              <w:rPr>
                <w:rFonts w:asciiTheme="minorEastAsia" w:eastAsiaTheme="minorEastAsia" w:hAnsiTheme="minorEastAsia" w:cstheme="minorEastAsia" w:hint="eastAsia"/>
                <w:noProof/>
                <w:sz w:val="36"/>
                <w:szCs w:val="36"/>
              </w:rPr>
              <w:fldChar w:fldCharType="end"/>
            </w:r>
          </w:hyperlink>
        </w:p>
        <w:p w:rsidR="00AE5C01" w:rsidRDefault="00211879">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1"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1"/>
    </w:p>
    <w:p w:rsidR="00AE5C01" w:rsidRDefault="00AE5C01">
      <w:pPr>
        <w:ind w:firstLineChars="200" w:firstLine="420"/>
        <w:jc w:val="left"/>
        <w:rPr>
          <w:rFonts w:asciiTheme="minorEastAsia" w:hAnsiTheme="minorEastAsia" w:cstheme="minorEastAsia"/>
          <w:color w:val="000000"/>
          <w:szCs w:val="21"/>
          <w:lang w:val="zh-CN"/>
        </w:rPr>
      </w:pPr>
    </w:p>
    <w:p w:rsidR="00AE5C01" w:rsidRPr="006F3BD2" w:rsidRDefault="006F3BD2" w:rsidP="006F3BD2">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w:t>
      </w:r>
      <w:r w:rsidR="00532F93">
        <w:rPr>
          <w:rFonts w:asciiTheme="minorEastAsia" w:hAnsiTheme="minorEastAsia" w:cstheme="minorEastAsia" w:hint="eastAsia"/>
          <w:kern w:val="0"/>
          <w:sz w:val="28"/>
          <w:szCs w:val="28"/>
          <w:u w:val="single"/>
          <w:shd w:val="clear" w:color="auto" w:fill="FFFFFF"/>
        </w:rPr>
        <w:t>浦口区</w:t>
      </w:r>
      <w:r>
        <w:rPr>
          <w:rFonts w:asciiTheme="minorEastAsia" w:hAnsiTheme="minorEastAsia" w:cstheme="minorEastAsia" w:hint="eastAsia"/>
          <w:kern w:val="0"/>
          <w:sz w:val="28"/>
          <w:szCs w:val="28"/>
          <w:u w:val="single"/>
          <w:shd w:val="clear" w:color="auto" w:fill="FFFFFF"/>
        </w:rPr>
        <w:t>民政局</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lang w:val="zh-CN"/>
        </w:rPr>
        <w:t xml:space="preserve"> </w:t>
      </w:r>
      <w:r w:rsidRPr="006F3BD2">
        <w:rPr>
          <w:rFonts w:asciiTheme="minorEastAsia" w:hAnsiTheme="minorEastAsia" w:cstheme="minorEastAsia" w:hint="eastAsia"/>
          <w:kern w:val="0"/>
          <w:sz w:val="28"/>
          <w:szCs w:val="28"/>
          <w:u w:val="single"/>
          <w:shd w:val="clear" w:color="auto" w:fill="FFFFFF"/>
        </w:rPr>
        <w:t>2019年度南京市</w:t>
      </w:r>
      <w:r w:rsidR="00630852">
        <w:rPr>
          <w:rFonts w:asciiTheme="minorEastAsia" w:hAnsiTheme="minorEastAsia" w:cstheme="minorEastAsia" w:hint="eastAsia"/>
          <w:kern w:val="0"/>
          <w:sz w:val="28"/>
          <w:szCs w:val="28"/>
          <w:u w:val="single"/>
          <w:shd w:val="clear" w:color="auto" w:fill="FFFFFF"/>
        </w:rPr>
        <w:t>浦口区</w:t>
      </w:r>
      <w:r w:rsidRPr="006F3BD2">
        <w:rPr>
          <w:rFonts w:asciiTheme="minorEastAsia" w:hAnsiTheme="minorEastAsia" w:cstheme="minorEastAsia" w:hint="eastAsia"/>
          <w:kern w:val="0"/>
          <w:sz w:val="28"/>
          <w:szCs w:val="28"/>
          <w:u w:val="single"/>
          <w:shd w:val="clear" w:color="auto" w:fill="FFFFFF"/>
        </w:rPr>
        <w:t>公益创投</w:t>
      </w:r>
      <w:r w:rsidR="004107BC">
        <w:rPr>
          <w:rFonts w:asciiTheme="minorEastAsia" w:hAnsiTheme="minorEastAsia" w:cstheme="minorEastAsia" w:hint="eastAsia"/>
          <w:kern w:val="0"/>
          <w:sz w:val="28"/>
          <w:szCs w:val="28"/>
          <w:u w:val="single"/>
          <w:shd w:val="clear" w:color="auto" w:fill="FFFFFF"/>
        </w:rPr>
        <w:t>青少年</w:t>
      </w:r>
      <w:r w:rsidR="00FA7F88">
        <w:rPr>
          <w:rFonts w:asciiTheme="minorEastAsia" w:hAnsiTheme="minorEastAsia" w:cstheme="minorEastAsia" w:hint="eastAsia"/>
          <w:kern w:val="0"/>
          <w:sz w:val="28"/>
          <w:szCs w:val="28"/>
          <w:u w:val="single"/>
          <w:shd w:val="clear" w:color="auto" w:fill="FFFFFF"/>
        </w:rPr>
        <w:t>服务</w:t>
      </w:r>
      <w:r w:rsidRPr="006F3BD2">
        <w:rPr>
          <w:rFonts w:asciiTheme="minorEastAsia" w:hAnsiTheme="minorEastAsia" w:cstheme="minorEastAsia" w:hint="eastAsia"/>
          <w:kern w:val="0"/>
          <w:sz w:val="28"/>
          <w:szCs w:val="28"/>
          <w:u w:val="single"/>
          <w:shd w:val="clear" w:color="auto" w:fill="FFFFFF"/>
        </w:rPr>
        <w:t>项目</w:t>
      </w:r>
      <w:r>
        <w:rPr>
          <w:rFonts w:asciiTheme="minorEastAsia" w:hAnsiTheme="minorEastAsia" w:cstheme="minorEastAsia" w:hint="eastAsia"/>
          <w:kern w:val="0"/>
          <w:sz w:val="28"/>
          <w:szCs w:val="28"/>
          <w:shd w:val="clear" w:color="auto" w:fill="FFFFFF"/>
        </w:rPr>
        <w:t>（项目名称）进行</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w:t>
      </w:r>
      <w:proofErr w:type="gramStart"/>
      <w:r>
        <w:rPr>
          <w:rFonts w:asciiTheme="minorEastAsia" w:hAnsiTheme="minorEastAsia" w:cstheme="minorEastAsia" w:hint="eastAsia"/>
          <w:kern w:val="0"/>
          <w:sz w:val="28"/>
          <w:szCs w:val="28"/>
          <w:shd w:val="clear" w:color="auto" w:fill="FFFFFF"/>
        </w:rPr>
        <w:t>兹邀请</w:t>
      </w:r>
      <w:proofErr w:type="gramEnd"/>
      <w:r>
        <w:rPr>
          <w:rFonts w:asciiTheme="minorEastAsia" w:hAnsiTheme="minorEastAsia" w:cstheme="minorEastAsia" w:hint="eastAsia"/>
          <w:kern w:val="0"/>
          <w:sz w:val="28"/>
          <w:szCs w:val="28"/>
          <w:shd w:val="clear" w:color="auto" w:fill="FFFFFF"/>
        </w:rPr>
        <w:t>符合资格条件的应标人竞标。</w:t>
      </w:r>
    </w:p>
    <w:p w:rsidR="00630852"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1、项目编号：</w:t>
      </w:r>
      <w:r w:rsidR="00630852" w:rsidRPr="00630852">
        <w:rPr>
          <w:rFonts w:asciiTheme="minorEastAsia" w:hAnsiTheme="minorEastAsia" w:cstheme="minorEastAsia"/>
          <w:b/>
          <w:kern w:val="0"/>
          <w:sz w:val="28"/>
          <w:szCs w:val="28"/>
        </w:rPr>
        <w:t>PKMZ-2019101201</w:t>
      </w:r>
      <w:r>
        <w:rPr>
          <w:rFonts w:asciiTheme="minorEastAsia" w:hAnsiTheme="minorEastAsia" w:cstheme="minorEastAsia" w:hint="eastAsia"/>
          <w:b/>
          <w:kern w:val="0"/>
          <w:sz w:val="28"/>
          <w:szCs w:val="28"/>
        </w:rPr>
        <w:t xml:space="preserve">       </w:t>
      </w:r>
    </w:p>
    <w:p w:rsidR="00AE5C01"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项目名称：</w:t>
      </w:r>
      <w:r w:rsidR="00630852" w:rsidRPr="00630852">
        <w:rPr>
          <w:rFonts w:asciiTheme="minorEastAsia" w:hAnsiTheme="minorEastAsia" w:cstheme="minorEastAsia" w:hint="eastAsia"/>
          <w:b/>
          <w:kern w:val="0"/>
          <w:sz w:val="28"/>
          <w:szCs w:val="28"/>
        </w:rPr>
        <w:t>2019年度南京市浦口区公益创投青少年</w:t>
      </w:r>
      <w:r w:rsidR="00634013">
        <w:rPr>
          <w:rFonts w:asciiTheme="minorEastAsia" w:hAnsiTheme="minorEastAsia" w:cstheme="minorEastAsia" w:hint="eastAsia"/>
          <w:b/>
          <w:kern w:val="0"/>
          <w:sz w:val="28"/>
          <w:szCs w:val="28"/>
        </w:rPr>
        <w:t>服务</w:t>
      </w:r>
      <w:r w:rsidR="00630852" w:rsidRPr="00630852">
        <w:rPr>
          <w:rFonts w:asciiTheme="minorEastAsia" w:hAnsiTheme="minorEastAsia" w:cstheme="minorEastAsia" w:hint="eastAsia"/>
          <w:b/>
          <w:kern w:val="0"/>
          <w:sz w:val="28"/>
          <w:szCs w:val="28"/>
        </w:rPr>
        <w:t>项目</w:t>
      </w:r>
    </w:p>
    <w:p w:rsidR="00AE5C01"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sidR="00D413BF">
        <w:rPr>
          <w:rFonts w:asciiTheme="minorEastAsia" w:hAnsiTheme="minorEastAsia" w:cstheme="minorEastAsia"/>
          <w:b/>
          <w:kern w:val="0"/>
          <w:sz w:val="28"/>
          <w:szCs w:val="28"/>
        </w:rPr>
        <w:t>40</w:t>
      </w:r>
      <w:r>
        <w:rPr>
          <w:rFonts w:asciiTheme="minorEastAsia" w:hAnsiTheme="minorEastAsia" w:cstheme="minorEastAsia" w:hint="eastAsia"/>
          <w:b/>
          <w:kern w:val="0"/>
          <w:sz w:val="28"/>
          <w:szCs w:val="28"/>
        </w:rPr>
        <w:t>万元</w:t>
      </w:r>
    </w:p>
    <w:p w:rsidR="00AE5C01" w:rsidRDefault="006F3BD2">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2、项目分类：</w:t>
      </w:r>
      <w:r w:rsidR="000177C3">
        <w:rPr>
          <w:rFonts w:asciiTheme="minorEastAsia" w:hAnsiTheme="minorEastAsia" w:cstheme="minorEastAsia" w:hint="eastAsia"/>
          <w:b/>
          <w:kern w:val="0"/>
          <w:sz w:val="28"/>
          <w:szCs w:val="28"/>
        </w:rPr>
        <w:t>青少年</w:t>
      </w:r>
      <w:r>
        <w:rPr>
          <w:rFonts w:asciiTheme="minorEastAsia" w:hAnsiTheme="minorEastAsia" w:cstheme="minorEastAsia" w:hint="eastAsia"/>
          <w:b/>
          <w:kern w:val="0"/>
          <w:sz w:val="28"/>
          <w:szCs w:val="28"/>
        </w:rPr>
        <w:t>服务</w:t>
      </w:r>
    </w:p>
    <w:p w:rsidR="00AE5C01"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3、应标单位应具备下列资格条件：</w:t>
      </w:r>
    </w:p>
    <w:p w:rsidR="001445AA" w:rsidRPr="0011170B"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1170B">
        <w:rPr>
          <w:rFonts w:asciiTheme="minorEastAsia" w:hAnsiTheme="minorEastAsia" w:cstheme="minorEastAsia" w:hint="eastAsia"/>
          <w:sz w:val="28"/>
          <w:szCs w:val="28"/>
        </w:rPr>
        <w:t>（1）依法登记具有独立法人资格的社会组织，</w:t>
      </w:r>
      <w:r w:rsidR="0011170B" w:rsidRPr="0011170B">
        <w:rPr>
          <w:rFonts w:asciiTheme="minorEastAsia" w:hAnsiTheme="minorEastAsia" w:cstheme="minorEastAsia" w:hint="eastAsia"/>
          <w:sz w:val="28"/>
          <w:szCs w:val="28"/>
        </w:rPr>
        <w:t>成立一年以上的社会组织提供上年度年检合格证明</w:t>
      </w:r>
      <w:r w:rsidRPr="0011170B">
        <w:rPr>
          <w:rFonts w:asciiTheme="minorEastAsia" w:hAnsiTheme="minorEastAsia" w:cstheme="minorEastAsia" w:hint="eastAsia"/>
          <w:sz w:val="28"/>
          <w:szCs w:val="28"/>
        </w:rPr>
        <w:t>；</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（2）具有健全的法人治理结构，完善的内部管理制度和民主监督制度；</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（3）具备提供服务所必需的场所、设备和专业执行团队（提供相应证明材料）；</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（4）有独立的银行账户（提供银行开户许可证复印件）；</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（5）具备采购单位提出的其他专业方面资质要求（</w:t>
      </w:r>
      <w:proofErr w:type="gramStart"/>
      <w:r w:rsidRPr="001445AA">
        <w:rPr>
          <w:rFonts w:asciiTheme="minorEastAsia" w:hAnsiTheme="minorEastAsia" w:cstheme="minorEastAsia" w:hint="eastAsia"/>
          <w:sz w:val="28"/>
          <w:szCs w:val="28"/>
        </w:rPr>
        <w:t>见项目</w:t>
      </w:r>
      <w:proofErr w:type="gramEnd"/>
      <w:r w:rsidRPr="001445AA">
        <w:rPr>
          <w:rFonts w:asciiTheme="minorEastAsia" w:hAnsiTheme="minorEastAsia" w:cstheme="minorEastAsia" w:hint="eastAsia"/>
          <w:sz w:val="28"/>
          <w:szCs w:val="28"/>
        </w:rPr>
        <w:t>要求说明）；</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（6） 在参加竞争前三年内没有重大违法记录，社会信誉及运作状况良好；</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（7）社会组织评估三A级以上以及有专职的社工同等条件下优先（以签订劳动合同为准）；</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（8）法律、法规和规范性文件规定的其他条件；</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lastRenderedPageBreak/>
        <w:t>（9）本次公益创</w:t>
      </w:r>
      <w:proofErr w:type="gramStart"/>
      <w:r w:rsidRPr="001445AA">
        <w:rPr>
          <w:rFonts w:asciiTheme="minorEastAsia" w:hAnsiTheme="minorEastAsia" w:cstheme="minorEastAsia" w:hint="eastAsia"/>
          <w:sz w:val="28"/>
          <w:szCs w:val="28"/>
        </w:rPr>
        <w:t>投项目</w:t>
      </w:r>
      <w:proofErr w:type="gramEnd"/>
      <w:r w:rsidRPr="001445AA">
        <w:rPr>
          <w:rFonts w:asciiTheme="minorEastAsia" w:hAnsiTheme="minorEastAsia" w:cstheme="minorEastAsia" w:hint="eastAsia"/>
          <w:sz w:val="28"/>
          <w:szCs w:val="28"/>
        </w:rPr>
        <w:t>不接受联合体应标。</w:t>
      </w:r>
    </w:p>
    <w:p w:rsidR="00AE5C01" w:rsidRDefault="006F3BD2" w:rsidP="001445AA">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hint="eastAsia"/>
          <w:b/>
          <w:kern w:val="0"/>
          <w:sz w:val="28"/>
          <w:szCs w:val="28"/>
        </w:rPr>
        <w:t>5、竞标项目简要说明：</w:t>
      </w:r>
    </w:p>
    <w:p w:rsidR="00AE5C01"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（1）本批次项目主要针对</w:t>
      </w:r>
      <w:r w:rsidR="00630852" w:rsidRPr="00630852">
        <w:rPr>
          <w:rFonts w:asciiTheme="minorEastAsia" w:hAnsiTheme="minorEastAsia" w:cstheme="minorEastAsia" w:hint="eastAsia"/>
          <w:sz w:val="28"/>
          <w:szCs w:val="28"/>
        </w:rPr>
        <w:t>2019年度南京市浦口区公益创投青少年</w:t>
      </w:r>
      <w:r w:rsidR="00634013">
        <w:rPr>
          <w:rFonts w:asciiTheme="minorEastAsia" w:hAnsiTheme="minorEastAsia" w:cstheme="minorEastAsia" w:hint="eastAsia"/>
          <w:sz w:val="28"/>
          <w:szCs w:val="28"/>
        </w:rPr>
        <w:t>服务</w:t>
      </w:r>
      <w:r w:rsidR="00630852" w:rsidRPr="00630852">
        <w:rPr>
          <w:rFonts w:asciiTheme="minorEastAsia" w:hAnsiTheme="minorEastAsia" w:cstheme="minorEastAsia" w:hint="eastAsia"/>
          <w:sz w:val="28"/>
          <w:szCs w:val="28"/>
        </w:rPr>
        <w:t>项目</w:t>
      </w:r>
      <w:r w:rsidR="00104BF0">
        <w:rPr>
          <w:rFonts w:asciiTheme="minorEastAsia" w:hAnsiTheme="minorEastAsia" w:cstheme="minorEastAsia" w:hint="eastAsia"/>
          <w:sz w:val="28"/>
          <w:szCs w:val="28"/>
        </w:rPr>
        <w:t xml:space="preserve"> 分包5</w:t>
      </w:r>
      <w:r>
        <w:rPr>
          <w:rFonts w:asciiTheme="minorEastAsia" w:hAnsiTheme="minorEastAsia" w:cstheme="minorEastAsia" w:hint="eastAsia"/>
          <w:sz w:val="28"/>
          <w:szCs w:val="28"/>
        </w:rPr>
        <w:t>进行</w:t>
      </w:r>
      <w:r w:rsidR="00104BF0">
        <w:rPr>
          <w:rFonts w:asciiTheme="minorEastAsia" w:hAnsiTheme="minorEastAsia" w:cstheme="minorEastAsia" w:hint="eastAsia"/>
          <w:sz w:val="28"/>
          <w:szCs w:val="28"/>
        </w:rPr>
        <w:t>二次</w:t>
      </w:r>
      <w:r>
        <w:rPr>
          <w:rFonts w:asciiTheme="minorEastAsia" w:hAnsiTheme="minorEastAsia" w:cstheme="minorEastAsia" w:hint="eastAsia"/>
          <w:sz w:val="28"/>
          <w:szCs w:val="28"/>
        </w:rPr>
        <w:t>竞标。标的物为</w:t>
      </w:r>
      <w:r w:rsidR="004107BC">
        <w:rPr>
          <w:rFonts w:asciiTheme="minorEastAsia" w:hAnsiTheme="minorEastAsia" w:cstheme="minorEastAsia" w:hint="eastAsia"/>
          <w:sz w:val="28"/>
          <w:szCs w:val="28"/>
        </w:rPr>
        <w:t>青少年</w:t>
      </w:r>
      <w:r>
        <w:rPr>
          <w:rFonts w:asciiTheme="minorEastAsia" w:hAnsiTheme="minorEastAsia" w:cstheme="minorEastAsia" w:hint="eastAsia"/>
          <w:sz w:val="28"/>
          <w:szCs w:val="28"/>
        </w:rPr>
        <w:t>服务</w:t>
      </w:r>
      <w:r w:rsidR="00104BF0">
        <w:rPr>
          <w:rFonts w:asciiTheme="minorEastAsia" w:hAnsiTheme="minorEastAsia" w:cstheme="minorEastAsia"/>
          <w:sz w:val="28"/>
          <w:szCs w:val="28"/>
        </w:rPr>
        <w:t>1</w:t>
      </w:r>
      <w:r>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AE5C01"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（2）项目分包及资助金额见下表（具体内容见应标文件第三</w:t>
      </w:r>
      <w:proofErr w:type="gramStart"/>
      <w:r>
        <w:rPr>
          <w:rFonts w:asciiTheme="minorEastAsia" w:hAnsiTheme="minorEastAsia" w:cstheme="minorEastAsia" w:hint="eastAsia"/>
          <w:sz w:val="28"/>
          <w:szCs w:val="28"/>
        </w:rPr>
        <w:t>章项目</w:t>
      </w:r>
      <w:proofErr w:type="gramEnd"/>
      <w:r>
        <w:rPr>
          <w:rFonts w:asciiTheme="minorEastAsia" w:hAnsiTheme="minorEastAsia" w:cstheme="minorEastAsia" w:hint="eastAsia"/>
          <w:sz w:val="28"/>
          <w:szCs w:val="28"/>
        </w:rPr>
        <w:t>需求）</w:t>
      </w:r>
    </w:p>
    <w:tbl>
      <w:tblPr>
        <w:tblStyle w:val="af6"/>
        <w:tblW w:w="8112" w:type="dxa"/>
        <w:jc w:val="center"/>
        <w:tblLayout w:type="fixed"/>
        <w:tblLook w:val="04A0" w:firstRow="1" w:lastRow="0" w:firstColumn="1" w:lastColumn="0" w:noHBand="0" w:noVBand="1"/>
      </w:tblPr>
      <w:tblGrid>
        <w:gridCol w:w="1092"/>
        <w:gridCol w:w="1665"/>
        <w:gridCol w:w="3600"/>
        <w:gridCol w:w="1755"/>
      </w:tblGrid>
      <w:tr w:rsidR="00AE5C01" w:rsidTr="00630852">
        <w:trPr>
          <w:trHeight w:val="1270"/>
          <w:jc w:val="center"/>
        </w:trPr>
        <w:tc>
          <w:tcPr>
            <w:tcW w:w="1092"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66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3600"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75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r>
      <w:tr w:rsidR="00630852" w:rsidTr="00630852">
        <w:trPr>
          <w:trHeight w:val="679"/>
          <w:jc w:val="center"/>
        </w:trPr>
        <w:tc>
          <w:tcPr>
            <w:tcW w:w="1092" w:type="dxa"/>
          </w:tcPr>
          <w:p w:rsidR="00630852" w:rsidRDefault="00630852" w:rsidP="00630852">
            <w:r w:rsidRPr="00C56895">
              <w:rPr>
                <w:rFonts w:asciiTheme="minorEastAsia" w:hAnsiTheme="minorEastAsia" w:cstheme="minorEastAsia" w:hint="eastAsia"/>
                <w:sz w:val="28"/>
                <w:szCs w:val="28"/>
              </w:rPr>
              <w:t>浦口区</w:t>
            </w:r>
          </w:p>
        </w:tc>
        <w:tc>
          <w:tcPr>
            <w:tcW w:w="1665" w:type="dxa"/>
            <w:vAlign w:val="center"/>
          </w:tcPr>
          <w:p w:rsidR="00630852" w:rsidRDefault="00630852" w:rsidP="0063085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3600" w:type="dxa"/>
            <w:vAlign w:val="center"/>
          </w:tcPr>
          <w:p w:rsidR="00630852" w:rsidRPr="00630852" w:rsidRDefault="00630852" w:rsidP="00630852">
            <w:pPr>
              <w:jc w:val="center"/>
              <w:rPr>
                <w:rFonts w:asciiTheme="minorEastAsia" w:hAnsiTheme="minorEastAsia"/>
                <w:sz w:val="28"/>
                <w:szCs w:val="28"/>
              </w:rPr>
            </w:pPr>
            <w:r w:rsidRPr="00630852">
              <w:rPr>
                <w:rFonts w:asciiTheme="minorEastAsia" w:hAnsiTheme="minorEastAsia" w:hint="eastAsia"/>
                <w:sz w:val="28"/>
                <w:szCs w:val="28"/>
              </w:rPr>
              <w:t>永宁街道</w:t>
            </w:r>
          </w:p>
        </w:tc>
        <w:tc>
          <w:tcPr>
            <w:tcW w:w="1755" w:type="dxa"/>
            <w:vAlign w:val="center"/>
          </w:tcPr>
          <w:p w:rsidR="00630852" w:rsidRPr="00630852" w:rsidRDefault="00630852" w:rsidP="00630852">
            <w:pPr>
              <w:jc w:val="center"/>
              <w:rPr>
                <w:rFonts w:asciiTheme="minorEastAsia" w:hAnsiTheme="minorEastAsia"/>
                <w:sz w:val="28"/>
                <w:szCs w:val="28"/>
              </w:rPr>
            </w:pPr>
            <w:r w:rsidRPr="00630852">
              <w:rPr>
                <w:rFonts w:asciiTheme="minorEastAsia" w:hAnsiTheme="minorEastAsia"/>
                <w:sz w:val="28"/>
                <w:szCs w:val="28"/>
              </w:rPr>
              <w:t>8</w:t>
            </w:r>
          </w:p>
        </w:tc>
      </w:tr>
    </w:tbl>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（3）项目设计须以个案服务为主，实施过程中不得有商业营销行为。</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（5）原则上当年度参加省、市公益创投等政府购买服务项目</w:t>
      </w:r>
      <w:proofErr w:type="gramStart"/>
      <w:r>
        <w:rPr>
          <w:rFonts w:asciiTheme="minorEastAsia" w:hAnsiTheme="minorEastAsia" w:cstheme="minorEastAsia" w:hint="eastAsia"/>
          <w:sz w:val="28"/>
          <w:szCs w:val="28"/>
        </w:rPr>
        <w:t>并成交</w:t>
      </w:r>
      <w:proofErr w:type="gramEnd"/>
      <w:r>
        <w:rPr>
          <w:rFonts w:asciiTheme="minorEastAsia" w:hAnsiTheme="minorEastAsia" w:cstheme="minorEastAsia" w:hint="eastAsia"/>
          <w:sz w:val="28"/>
          <w:szCs w:val="28"/>
        </w:rPr>
        <w:t>的社会组织，不得在同一地域，针对同一类人群，以相同类别的项目参加此次竞标。</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6）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（7）项目服务满意率在85%以上，满意率测评</w:t>
      </w:r>
      <w:proofErr w:type="gramStart"/>
      <w:r>
        <w:rPr>
          <w:rFonts w:asciiTheme="minorEastAsia" w:hAnsiTheme="minorEastAsia" w:cstheme="minorEastAsia" w:hint="eastAsia"/>
          <w:sz w:val="28"/>
          <w:szCs w:val="28"/>
        </w:rPr>
        <w:t>由成交方</w:t>
      </w:r>
      <w:proofErr w:type="gramEnd"/>
      <w:r>
        <w:rPr>
          <w:rFonts w:asciiTheme="minorEastAsia" w:hAnsiTheme="minorEastAsia" w:cstheme="minorEastAsia" w:hint="eastAsia"/>
          <w:sz w:val="28"/>
          <w:szCs w:val="28"/>
        </w:rPr>
        <w:t>自行组织并存档，采购方或采购方委托的第三方机构将进行抽查。</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（8）不得以相同项目重复套取财政性资金。</w:t>
      </w:r>
    </w:p>
    <w:p w:rsidR="00AE5C01" w:rsidRDefault="006F3BD2">
      <w:pPr>
        <w:autoSpaceDE w:val="0"/>
        <w:autoSpaceDN w:val="0"/>
        <w:adjustRightInd w:val="0"/>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lang w:val="zh-CN"/>
        </w:rPr>
        <w:lastRenderedPageBreak/>
        <w:t>6、</w:t>
      </w:r>
      <w:r>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Pr="00D413BF" w:rsidRDefault="006F3BD2">
      <w:pPr>
        <w:spacing w:line="560" w:lineRule="exact"/>
        <w:ind w:firstLineChars="200" w:firstLine="562"/>
        <w:rPr>
          <w:rFonts w:asciiTheme="minorEastAsia" w:hAnsiTheme="minorEastAsia" w:cstheme="minorEastAsia"/>
          <w:b/>
          <w:sz w:val="28"/>
          <w:szCs w:val="28"/>
        </w:rPr>
      </w:pPr>
      <w:r w:rsidRPr="00D413BF">
        <w:rPr>
          <w:rFonts w:asciiTheme="minorEastAsia" w:hAnsiTheme="minorEastAsia" w:cstheme="minorEastAsia" w:hint="eastAsia"/>
          <w:b/>
          <w:kern w:val="0"/>
          <w:sz w:val="28"/>
          <w:szCs w:val="28"/>
        </w:rPr>
        <w:t>7、实施周期：</w:t>
      </w:r>
      <w:r w:rsidR="00630852" w:rsidRPr="00D413BF">
        <w:rPr>
          <w:rFonts w:asciiTheme="minorEastAsia" w:hAnsiTheme="minorEastAsia" w:cstheme="minorEastAsia" w:hint="eastAsia"/>
          <w:b/>
          <w:kern w:val="0"/>
          <w:sz w:val="28"/>
          <w:szCs w:val="28"/>
        </w:rPr>
        <w:t>自合同签订之日起一年整</w:t>
      </w:r>
    </w:p>
    <w:p w:rsidR="00AE5C01" w:rsidRDefault="006F3BD2">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8、应标文件份数</w:t>
      </w:r>
      <w:r>
        <w:rPr>
          <w:rFonts w:asciiTheme="minorEastAsia" w:eastAsiaTheme="minorEastAsia" w:hAnsiTheme="minorEastAsia" w:cstheme="minorEastAsia" w:hint="eastAsia"/>
          <w:sz w:val="28"/>
          <w:szCs w:val="28"/>
        </w:rPr>
        <w:t>：一式叁份（一份正本、贰份副本），每份应标文件须清楚标明“正本”或“副本”。</w:t>
      </w:r>
    </w:p>
    <w:p w:rsidR="00AE5C01" w:rsidRDefault="006F3BD2">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AE5C01" w:rsidRDefault="006F3BD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9、本批次项目</w:t>
      </w:r>
      <w:r w:rsidR="00104BF0">
        <w:rPr>
          <w:rFonts w:asciiTheme="minorEastAsia" w:hAnsiTheme="minorEastAsia" w:cstheme="minorEastAsia"/>
          <w:b/>
          <w:kern w:val="0"/>
          <w:sz w:val="28"/>
          <w:szCs w:val="28"/>
        </w:rPr>
        <w:t>1</w:t>
      </w:r>
      <w:r>
        <w:rPr>
          <w:rFonts w:asciiTheme="minorEastAsia" w:hAnsiTheme="minorEastAsia" w:cstheme="minorEastAsia" w:hint="eastAsia"/>
          <w:b/>
          <w:kern w:val="0"/>
          <w:sz w:val="28"/>
          <w:szCs w:val="28"/>
        </w:rPr>
        <w:t xml:space="preserve">个分包的应标文件接收时间、地点及评审时间、地点 </w:t>
      </w:r>
    </w:p>
    <w:p w:rsidR="00BA2B79" w:rsidRDefault="00BA2B79" w:rsidP="00BA2B7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应标文件接收时间：2019年</w:t>
      </w:r>
      <w:r w:rsidR="00630852">
        <w:rPr>
          <w:rFonts w:asciiTheme="minorEastAsia" w:hAnsiTheme="minorEastAsia" w:cstheme="minorEastAsia"/>
          <w:kern w:val="0"/>
          <w:sz w:val="28"/>
          <w:szCs w:val="28"/>
        </w:rPr>
        <w:t>1</w:t>
      </w:r>
      <w:r w:rsidR="005217CF">
        <w:rPr>
          <w:rFonts w:asciiTheme="minorEastAsia" w:hAnsiTheme="minorEastAsia" w:cstheme="minorEastAsia"/>
          <w:kern w:val="0"/>
          <w:sz w:val="28"/>
          <w:szCs w:val="28"/>
        </w:rPr>
        <w:t>1</w:t>
      </w:r>
      <w:r>
        <w:rPr>
          <w:rFonts w:asciiTheme="minorEastAsia" w:hAnsiTheme="minorEastAsia" w:cstheme="minorEastAsia" w:hint="eastAsia"/>
          <w:kern w:val="0"/>
          <w:sz w:val="28"/>
          <w:szCs w:val="28"/>
        </w:rPr>
        <w:t>月</w:t>
      </w:r>
      <w:r w:rsidR="00104BF0">
        <w:rPr>
          <w:rFonts w:asciiTheme="minorEastAsia" w:hAnsiTheme="minorEastAsia" w:cstheme="minorEastAsia"/>
          <w:kern w:val="0"/>
          <w:sz w:val="28"/>
          <w:szCs w:val="28"/>
        </w:rPr>
        <w:t>22</w:t>
      </w:r>
      <w:r>
        <w:rPr>
          <w:rFonts w:asciiTheme="minorEastAsia" w:hAnsiTheme="minorEastAsia" w:cstheme="minorEastAsia" w:hint="eastAsia"/>
          <w:kern w:val="0"/>
          <w:sz w:val="28"/>
          <w:szCs w:val="28"/>
        </w:rPr>
        <w:t>日</w:t>
      </w:r>
      <w:r w:rsidR="00104BF0">
        <w:rPr>
          <w:rFonts w:asciiTheme="minorEastAsia" w:hAnsiTheme="minorEastAsia" w:cstheme="minorEastAsia" w:hint="eastAsia"/>
          <w:kern w:val="0"/>
          <w:sz w:val="28"/>
          <w:szCs w:val="28"/>
        </w:rPr>
        <w:t>09</w:t>
      </w:r>
      <w:r>
        <w:rPr>
          <w:rFonts w:asciiTheme="minorEastAsia" w:hAnsiTheme="minorEastAsia" w:cstheme="minorEastAsia" w:hint="eastAsia"/>
          <w:kern w:val="0"/>
          <w:sz w:val="28"/>
          <w:szCs w:val="28"/>
        </w:rPr>
        <w:t>：30</w:t>
      </w:r>
    </w:p>
    <w:p w:rsidR="00BA2B79" w:rsidRDefault="00BA2B79" w:rsidP="00BA2B7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应标文件接收截止时间：2019年</w:t>
      </w:r>
      <w:r w:rsidR="00613E1C">
        <w:rPr>
          <w:rFonts w:asciiTheme="minorEastAsia" w:hAnsiTheme="minorEastAsia" w:cstheme="minorEastAsia"/>
          <w:kern w:val="0"/>
          <w:sz w:val="28"/>
          <w:szCs w:val="28"/>
        </w:rPr>
        <w:t>1</w:t>
      </w:r>
      <w:r w:rsidR="005217CF">
        <w:rPr>
          <w:rFonts w:asciiTheme="minorEastAsia" w:hAnsiTheme="minorEastAsia" w:cstheme="minorEastAsia"/>
          <w:kern w:val="0"/>
          <w:sz w:val="28"/>
          <w:szCs w:val="28"/>
        </w:rPr>
        <w:t>1</w:t>
      </w:r>
      <w:r>
        <w:rPr>
          <w:rFonts w:asciiTheme="minorEastAsia" w:hAnsiTheme="minorEastAsia" w:cstheme="minorEastAsia" w:hint="eastAsia"/>
          <w:kern w:val="0"/>
          <w:sz w:val="28"/>
          <w:szCs w:val="28"/>
        </w:rPr>
        <w:t>月</w:t>
      </w:r>
      <w:r w:rsidR="00104BF0">
        <w:rPr>
          <w:rFonts w:asciiTheme="minorEastAsia" w:hAnsiTheme="minorEastAsia" w:cstheme="minorEastAsia"/>
          <w:kern w:val="0"/>
          <w:sz w:val="28"/>
          <w:szCs w:val="28"/>
        </w:rPr>
        <w:t>22</w:t>
      </w:r>
      <w:r>
        <w:rPr>
          <w:rFonts w:asciiTheme="minorEastAsia" w:hAnsiTheme="minorEastAsia" w:cstheme="minorEastAsia" w:hint="eastAsia"/>
          <w:kern w:val="0"/>
          <w:sz w:val="28"/>
          <w:szCs w:val="28"/>
        </w:rPr>
        <w:t>日</w:t>
      </w:r>
      <w:r w:rsidR="00104BF0">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：00</w:t>
      </w:r>
    </w:p>
    <w:p w:rsidR="00BA2B79" w:rsidRDefault="00BA2B79" w:rsidP="00BA2B7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应标文件接收地点：南京市鼓楼区</w:t>
      </w:r>
      <w:r w:rsidR="00613E1C">
        <w:rPr>
          <w:rFonts w:asciiTheme="minorEastAsia" w:hAnsiTheme="minorEastAsia" w:cstheme="minorEastAsia" w:hint="eastAsia"/>
          <w:kern w:val="0"/>
          <w:sz w:val="28"/>
          <w:szCs w:val="28"/>
        </w:rPr>
        <w:t>江东北路95号3楼会议室1</w:t>
      </w:r>
    </w:p>
    <w:p w:rsidR="00613E1C" w:rsidRDefault="00BA2B79" w:rsidP="00613E1C">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评审时间：</w:t>
      </w:r>
      <w:r w:rsidR="00613E1C">
        <w:rPr>
          <w:rFonts w:asciiTheme="minorEastAsia" w:hAnsiTheme="minorEastAsia" w:cstheme="minorEastAsia" w:hint="eastAsia"/>
          <w:kern w:val="0"/>
          <w:sz w:val="28"/>
          <w:szCs w:val="28"/>
        </w:rPr>
        <w:t>2019年</w:t>
      </w:r>
      <w:r w:rsidR="00613E1C">
        <w:rPr>
          <w:rFonts w:asciiTheme="minorEastAsia" w:hAnsiTheme="minorEastAsia" w:cstheme="minorEastAsia"/>
          <w:kern w:val="0"/>
          <w:sz w:val="28"/>
          <w:szCs w:val="28"/>
        </w:rPr>
        <w:t>1</w:t>
      </w:r>
      <w:r w:rsidR="005217CF">
        <w:rPr>
          <w:rFonts w:asciiTheme="minorEastAsia" w:hAnsiTheme="minorEastAsia" w:cstheme="minorEastAsia"/>
          <w:kern w:val="0"/>
          <w:sz w:val="28"/>
          <w:szCs w:val="28"/>
        </w:rPr>
        <w:t>1</w:t>
      </w:r>
      <w:r w:rsidR="00613E1C">
        <w:rPr>
          <w:rFonts w:asciiTheme="minorEastAsia" w:hAnsiTheme="minorEastAsia" w:cstheme="minorEastAsia" w:hint="eastAsia"/>
          <w:kern w:val="0"/>
          <w:sz w:val="28"/>
          <w:szCs w:val="28"/>
        </w:rPr>
        <w:t>月</w:t>
      </w:r>
      <w:r w:rsidR="00104BF0">
        <w:rPr>
          <w:rFonts w:asciiTheme="minorEastAsia" w:hAnsiTheme="minorEastAsia" w:cstheme="minorEastAsia"/>
          <w:kern w:val="0"/>
          <w:sz w:val="28"/>
          <w:szCs w:val="28"/>
        </w:rPr>
        <w:t>22</w:t>
      </w:r>
      <w:r w:rsidR="00613E1C">
        <w:rPr>
          <w:rFonts w:asciiTheme="minorEastAsia" w:hAnsiTheme="minorEastAsia" w:cstheme="minorEastAsia" w:hint="eastAsia"/>
          <w:kern w:val="0"/>
          <w:sz w:val="28"/>
          <w:szCs w:val="28"/>
        </w:rPr>
        <w:t>日</w:t>
      </w:r>
      <w:r w:rsidR="00104BF0">
        <w:rPr>
          <w:rFonts w:asciiTheme="minorEastAsia" w:hAnsiTheme="minorEastAsia" w:cstheme="minorEastAsia" w:hint="eastAsia"/>
          <w:kern w:val="0"/>
          <w:sz w:val="28"/>
          <w:szCs w:val="28"/>
        </w:rPr>
        <w:t>10</w:t>
      </w:r>
      <w:r w:rsidR="00613E1C">
        <w:rPr>
          <w:rFonts w:asciiTheme="minorEastAsia" w:hAnsiTheme="minorEastAsia" w:cstheme="minorEastAsia" w:hint="eastAsia"/>
          <w:kern w:val="0"/>
          <w:sz w:val="28"/>
          <w:szCs w:val="28"/>
        </w:rPr>
        <w:t>：00</w:t>
      </w:r>
    </w:p>
    <w:p w:rsidR="00BA2B79" w:rsidRDefault="00BA2B79" w:rsidP="00BA2B7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评审地点：</w:t>
      </w:r>
      <w:r w:rsidR="00613E1C" w:rsidRPr="00613E1C">
        <w:rPr>
          <w:rFonts w:asciiTheme="minorEastAsia" w:hAnsiTheme="minorEastAsia" w:cstheme="minorEastAsia" w:hint="eastAsia"/>
          <w:kern w:val="0"/>
          <w:sz w:val="28"/>
          <w:szCs w:val="28"/>
        </w:rPr>
        <w:t>南京市鼓楼区江东北路95号3楼会议室</w:t>
      </w:r>
      <w:r w:rsidR="00613E1C">
        <w:rPr>
          <w:rFonts w:asciiTheme="minorEastAsia" w:hAnsiTheme="minorEastAsia" w:cstheme="minorEastAsia"/>
          <w:kern w:val="0"/>
          <w:sz w:val="28"/>
          <w:szCs w:val="28"/>
        </w:rPr>
        <w:t>2</w:t>
      </w:r>
    </w:p>
    <w:p w:rsidR="00AE5C01" w:rsidRDefault="006F3BD2">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hint="eastAsia"/>
          <w:b/>
          <w:kern w:val="0"/>
          <w:sz w:val="28"/>
          <w:szCs w:val="28"/>
        </w:rPr>
        <w:t>10、资格预审：</w:t>
      </w:r>
      <w:r>
        <w:rPr>
          <w:rFonts w:asciiTheme="minorEastAsia" w:hAnsiTheme="minorEastAsia" w:cstheme="minorEastAsia" w:hint="eastAsia"/>
          <w:kern w:val="0"/>
          <w:sz w:val="28"/>
          <w:szCs w:val="28"/>
        </w:rPr>
        <w:t>请有意向应标人携带本章节第3条所规定的相关资质证明文件</w:t>
      </w:r>
      <w:r w:rsidR="00613E1C">
        <w:rPr>
          <w:rFonts w:asciiTheme="minorEastAsia" w:hAnsiTheme="minorEastAsia" w:cstheme="minorEastAsia" w:hint="eastAsia"/>
          <w:kern w:val="0"/>
          <w:sz w:val="28"/>
          <w:szCs w:val="28"/>
        </w:rPr>
        <w:t>和社会组织登记证书、组织机构代码证复印件、银行开户许可证复印件（复印件且加盖公章）</w:t>
      </w:r>
      <w:r w:rsidR="00C210CD">
        <w:rPr>
          <w:rFonts w:asciiTheme="minorEastAsia" w:hAnsiTheme="minorEastAsia" w:cstheme="minorEastAsia" w:hint="eastAsia"/>
          <w:kern w:val="0"/>
          <w:sz w:val="28"/>
          <w:szCs w:val="28"/>
        </w:rPr>
        <w:t>，自</w:t>
      </w:r>
      <w:r w:rsidR="00613E1C">
        <w:rPr>
          <w:rFonts w:asciiTheme="minorEastAsia" w:hAnsiTheme="minorEastAsia" w:cstheme="minorEastAsia" w:hint="eastAsia"/>
          <w:kern w:val="0"/>
          <w:sz w:val="28"/>
          <w:szCs w:val="28"/>
        </w:rPr>
        <w:t>发布公告之日起至</w:t>
      </w:r>
      <w:r w:rsidR="00613E1C">
        <w:rPr>
          <w:rFonts w:asciiTheme="minorEastAsia" w:hAnsiTheme="minorEastAsia" w:cstheme="minorEastAsia"/>
          <w:kern w:val="0"/>
          <w:sz w:val="28"/>
          <w:szCs w:val="28"/>
        </w:rPr>
        <w:t>1</w:t>
      </w:r>
      <w:r w:rsidR="005217CF">
        <w:rPr>
          <w:rFonts w:asciiTheme="minorEastAsia" w:hAnsiTheme="minorEastAsia" w:cstheme="minorEastAsia"/>
          <w:kern w:val="0"/>
          <w:sz w:val="28"/>
          <w:szCs w:val="28"/>
        </w:rPr>
        <w:t>1</w:t>
      </w:r>
      <w:r>
        <w:rPr>
          <w:rFonts w:asciiTheme="minorEastAsia" w:hAnsiTheme="minorEastAsia" w:cstheme="minorEastAsia" w:hint="eastAsia"/>
          <w:kern w:val="0"/>
          <w:sz w:val="28"/>
          <w:szCs w:val="28"/>
        </w:rPr>
        <w:t>月</w:t>
      </w:r>
      <w:r w:rsidR="00104BF0">
        <w:rPr>
          <w:rFonts w:asciiTheme="minorEastAsia" w:hAnsiTheme="minorEastAsia" w:cstheme="minorEastAsia"/>
          <w:kern w:val="0"/>
          <w:sz w:val="28"/>
          <w:szCs w:val="28"/>
        </w:rPr>
        <w:t>21</w:t>
      </w:r>
      <w:r>
        <w:rPr>
          <w:rFonts w:asciiTheme="minorEastAsia" w:hAnsiTheme="minorEastAsia" w:cstheme="minorEastAsia" w:hint="eastAsia"/>
          <w:kern w:val="0"/>
          <w:sz w:val="28"/>
          <w:szCs w:val="28"/>
        </w:rPr>
        <w:t>日上午09：30-11：30，下午14：</w:t>
      </w:r>
      <w:r w:rsidR="00C210CD">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0-17：</w:t>
      </w:r>
      <w:r>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w:t>
      </w:r>
      <w:r w:rsidR="00C210CD">
        <w:rPr>
          <w:rFonts w:asciiTheme="minorEastAsia" w:hAnsiTheme="minorEastAsia" w:cstheme="minorEastAsia" w:hint="eastAsia"/>
          <w:kern w:val="0"/>
          <w:sz w:val="28"/>
          <w:szCs w:val="28"/>
        </w:rPr>
        <w:t>止</w:t>
      </w:r>
      <w:r>
        <w:rPr>
          <w:rFonts w:asciiTheme="minorEastAsia" w:hAnsiTheme="minorEastAsia" w:cstheme="minorEastAsia" w:hint="eastAsia"/>
          <w:kern w:val="0"/>
          <w:sz w:val="28"/>
          <w:szCs w:val="28"/>
        </w:rPr>
        <w:t>（北京时间，非工作日除外）前到</w:t>
      </w:r>
      <w:r>
        <w:rPr>
          <w:rFonts w:asciiTheme="minorEastAsia" w:hAnsiTheme="minorEastAsia" w:cstheme="minorEastAsia" w:hint="eastAsia"/>
          <w:kern w:val="0"/>
          <w:sz w:val="28"/>
          <w:szCs w:val="28"/>
          <w:u w:val="single"/>
        </w:rPr>
        <w:t>南京市鼓楼区江东北路95号3楼（代理机构处）</w:t>
      </w:r>
      <w:r>
        <w:rPr>
          <w:rFonts w:asciiTheme="minorEastAsia" w:hAnsiTheme="minorEastAsia" w:cstheme="minorEastAsia" w:hint="eastAsia"/>
          <w:kern w:val="0"/>
          <w:sz w:val="28"/>
          <w:szCs w:val="28"/>
        </w:rPr>
        <w:t>进行资格预审。</w:t>
      </w:r>
    </w:p>
    <w:p w:rsidR="00AE5C01" w:rsidRDefault="006F3BD2">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11、采购单位联系方式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w:t>
      </w:r>
      <w:r w:rsidR="00C210CD" w:rsidRPr="00C210CD">
        <w:rPr>
          <w:rFonts w:asciiTheme="minorEastAsia" w:hAnsiTheme="minorEastAsia" w:cstheme="minorEastAsia" w:hint="eastAsia"/>
          <w:kern w:val="0"/>
          <w:sz w:val="28"/>
          <w:szCs w:val="28"/>
        </w:rPr>
        <w:t>韦思阳</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w:t>
      </w:r>
      <w:r w:rsidR="00C210CD" w:rsidRPr="00C210CD">
        <w:rPr>
          <w:rFonts w:asciiTheme="minorEastAsia" w:hAnsiTheme="minorEastAsia" w:cstheme="minorEastAsia"/>
          <w:kern w:val="0"/>
          <w:sz w:val="28"/>
          <w:szCs w:val="28"/>
        </w:rPr>
        <w:t>025-58889075</w:t>
      </w:r>
      <w:r w:rsidR="00C210CD">
        <w:rPr>
          <w:rFonts w:asciiTheme="minorEastAsia" w:hAnsiTheme="minorEastAsia" w:cstheme="minorEastAsia"/>
          <w:kern w:val="0"/>
          <w:sz w:val="28"/>
          <w:szCs w:val="28"/>
        </w:rPr>
        <w:t xml:space="preserve"> </w:t>
      </w:r>
    </w:p>
    <w:p w:rsidR="00C210CD"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地址：</w:t>
      </w:r>
      <w:r w:rsidR="00C210CD" w:rsidRPr="00C210CD">
        <w:rPr>
          <w:rFonts w:asciiTheme="minorEastAsia" w:hAnsiTheme="minorEastAsia" w:cstheme="minorEastAsia" w:hint="eastAsia"/>
          <w:kern w:val="0"/>
          <w:sz w:val="28"/>
          <w:szCs w:val="28"/>
        </w:rPr>
        <w:t>南京市浦口</w:t>
      </w:r>
      <w:proofErr w:type="gramStart"/>
      <w:r w:rsidR="00C210CD" w:rsidRPr="00C210CD">
        <w:rPr>
          <w:rFonts w:asciiTheme="minorEastAsia" w:hAnsiTheme="minorEastAsia" w:cstheme="minorEastAsia" w:hint="eastAsia"/>
          <w:kern w:val="0"/>
          <w:sz w:val="28"/>
          <w:szCs w:val="28"/>
        </w:rPr>
        <w:t>区</w:t>
      </w:r>
      <w:r w:rsidR="00C210CD">
        <w:rPr>
          <w:rFonts w:asciiTheme="minorEastAsia" w:hAnsiTheme="minorEastAsia" w:cstheme="minorEastAsia" w:hint="eastAsia"/>
          <w:kern w:val="0"/>
          <w:sz w:val="28"/>
          <w:szCs w:val="28"/>
        </w:rPr>
        <w:t>雨合</w:t>
      </w:r>
      <w:proofErr w:type="gramEnd"/>
      <w:r w:rsidR="00C210CD">
        <w:rPr>
          <w:rFonts w:asciiTheme="minorEastAsia" w:hAnsiTheme="minorEastAsia" w:cstheme="minorEastAsia" w:hint="eastAsia"/>
          <w:kern w:val="0"/>
          <w:sz w:val="28"/>
          <w:szCs w:val="28"/>
        </w:rPr>
        <w:t>路20号</w:t>
      </w:r>
    </w:p>
    <w:p w:rsidR="00AE5C01" w:rsidRDefault="006F3BD2">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12、招标代理机构联系方式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联系电话：025-69576326、69576329</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    真：025-69576334</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地址：南京市鼓楼区江东北路95号3楼</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邮编：210008</w:t>
      </w:r>
    </w:p>
    <w:p w:rsidR="0011170B" w:rsidRDefault="0011170B">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04BF0" w:rsidRDefault="00104BF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04BF0" w:rsidRDefault="00104BF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04BF0" w:rsidRDefault="00104BF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04BF0" w:rsidRDefault="00104BF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04BF0" w:rsidRDefault="00104BF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04BF0" w:rsidRDefault="00104BF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04BF0" w:rsidRDefault="00104BF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04BF0" w:rsidRDefault="00104BF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04BF0" w:rsidRDefault="00104BF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04BF0" w:rsidRDefault="00104BF0">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04BF0" w:rsidRDefault="00104BF0">
      <w:pPr>
        <w:widowControl/>
        <w:shd w:val="clear" w:color="auto" w:fill="FFFFFF"/>
        <w:spacing w:before="54" w:after="54" w:line="560" w:lineRule="exact"/>
        <w:ind w:firstLineChars="200" w:firstLine="560"/>
        <w:jc w:val="left"/>
        <w:rPr>
          <w:rFonts w:asciiTheme="minorEastAsia" w:hAnsiTheme="minorEastAsia" w:cstheme="minorEastAsia" w:hint="eastAsia"/>
          <w:kern w:val="0"/>
          <w:sz w:val="28"/>
          <w:szCs w:val="28"/>
        </w:rPr>
      </w:pPr>
    </w:p>
    <w:p w:rsidR="00AE5C01" w:rsidRDefault="006F3BD2">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w:t>
      </w:r>
      <w:r w:rsidR="00C210CD">
        <w:rPr>
          <w:rFonts w:asciiTheme="minorEastAsia" w:hAnsiTheme="minorEastAsia" w:cstheme="minorEastAsia" w:hint="eastAsia"/>
          <w:kern w:val="0"/>
          <w:sz w:val="28"/>
          <w:szCs w:val="28"/>
        </w:rPr>
        <w:t>浦口区</w:t>
      </w:r>
      <w:r>
        <w:rPr>
          <w:rFonts w:asciiTheme="minorEastAsia" w:hAnsiTheme="minorEastAsia" w:cstheme="minorEastAsia" w:hint="eastAsia"/>
          <w:kern w:val="0"/>
          <w:sz w:val="28"/>
          <w:szCs w:val="28"/>
        </w:rPr>
        <w:t>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w:t>
      </w:r>
      <w:r w:rsidR="00C210CD">
        <w:rPr>
          <w:rFonts w:asciiTheme="minorEastAsia" w:hAnsiTheme="minorEastAsia" w:cstheme="minorEastAsia" w:hint="eastAsia"/>
          <w:kern w:val="0"/>
          <w:sz w:val="28"/>
          <w:szCs w:val="28"/>
        </w:rPr>
        <w:t>浦口区</w:t>
      </w:r>
      <w:r>
        <w:rPr>
          <w:rFonts w:asciiTheme="minorEastAsia" w:hAnsiTheme="minorEastAsia" w:cstheme="minorEastAsia" w:hint="eastAsia"/>
          <w:kern w:val="0"/>
          <w:sz w:val="28"/>
          <w:szCs w:val="28"/>
        </w:rPr>
        <w:t>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应按照项目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要求的格式顺序，统一用A4规格幅面打印、装订成册并编制目录，由于编排混乱导致</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被误读或查找不到，责任由应标单位承担。应标单位应在</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要求编制应标书，</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应对项目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提出的要求和条件</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载明的采购项目实际情况，拟在成交后将成交项目的非主体、非关键性工作交由他人完成的，应当在</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密封，密封不当，</w:t>
      </w:r>
      <w:proofErr w:type="gramStart"/>
      <w:r>
        <w:rPr>
          <w:rFonts w:asciiTheme="minorEastAsia" w:hAnsiTheme="minorEastAsia" w:cstheme="minorEastAsia" w:hint="eastAsia"/>
          <w:kern w:val="0"/>
          <w:sz w:val="28"/>
          <w:szCs w:val="28"/>
        </w:rPr>
        <w:t>做废</w:t>
      </w:r>
      <w:proofErr w:type="gramEnd"/>
      <w:r>
        <w:rPr>
          <w:rFonts w:asciiTheme="minorEastAsia" w:hAnsiTheme="minorEastAsia" w:cstheme="minorEastAsia" w:hint="eastAsia"/>
          <w:kern w:val="0"/>
          <w:sz w:val="28"/>
          <w:szCs w:val="28"/>
        </w:rPr>
        <w:t>标处理，在项目要求提交</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的截止时间前，将密封的</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进行补充、修改或撤回。补充、修改的内容应当按照项目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要求签署、盖章，并作为</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w:t>
      </w:r>
      <w:proofErr w:type="gramStart"/>
      <w:r>
        <w:rPr>
          <w:rFonts w:asciiTheme="minorEastAsia" w:hAnsiTheme="minorEastAsia" w:cstheme="minorEastAsia" w:hint="eastAsia"/>
          <w:kern w:val="0"/>
          <w:sz w:val="28"/>
          <w:szCs w:val="28"/>
        </w:rPr>
        <w:t>不作未成交</w:t>
      </w:r>
      <w:proofErr w:type="gramEnd"/>
      <w:r>
        <w:rPr>
          <w:rFonts w:asciiTheme="minorEastAsia" w:hAnsiTheme="minorEastAsia" w:cstheme="minorEastAsia" w:hint="eastAsia"/>
          <w:kern w:val="0"/>
          <w:sz w:val="28"/>
          <w:szCs w:val="28"/>
        </w:rPr>
        <w:t>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w:t>
      </w:r>
      <w:proofErr w:type="gramStart"/>
      <w:r>
        <w:rPr>
          <w:rFonts w:asciiTheme="minorEastAsia" w:hAnsiTheme="minorEastAsia" w:cstheme="minorEastAsia" w:hint="eastAsia"/>
          <w:color w:val="000000" w:themeColor="text1"/>
          <w:kern w:val="0"/>
          <w:sz w:val="28"/>
          <w:szCs w:val="28"/>
        </w:rPr>
        <w:t>应标书</w:t>
      </w:r>
      <w:proofErr w:type="gramEnd"/>
      <w:r>
        <w:rPr>
          <w:rFonts w:asciiTheme="minorEastAsia" w:hAnsiTheme="minorEastAsia" w:cstheme="minorEastAsia" w:hint="eastAsia"/>
          <w:color w:val="000000" w:themeColor="text1"/>
          <w:kern w:val="0"/>
          <w:sz w:val="28"/>
          <w:szCs w:val="28"/>
        </w:rPr>
        <w:t>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w:t>
      </w:r>
      <w:proofErr w:type="gramStart"/>
      <w:r>
        <w:rPr>
          <w:rFonts w:asciiTheme="minorEastAsia" w:hAnsiTheme="minorEastAsia" w:cstheme="minorEastAsia" w:hint="eastAsia"/>
          <w:color w:val="000000" w:themeColor="text1"/>
          <w:kern w:val="0"/>
          <w:sz w:val="28"/>
          <w:szCs w:val="28"/>
        </w:rPr>
        <w:t>应标书</w:t>
      </w:r>
      <w:proofErr w:type="gramEnd"/>
      <w:r>
        <w:rPr>
          <w:rFonts w:asciiTheme="minorEastAsia" w:hAnsiTheme="minorEastAsia" w:cstheme="minorEastAsia" w:hint="eastAsia"/>
          <w:color w:val="000000" w:themeColor="text1"/>
          <w:kern w:val="0"/>
          <w:sz w:val="28"/>
          <w:szCs w:val="28"/>
        </w:rPr>
        <w:t>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w:t>
      </w:r>
      <w:proofErr w:type="gramStart"/>
      <w:r>
        <w:rPr>
          <w:rFonts w:asciiTheme="minorEastAsia" w:hAnsiTheme="minorEastAsia" w:cstheme="minorEastAsia" w:hint="eastAsia"/>
          <w:color w:val="000000" w:themeColor="text1"/>
          <w:kern w:val="0"/>
          <w:sz w:val="28"/>
          <w:szCs w:val="28"/>
        </w:rPr>
        <w:t>应标书</w:t>
      </w:r>
      <w:proofErr w:type="gramEnd"/>
      <w:r>
        <w:rPr>
          <w:rFonts w:asciiTheme="minorEastAsia" w:hAnsiTheme="minorEastAsia" w:cstheme="minorEastAsia" w:hint="eastAsia"/>
          <w:color w:val="000000" w:themeColor="text1"/>
          <w:kern w:val="0"/>
          <w:sz w:val="28"/>
          <w:szCs w:val="28"/>
        </w:rPr>
        <w:t>是否符合项目</w:t>
      </w:r>
      <w:proofErr w:type="gramStart"/>
      <w:r>
        <w:rPr>
          <w:rFonts w:asciiTheme="minorEastAsia" w:hAnsiTheme="minorEastAsia" w:cstheme="minorEastAsia" w:hint="eastAsia"/>
          <w:color w:val="000000" w:themeColor="text1"/>
          <w:kern w:val="0"/>
          <w:sz w:val="28"/>
          <w:szCs w:val="28"/>
        </w:rPr>
        <w:t>应标书</w:t>
      </w:r>
      <w:proofErr w:type="gramEnd"/>
      <w:r>
        <w:rPr>
          <w:rFonts w:asciiTheme="minorEastAsia" w:hAnsiTheme="minorEastAsia" w:cstheme="minorEastAsia" w:hint="eastAsia"/>
          <w:color w:val="000000" w:themeColor="text1"/>
          <w:kern w:val="0"/>
          <w:sz w:val="28"/>
          <w:szCs w:val="28"/>
        </w:rPr>
        <w:t>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的资格性检查。依据法律法规和项目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的规定，对应标书中资格证明等进行审查，以确定应标单位是否具备应标资格。</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w:t>
      </w:r>
      <w:proofErr w:type="gramStart"/>
      <w:r>
        <w:rPr>
          <w:rFonts w:asciiTheme="minorEastAsia" w:hAnsiTheme="minorEastAsia" w:cstheme="minorEastAsia" w:hint="eastAsia"/>
          <w:kern w:val="0"/>
          <w:sz w:val="28"/>
          <w:szCs w:val="28"/>
        </w:rPr>
        <w:t>应标书相互</w:t>
      </w:r>
      <w:proofErr w:type="gramEnd"/>
      <w:r>
        <w:rPr>
          <w:rFonts w:asciiTheme="minorEastAsia" w:hAnsiTheme="minorEastAsia" w:cstheme="minorEastAsia" w:hint="eastAsia"/>
          <w:kern w:val="0"/>
          <w:sz w:val="28"/>
          <w:szCs w:val="28"/>
        </w:rPr>
        <w:t>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的符合性检查。依据项目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规定，从</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的有效性、完整性和对项目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的响应程度进行审查，以确定是否对项目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的实质性要求</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响应。实质性要求是指本项目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w:t>
      </w:r>
      <w:proofErr w:type="gramStart"/>
      <w:r>
        <w:rPr>
          <w:rFonts w:asciiTheme="minorEastAsia" w:hAnsiTheme="minorEastAsia" w:cstheme="minorEastAsia" w:hint="eastAsia"/>
          <w:kern w:val="0"/>
          <w:sz w:val="28"/>
          <w:szCs w:val="28"/>
        </w:rPr>
        <w:t>废标理由</w:t>
      </w:r>
      <w:proofErr w:type="gramEnd"/>
      <w:r>
        <w:rPr>
          <w:rFonts w:asciiTheme="minorEastAsia" w:hAnsiTheme="minorEastAsia" w:cstheme="minorEastAsia" w:hint="eastAsia"/>
          <w:kern w:val="0"/>
          <w:sz w:val="28"/>
          <w:szCs w:val="28"/>
        </w:rPr>
        <w:t>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（1）应标单位的平均分低于75分；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必要的澄清、说明或者补正。应标单位的澄清、说明、补正应当采用书面形式，由其授权代表签字，但不得超出</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的范围或者改变</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实质性要求前提下，按照项目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w:t>
      </w:r>
      <w:proofErr w:type="gramStart"/>
      <w:r>
        <w:rPr>
          <w:rFonts w:asciiTheme="minorEastAsia" w:hAnsiTheme="minorEastAsia" w:cstheme="minorEastAsia" w:hint="eastAsia"/>
          <w:kern w:val="0"/>
          <w:sz w:val="28"/>
          <w:szCs w:val="28"/>
        </w:rPr>
        <w:t>应标书</w:t>
      </w:r>
      <w:proofErr w:type="gramEnd"/>
      <w:r>
        <w:rPr>
          <w:rFonts w:asciiTheme="minorEastAsia" w:hAnsiTheme="minorEastAsia" w:cstheme="minorEastAsia" w:hint="eastAsia"/>
          <w:kern w:val="0"/>
          <w:sz w:val="28"/>
          <w:szCs w:val="28"/>
        </w:rPr>
        <w:t>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w:t>
      </w:r>
      <w:r w:rsidR="00C210CD">
        <w:rPr>
          <w:rFonts w:asciiTheme="minorEastAsia" w:hAnsiTheme="minorEastAsia" w:cstheme="minorEastAsia" w:hint="eastAsia"/>
          <w:kern w:val="0"/>
          <w:sz w:val="28"/>
          <w:szCs w:val="28"/>
        </w:rPr>
        <w:t>浦口区</w:t>
      </w:r>
      <w:r>
        <w:rPr>
          <w:rFonts w:asciiTheme="minorEastAsia" w:hAnsiTheme="minorEastAsia" w:cstheme="minorEastAsia" w:hint="eastAsia"/>
          <w:kern w:val="0"/>
          <w:sz w:val="28"/>
          <w:szCs w:val="28"/>
        </w:rPr>
        <w:t>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w:t>
      </w:r>
      <w:proofErr w:type="gramStart"/>
      <w:r>
        <w:rPr>
          <w:rFonts w:asciiTheme="minorEastAsia" w:hAnsiTheme="minorEastAsia" w:cstheme="minorEastAsia" w:hint="eastAsia"/>
          <w:kern w:val="0"/>
          <w:sz w:val="28"/>
          <w:szCs w:val="28"/>
        </w:rPr>
        <w:t>作出</w:t>
      </w:r>
      <w:proofErr w:type="gramEnd"/>
      <w:r>
        <w:rPr>
          <w:rFonts w:asciiTheme="minorEastAsia" w:hAnsiTheme="minorEastAsia" w:cstheme="minorEastAsia" w:hint="eastAsia"/>
          <w:kern w:val="0"/>
          <w:sz w:val="28"/>
          <w:szCs w:val="28"/>
        </w:rPr>
        <w:t>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pStyle w:val="2"/>
        <w:jc w:val="center"/>
        <w:rPr>
          <w:rFonts w:asciiTheme="minorEastAsia" w:eastAsiaTheme="minorEastAsia" w:hAnsiTheme="minorEastAsia" w:cstheme="minorEastAsia"/>
          <w:lang w:val="zh-CN"/>
        </w:rPr>
      </w:pPr>
    </w:p>
    <w:p w:rsidR="00AE5C01" w:rsidRDefault="00AE5C01">
      <w:pPr>
        <w:rPr>
          <w:rFonts w:asciiTheme="minorEastAsia" w:hAnsiTheme="minorEastAsia" w:cstheme="minorEastAsia"/>
          <w:lang w:val="zh-CN"/>
        </w:rPr>
      </w:pPr>
    </w:p>
    <w:p w:rsidR="00AE5C01" w:rsidRDefault="006F3BD2">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AE5C01" w:rsidRDefault="006F3BD2">
      <w:pPr>
        <w:spacing w:line="560" w:lineRule="exact"/>
        <w:ind w:firstLineChars="200" w:firstLine="560"/>
        <w:rPr>
          <w:rFonts w:asciiTheme="minorEastAsia" w:hAnsiTheme="minorEastAsia" w:cstheme="minorEastAsia"/>
          <w:sz w:val="28"/>
          <w:szCs w:val="28"/>
          <w:highlight w:val="yellow"/>
        </w:rPr>
      </w:pPr>
      <w:r>
        <w:rPr>
          <w:rFonts w:asciiTheme="minorEastAsia" w:hAnsiTheme="minorEastAsia" w:cstheme="minorEastAsia" w:hint="eastAsia"/>
          <w:sz w:val="28"/>
          <w:szCs w:val="28"/>
        </w:rPr>
        <w:t>本</w:t>
      </w:r>
      <w:r w:rsidR="00104BF0">
        <w:rPr>
          <w:rFonts w:asciiTheme="minorEastAsia" w:hAnsiTheme="minorEastAsia" w:cstheme="minorEastAsia" w:hint="eastAsia"/>
          <w:sz w:val="28"/>
          <w:szCs w:val="28"/>
        </w:rPr>
        <w:t>次</w:t>
      </w:r>
      <w:r w:rsidR="00AD59C9">
        <w:rPr>
          <w:rFonts w:asciiTheme="minorEastAsia" w:hAnsiTheme="minorEastAsia" w:cstheme="minorEastAsia" w:hint="eastAsia"/>
          <w:sz w:val="28"/>
          <w:szCs w:val="28"/>
        </w:rPr>
        <w:t>仅</w:t>
      </w:r>
      <w:r w:rsidR="00104BF0">
        <w:rPr>
          <w:rFonts w:asciiTheme="minorEastAsia" w:hAnsiTheme="minorEastAsia" w:cstheme="minorEastAsia" w:hint="eastAsia"/>
          <w:sz w:val="28"/>
          <w:szCs w:val="28"/>
        </w:rPr>
        <w:t>针对“2019年度南京市浦口区公益创投青少年服务项目”的分包5进行二次竞标</w:t>
      </w:r>
      <w:r>
        <w:rPr>
          <w:rFonts w:asciiTheme="minorEastAsia" w:hAnsiTheme="minorEastAsia" w:cstheme="minorEastAsia" w:hint="eastAsia"/>
          <w:sz w:val="28"/>
          <w:szCs w:val="28"/>
        </w:rPr>
        <w:t>，</w:t>
      </w:r>
      <w:r w:rsidR="00104BF0">
        <w:rPr>
          <w:rFonts w:asciiTheme="minorEastAsia" w:hAnsiTheme="minorEastAsia" w:cstheme="minorEastAsia" w:hint="eastAsia"/>
          <w:sz w:val="28"/>
          <w:szCs w:val="28"/>
        </w:rPr>
        <w:t>该分包</w:t>
      </w:r>
      <w:r>
        <w:rPr>
          <w:rFonts w:asciiTheme="minorEastAsia" w:hAnsiTheme="minorEastAsia" w:cstheme="minorEastAsia" w:hint="eastAsia"/>
          <w:sz w:val="28"/>
          <w:szCs w:val="28"/>
        </w:rPr>
        <w:t>扶持资金</w:t>
      </w:r>
      <w:r w:rsidR="00104BF0">
        <w:rPr>
          <w:rFonts w:asciiTheme="minorEastAsia" w:hAnsiTheme="minorEastAsia" w:cstheme="minorEastAsia"/>
          <w:sz w:val="28"/>
          <w:szCs w:val="28"/>
        </w:rPr>
        <w:t>8</w:t>
      </w:r>
      <w:r>
        <w:rPr>
          <w:rFonts w:asciiTheme="minorEastAsia" w:hAnsiTheme="minorEastAsia" w:cstheme="minorEastAsia" w:hint="eastAsia"/>
          <w:sz w:val="28"/>
          <w:szCs w:val="28"/>
        </w:rPr>
        <w:t>万元。</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（二）服务内容</w:t>
      </w:r>
    </w:p>
    <w:p w:rsidR="00AE5C01" w:rsidRDefault="006F3BD2">
      <w:pPr>
        <w:spacing w:line="560" w:lineRule="exact"/>
        <w:ind w:firstLineChars="200" w:firstLine="562"/>
        <w:rPr>
          <w:rFonts w:asciiTheme="minorEastAsia" w:hAnsiTheme="minorEastAsia" w:cstheme="minorEastAsia"/>
          <w:bCs/>
          <w:kern w:val="0"/>
          <w:sz w:val="28"/>
          <w:szCs w:val="28"/>
        </w:rPr>
      </w:pPr>
      <w:r>
        <w:rPr>
          <w:rFonts w:asciiTheme="minorEastAsia" w:hAnsiTheme="minorEastAsia" w:cstheme="minorEastAsia" w:hint="eastAsia"/>
          <w:b/>
          <w:bCs/>
          <w:kern w:val="0"/>
          <w:sz w:val="28"/>
          <w:szCs w:val="28"/>
        </w:rPr>
        <w:t>1、</w:t>
      </w:r>
      <w:r w:rsidR="004A346E">
        <w:rPr>
          <w:rFonts w:asciiTheme="minorEastAsia" w:hAnsiTheme="minorEastAsia" w:cstheme="minorEastAsia" w:hint="eastAsia"/>
          <w:bCs/>
          <w:kern w:val="0"/>
          <w:sz w:val="28"/>
          <w:szCs w:val="28"/>
        </w:rPr>
        <w:t>青少年</w:t>
      </w:r>
      <w:r>
        <w:rPr>
          <w:rFonts w:asciiTheme="minorEastAsia" w:hAnsiTheme="minorEastAsia" w:cstheme="minorEastAsia" w:hint="eastAsia"/>
          <w:bCs/>
          <w:kern w:val="0"/>
          <w:sz w:val="28"/>
          <w:szCs w:val="28"/>
        </w:rPr>
        <w:t>服务内容指引清单：</w:t>
      </w:r>
    </w:p>
    <w:tbl>
      <w:tblPr>
        <w:tblStyle w:val="af6"/>
        <w:tblW w:w="9750" w:type="dxa"/>
        <w:tblInd w:w="-79" w:type="dxa"/>
        <w:tblLayout w:type="fixed"/>
        <w:tblLook w:val="04A0" w:firstRow="1" w:lastRow="0" w:firstColumn="1" w:lastColumn="0" w:noHBand="0" w:noVBand="1"/>
      </w:tblPr>
      <w:tblGrid>
        <w:gridCol w:w="948"/>
        <w:gridCol w:w="3529"/>
        <w:gridCol w:w="2400"/>
        <w:gridCol w:w="1653"/>
        <w:gridCol w:w="1220"/>
      </w:tblGrid>
      <w:tr w:rsidR="00AE5C01">
        <w:trPr>
          <w:trHeight w:val="90"/>
        </w:trPr>
        <w:tc>
          <w:tcPr>
            <w:tcW w:w="948" w:type="dxa"/>
            <w:vAlign w:val="center"/>
          </w:tcPr>
          <w:p w:rsidR="00AE5C01" w:rsidRPr="007B1DF1" w:rsidRDefault="006F3BD2">
            <w:pPr>
              <w:spacing w:line="56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分包号</w:t>
            </w:r>
          </w:p>
        </w:tc>
        <w:tc>
          <w:tcPr>
            <w:tcW w:w="3529" w:type="dxa"/>
            <w:vAlign w:val="center"/>
          </w:tcPr>
          <w:p w:rsidR="00AE5C01" w:rsidRPr="007B1DF1" w:rsidRDefault="006F3BD2">
            <w:pPr>
              <w:spacing w:line="56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项目服务范围</w:t>
            </w:r>
          </w:p>
        </w:tc>
        <w:tc>
          <w:tcPr>
            <w:tcW w:w="2400" w:type="dxa"/>
            <w:vAlign w:val="center"/>
          </w:tcPr>
          <w:p w:rsidR="00AE5C01" w:rsidRPr="007B1DF1" w:rsidRDefault="006F3BD2">
            <w:pPr>
              <w:spacing w:line="56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实施区域范围</w:t>
            </w:r>
          </w:p>
        </w:tc>
        <w:tc>
          <w:tcPr>
            <w:tcW w:w="1653" w:type="dxa"/>
            <w:vAlign w:val="center"/>
          </w:tcPr>
          <w:p w:rsidR="00AE5C01" w:rsidRPr="007B1DF1" w:rsidRDefault="006F3BD2">
            <w:pPr>
              <w:widowControl/>
              <w:spacing w:line="44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服务对象</w:t>
            </w:r>
          </w:p>
          <w:p w:rsidR="00AE5C01" w:rsidRPr="007B1DF1" w:rsidRDefault="006F3BD2">
            <w:pPr>
              <w:widowControl/>
              <w:spacing w:line="44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（人数）</w:t>
            </w:r>
          </w:p>
        </w:tc>
        <w:tc>
          <w:tcPr>
            <w:tcW w:w="1220" w:type="dxa"/>
            <w:vAlign w:val="center"/>
          </w:tcPr>
          <w:p w:rsidR="00AE5C01" w:rsidRPr="007B1DF1" w:rsidRDefault="006F3BD2">
            <w:pPr>
              <w:widowControl/>
              <w:spacing w:line="44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资助金额</w:t>
            </w:r>
          </w:p>
          <w:p w:rsidR="00AE5C01" w:rsidRPr="007B1DF1" w:rsidRDefault="006F3BD2">
            <w:pPr>
              <w:widowControl/>
              <w:spacing w:line="440" w:lineRule="exact"/>
              <w:jc w:val="center"/>
              <w:rPr>
                <w:rFonts w:asciiTheme="minorEastAsia" w:hAnsiTheme="minorEastAsia" w:cstheme="minorEastAsia"/>
                <w:b/>
                <w:bCs/>
                <w:kern w:val="0"/>
                <w:sz w:val="24"/>
                <w:szCs w:val="24"/>
              </w:rPr>
            </w:pPr>
            <w:r w:rsidRPr="007B1DF1">
              <w:rPr>
                <w:rFonts w:asciiTheme="minorEastAsia" w:hAnsiTheme="minorEastAsia" w:cstheme="minorEastAsia" w:hint="eastAsia"/>
                <w:b/>
                <w:bCs/>
                <w:kern w:val="0"/>
                <w:sz w:val="24"/>
                <w:szCs w:val="24"/>
              </w:rPr>
              <w:t>（万元）</w:t>
            </w:r>
          </w:p>
        </w:tc>
      </w:tr>
      <w:tr w:rsidR="008136FC" w:rsidTr="00C36E12">
        <w:tc>
          <w:tcPr>
            <w:tcW w:w="948" w:type="dxa"/>
            <w:vAlign w:val="center"/>
          </w:tcPr>
          <w:p w:rsidR="008136FC" w:rsidRPr="007B1DF1" w:rsidRDefault="008136FC" w:rsidP="008136FC">
            <w:pPr>
              <w:spacing w:line="560" w:lineRule="exact"/>
              <w:jc w:val="center"/>
              <w:rPr>
                <w:rFonts w:asciiTheme="minorEastAsia" w:hAnsiTheme="minorEastAsia" w:cstheme="minorEastAsia"/>
                <w:kern w:val="0"/>
                <w:sz w:val="24"/>
                <w:szCs w:val="24"/>
              </w:rPr>
            </w:pPr>
            <w:r w:rsidRPr="007B1DF1">
              <w:rPr>
                <w:rFonts w:asciiTheme="minorEastAsia" w:hAnsiTheme="minorEastAsia" w:cstheme="minorEastAsia" w:hint="eastAsia"/>
                <w:kern w:val="0"/>
                <w:sz w:val="24"/>
                <w:szCs w:val="24"/>
              </w:rPr>
              <w:t>5</w:t>
            </w:r>
          </w:p>
        </w:tc>
        <w:tc>
          <w:tcPr>
            <w:tcW w:w="3529" w:type="dxa"/>
            <w:vAlign w:val="center"/>
          </w:tcPr>
          <w:p w:rsidR="008136FC" w:rsidRPr="007B1DF1" w:rsidRDefault="008136FC" w:rsidP="008136FC">
            <w:pPr>
              <w:jc w:val="center"/>
              <w:rPr>
                <w:rFonts w:asciiTheme="minorEastAsia" w:hAnsiTheme="minorEastAsia"/>
                <w:color w:val="000000"/>
                <w:sz w:val="24"/>
                <w:szCs w:val="24"/>
              </w:rPr>
            </w:pPr>
            <w:r w:rsidRPr="007B1DF1">
              <w:rPr>
                <w:rFonts w:asciiTheme="minorEastAsia" w:hAnsiTheme="minorEastAsia" w:hint="eastAsia"/>
                <w:color w:val="000000"/>
                <w:sz w:val="24"/>
                <w:szCs w:val="24"/>
              </w:rPr>
              <w:t>永宁街道</w:t>
            </w:r>
          </w:p>
        </w:tc>
        <w:tc>
          <w:tcPr>
            <w:tcW w:w="2400" w:type="dxa"/>
            <w:vAlign w:val="center"/>
          </w:tcPr>
          <w:p w:rsidR="008136FC" w:rsidRPr="007B1DF1" w:rsidRDefault="008136FC" w:rsidP="008136FC">
            <w:pPr>
              <w:jc w:val="center"/>
              <w:rPr>
                <w:rFonts w:asciiTheme="minorEastAsia" w:hAnsiTheme="minorEastAsia"/>
                <w:color w:val="000000"/>
                <w:sz w:val="24"/>
                <w:szCs w:val="24"/>
              </w:rPr>
            </w:pPr>
            <w:r w:rsidRPr="007B1DF1">
              <w:rPr>
                <w:rFonts w:asciiTheme="minorEastAsia" w:hAnsiTheme="minorEastAsia" w:hint="eastAsia"/>
                <w:color w:val="000000"/>
                <w:sz w:val="24"/>
                <w:szCs w:val="24"/>
              </w:rPr>
              <w:t>永宁街道</w:t>
            </w:r>
          </w:p>
        </w:tc>
        <w:tc>
          <w:tcPr>
            <w:tcW w:w="1653" w:type="dxa"/>
            <w:vAlign w:val="center"/>
          </w:tcPr>
          <w:p w:rsidR="008136FC" w:rsidRPr="007B1DF1" w:rsidRDefault="008136FC" w:rsidP="008136FC">
            <w:pPr>
              <w:jc w:val="center"/>
              <w:rPr>
                <w:rFonts w:asciiTheme="minorEastAsia" w:hAnsiTheme="minorEastAsia"/>
                <w:color w:val="000000"/>
                <w:sz w:val="24"/>
                <w:szCs w:val="24"/>
              </w:rPr>
            </w:pPr>
            <w:r w:rsidRPr="007B1DF1">
              <w:rPr>
                <w:rFonts w:asciiTheme="minorEastAsia" w:hAnsiTheme="minorEastAsia" w:hint="eastAsia"/>
                <w:color w:val="000000"/>
                <w:sz w:val="24"/>
                <w:szCs w:val="24"/>
              </w:rPr>
              <w:t>150人</w:t>
            </w:r>
          </w:p>
        </w:tc>
        <w:tc>
          <w:tcPr>
            <w:tcW w:w="1220" w:type="dxa"/>
            <w:vAlign w:val="center"/>
          </w:tcPr>
          <w:p w:rsidR="008136FC" w:rsidRPr="007B1DF1" w:rsidRDefault="008136FC" w:rsidP="008136FC">
            <w:pPr>
              <w:jc w:val="center"/>
              <w:rPr>
                <w:rFonts w:asciiTheme="minorEastAsia" w:hAnsiTheme="minorEastAsia"/>
                <w:color w:val="000000"/>
                <w:sz w:val="24"/>
                <w:szCs w:val="24"/>
              </w:rPr>
            </w:pPr>
            <w:r w:rsidRPr="007B1DF1">
              <w:rPr>
                <w:rFonts w:asciiTheme="minorEastAsia" w:hAnsiTheme="minorEastAsia" w:hint="eastAsia"/>
                <w:color w:val="000000"/>
                <w:sz w:val="24"/>
                <w:szCs w:val="24"/>
              </w:rPr>
              <w:t>8</w:t>
            </w:r>
          </w:p>
        </w:tc>
      </w:tr>
    </w:tbl>
    <w:p w:rsidR="00AE5C01" w:rsidRDefault="006F3BD2">
      <w:pPr>
        <w:spacing w:line="560" w:lineRule="exact"/>
        <w:ind w:firstLineChars="200" w:firstLine="562"/>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2、具体需求</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456"/>
        <w:gridCol w:w="4857"/>
        <w:gridCol w:w="5122"/>
      </w:tblGrid>
      <w:tr w:rsidR="00AE5C01" w:rsidTr="008136FC">
        <w:trPr>
          <w:trHeight w:val="860"/>
        </w:trPr>
        <w:tc>
          <w:tcPr>
            <w:tcW w:w="456" w:type="dxa"/>
            <w:tcBorders>
              <w:top w:val="single" w:sz="6" w:space="0" w:color="auto"/>
              <w:left w:val="single" w:sz="6" w:space="0" w:color="auto"/>
              <w:bottom w:val="single" w:sz="6" w:space="0" w:color="auto"/>
              <w:right w:val="single" w:sz="6" w:space="0" w:color="auto"/>
            </w:tcBorders>
            <w:vAlign w:val="center"/>
          </w:tcPr>
          <w:p w:rsidR="00AE5C01" w:rsidRPr="007B1DF1" w:rsidRDefault="006F3BD2">
            <w:pPr>
              <w:autoSpaceDE w:val="0"/>
              <w:autoSpaceDN w:val="0"/>
              <w:adjustRightInd w:val="0"/>
              <w:jc w:val="center"/>
              <w:rPr>
                <w:rFonts w:asciiTheme="minorEastAsia" w:hAnsiTheme="minorEastAsia" w:cstheme="minorEastAsia"/>
                <w:b/>
                <w:kern w:val="0"/>
                <w:sz w:val="24"/>
                <w:szCs w:val="24"/>
              </w:rPr>
            </w:pPr>
            <w:r w:rsidRPr="007B1DF1">
              <w:rPr>
                <w:rFonts w:asciiTheme="minorEastAsia" w:hAnsiTheme="minorEastAsia" w:cstheme="minorEastAsia" w:hint="eastAsia"/>
                <w:b/>
                <w:kern w:val="0"/>
                <w:sz w:val="24"/>
                <w:szCs w:val="24"/>
              </w:rPr>
              <w:t>分包号</w:t>
            </w:r>
          </w:p>
        </w:tc>
        <w:tc>
          <w:tcPr>
            <w:tcW w:w="4857" w:type="dxa"/>
            <w:tcBorders>
              <w:top w:val="single" w:sz="6" w:space="0" w:color="auto"/>
              <w:left w:val="single" w:sz="6" w:space="0" w:color="auto"/>
              <w:bottom w:val="single" w:sz="6" w:space="0" w:color="auto"/>
              <w:right w:val="single" w:sz="6" w:space="0" w:color="auto"/>
            </w:tcBorders>
            <w:vAlign w:val="center"/>
          </w:tcPr>
          <w:p w:rsidR="00AE5C01" w:rsidRPr="007B1DF1" w:rsidRDefault="008136FC">
            <w:pPr>
              <w:autoSpaceDE w:val="0"/>
              <w:autoSpaceDN w:val="0"/>
              <w:adjustRightInd w:val="0"/>
              <w:jc w:val="center"/>
              <w:rPr>
                <w:rFonts w:asciiTheme="minorEastAsia" w:hAnsiTheme="minorEastAsia" w:cstheme="minorEastAsia"/>
                <w:b/>
                <w:kern w:val="0"/>
                <w:sz w:val="24"/>
                <w:szCs w:val="24"/>
              </w:rPr>
            </w:pPr>
            <w:r w:rsidRPr="007B1DF1">
              <w:rPr>
                <w:rFonts w:asciiTheme="minorEastAsia" w:hAnsiTheme="minorEastAsia" w:cstheme="minorEastAsia" w:hint="eastAsia"/>
                <w:b/>
                <w:kern w:val="0"/>
                <w:sz w:val="24"/>
                <w:szCs w:val="24"/>
              </w:rPr>
              <w:t>中期</w:t>
            </w:r>
            <w:r w:rsidR="006F3BD2" w:rsidRPr="007B1DF1">
              <w:rPr>
                <w:rFonts w:asciiTheme="minorEastAsia" w:hAnsiTheme="minorEastAsia" w:cstheme="minorEastAsia" w:hint="eastAsia"/>
                <w:b/>
                <w:kern w:val="0"/>
                <w:sz w:val="24"/>
                <w:szCs w:val="24"/>
              </w:rPr>
              <w:t>目标</w:t>
            </w:r>
            <w:r w:rsidRPr="007B1DF1">
              <w:rPr>
                <w:rFonts w:asciiTheme="minorEastAsia" w:hAnsiTheme="minorEastAsia" w:cstheme="minorEastAsia" w:hint="eastAsia"/>
                <w:b/>
                <w:kern w:val="0"/>
                <w:sz w:val="24"/>
                <w:szCs w:val="24"/>
              </w:rPr>
              <w:t>（包括但不限于以下指标，鼓励创新项目运作形式）</w:t>
            </w:r>
          </w:p>
        </w:tc>
        <w:tc>
          <w:tcPr>
            <w:tcW w:w="5122" w:type="dxa"/>
            <w:tcBorders>
              <w:top w:val="single" w:sz="6" w:space="0" w:color="auto"/>
              <w:left w:val="single" w:sz="6" w:space="0" w:color="auto"/>
              <w:bottom w:val="single" w:sz="6" w:space="0" w:color="auto"/>
              <w:right w:val="single" w:sz="6" w:space="0" w:color="auto"/>
            </w:tcBorders>
            <w:vAlign w:val="center"/>
          </w:tcPr>
          <w:p w:rsidR="00AE5C01" w:rsidRPr="007B1DF1" w:rsidRDefault="008136FC">
            <w:pPr>
              <w:autoSpaceDE w:val="0"/>
              <w:autoSpaceDN w:val="0"/>
              <w:adjustRightInd w:val="0"/>
              <w:jc w:val="center"/>
              <w:rPr>
                <w:rFonts w:asciiTheme="minorEastAsia" w:hAnsiTheme="minorEastAsia" w:cstheme="minorEastAsia"/>
                <w:b/>
                <w:kern w:val="0"/>
                <w:sz w:val="24"/>
                <w:szCs w:val="24"/>
              </w:rPr>
            </w:pPr>
            <w:r w:rsidRPr="007B1DF1">
              <w:rPr>
                <w:rFonts w:asciiTheme="minorEastAsia" w:hAnsiTheme="minorEastAsia" w:cstheme="minorEastAsia" w:hint="eastAsia"/>
                <w:b/>
                <w:kern w:val="0"/>
                <w:sz w:val="24"/>
                <w:szCs w:val="24"/>
              </w:rPr>
              <w:t>结项</w:t>
            </w:r>
            <w:r w:rsidR="006F3BD2" w:rsidRPr="007B1DF1">
              <w:rPr>
                <w:rFonts w:asciiTheme="minorEastAsia" w:hAnsiTheme="minorEastAsia" w:cstheme="minorEastAsia" w:hint="eastAsia"/>
                <w:b/>
                <w:kern w:val="0"/>
                <w:sz w:val="24"/>
                <w:szCs w:val="24"/>
              </w:rPr>
              <w:t>（包括但不限于以下指标，鼓励创新项目运作形式）</w:t>
            </w:r>
          </w:p>
        </w:tc>
      </w:tr>
      <w:tr w:rsidR="008136FC" w:rsidTr="008136FC">
        <w:trPr>
          <w:trHeight w:val="1209"/>
        </w:trPr>
        <w:tc>
          <w:tcPr>
            <w:tcW w:w="456" w:type="dxa"/>
            <w:tcBorders>
              <w:top w:val="single" w:sz="6" w:space="0" w:color="auto"/>
              <w:left w:val="single" w:sz="6" w:space="0" w:color="auto"/>
              <w:bottom w:val="single" w:sz="6" w:space="0" w:color="auto"/>
              <w:right w:val="single" w:sz="6" w:space="0" w:color="auto"/>
            </w:tcBorders>
            <w:vAlign w:val="center"/>
          </w:tcPr>
          <w:p w:rsidR="008136FC" w:rsidRPr="007B1DF1" w:rsidRDefault="008136FC" w:rsidP="004A346E">
            <w:pPr>
              <w:spacing w:line="520" w:lineRule="exact"/>
              <w:jc w:val="center"/>
              <w:rPr>
                <w:rFonts w:asciiTheme="minorEastAsia" w:hAnsiTheme="minorEastAsia" w:cstheme="minorEastAsia"/>
                <w:kern w:val="0"/>
                <w:sz w:val="24"/>
                <w:szCs w:val="24"/>
              </w:rPr>
            </w:pPr>
            <w:r w:rsidRPr="007B1DF1">
              <w:rPr>
                <w:rFonts w:asciiTheme="minorEastAsia" w:hAnsiTheme="minorEastAsia" w:cstheme="minorEastAsia" w:hint="eastAsia"/>
                <w:kern w:val="0"/>
                <w:sz w:val="24"/>
                <w:szCs w:val="24"/>
              </w:rPr>
              <w:t>5</w:t>
            </w:r>
          </w:p>
        </w:tc>
        <w:tc>
          <w:tcPr>
            <w:tcW w:w="4857" w:type="dxa"/>
            <w:tcBorders>
              <w:top w:val="single" w:sz="6" w:space="0" w:color="auto"/>
              <w:left w:val="single" w:sz="6" w:space="0" w:color="auto"/>
              <w:bottom w:val="single" w:sz="6" w:space="0" w:color="auto"/>
              <w:right w:val="single" w:sz="6" w:space="0" w:color="auto"/>
            </w:tcBorders>
            <w:vAlign w:val="center"/>
          </w:tcPr>
          <w:p w:rsidR="008136FC" w:rsidRPr="007B1DF1" w:rsidRDefault="008136FC" w:rsidP="008136FC">
            <w:pPr>
              <w:spacing w:line="520" w:lineRule="exact"/>
              <w:jc w:val="center"/>
              <w:rPr>
                <w:rFonts w:asciiTheme="minorEastAsia" w:hAnsiTheme="minorEastAsia" w:cstheme="minorEastAsia"/>
                <w:kern w:val="0"/>
                <w:sz w:val="24"/>
                <w:szCs w:val="24"/>
              </w:rPr>
            </w:pPr>
            <w:r w:rsidRPr="007B1DF1">
              <w:rPr>
                <w:rFonts w:asciiTheme="minorEastAsia" w:hAnsiTheme="minorEastAsia" w:cstheme="minorEastAsia" w:hint="eastAsia"/>
                <w:kern w:val="0"/>
                <w:sz w:val="24"/>
                <w:szCs w:val="24"/>
              </w:rPr>
              <w:t>1、开展未成年人保护政策法规讲座</w:t>
            </w:r>
          </w:p>
          <w:p w:rsidR="008136FC" w:rsidRPr="007B1DF1" w:rsidRDefault="008136FC" w:rsidP="008136FC">
            <w:pPr>
              <w:spacing w:line="520" w:lineRule="exact"/>
              <w:jc w:val="center"/>
              <w:rPr>
                <w:rFonts w:asciiTheme="minorEastAsia" w:hAnsiTheme="minorEastAsia" w:cstheme="minorEastAsia"/>
                <w:kern w:val="0"/>
                <w:sz w:val="24"/>
                <w:szCs w:val="24"/>
              </w:rPr>
            </w:pPr>
            <w:r w:rsidRPr="007B1DF1">
              <w:rPr>
                <w:rFonts w:asciiTheme="minorEastAsia" w:hAnsiTheme="minorEastAsia" w:cstheme="minorEastAsia" w:hint="eastAsia"/>
                <w:kern w:val="0"/>
                <w:sz w:val="24"/>
                <w:szCs w:val="24"/>
              </w:rPr>
              <w:t>2、走访留守儿童家庭、学校、社区，协助解决留守儿童生活、学业、心理等方面的问题</w:t>
            </w:r>
          </w:p>
          <w:p w:rsidR="008136FC" w:rsidRPr="007B1DF1" w:rsidRDefault="008136FC" w:rsidP="008136FC">
            <w:pPr>
              <w:spacing w:line="520" w:lineRule="exact"/>
              <w:jc w:val="center"/>
              <w:rPr>
                <w:rFonts w:asciiTheme="minorEastAsia" w:hAnsiTheme="minorEastAsia" w:cstheme="minorEastAsia"/>
                <w:kern w:val="0"/>
                <w:sz w:val="24"/>
                <w:szCs w:val="24"/>
              </w:rPr>
            </w:pPr>
            <w:r w:rsidRPr="007B1DF1">
              <w:rPr>
                <w:rFonts w:asciiTheme="minorEastAsia" w:hAnsiTheme="minorEastAsia" w:cstheme="minorEastAsia" w:hint="eastAsia"/>
                <w:kern w:val="0"/>
                <w:sz w:val="24"/>
                <w:szCs w:val="24"/>
              </w:rPr>
              <w:t>3、组织开展亲子暑期夏令营等活动</w:t>
            </w:r>
          </w:p>
        </w:tc>
        <w:tc>
          <w:tcPr>
            <w:tcW w:w="5122" w:type="dxa"/>
            <w:tcBorders>
              <w:top w:val="single" w:sz="6" w:space="0" w:color="auto"/>
              <w:left w:val="single" w:sz="6" w:space="0" w:color="auto"/>
              <w:bottom w:val="single" w:sz="6" w:space="0" w:color="auto"/>
              <w:right w:val="single" w:sz="6" w:space="0" w:color="auto"/>
            </w:tcBorders>
            <w:vAlign w:val="center"/>
          </w:tcPr>
          <w:p w:rsidR="008136FC" w:rsidRPr="007B1DF1" w:rsidRDefault="008136FC" w:rsidP="008136FC">
            <w:pPr>
              <w:spacing w:line="520" w:lineRule="exact"/>
              <w:jc w:val="left"/>
              <w:rPr>
                <w:rFonts w:asciiTheme="minorEastAsia" w:hAnsiTheme="minorEastAsia" w:cstheme="minorEastAsia"/>
                <w:kern w:val="0"/>
                <w:sz w:val="24"/>
                <w:szCs w:val="24"/>
              </w:rPr>
            </w:pPr>
            <w:r w:rsidRPr="007B1DF1">
              <w:rPr>
                <w:rFonts w:asciiTheme="minorEastAsia" w:hAnsiTheme="minorEastAsia" w:cstheme="minorEastAsia" w:hint="eastAsia"/>
                <w:kern w:val="0"/>
                <w:sz w:val="24"/>
                <w:szCs w:val="24"/>
              </w:rPr>
              <w:t>1、通过深入开展讲座、交流活动，为全街困境儿童提供专业心理援助、法律援助、教育援助</w:t>
            </w:r>
          </w:p>
          <w:p w:rsidR="008136FC" w:rsidRPr="007B1DF1" w:rsidRDefault="008136FC" w:rsidP="008136FC">
            <w:pPr>
              <w:spacing w:line="520" w:lineRule="exact"/>
              <w:jc w:val="left"/>
              <w:rPr>
                <w:rFonts w:asciiTheme="minorEastAsia" w:hAnsiTheme="minorEastAsia" w:cstheme="minorEastAsia"/>
                <w:kern w:val="0"/>
                <w:sz w:val="24"/>
                <w:szCs w:val="24"/>
              </w:rPr>
            </w:pPr>
            <w:r w:rsidRPr="007B1DF1">
              <w:rPr>
                <w:rFonts w:asciiTheme="minorEastAsia" w:hAnsiTheme="minorEastAsia" w:cstheme="minorEastAsia" w:hint="eastAsia"/>
                <w:kern w:val="0"/>
                <w:sz w:val="24"/>
                <w:szCs w:val="24"/>
              </w:rPr>
              <w:t>2、联合街道政府相关部门，整合社会各方资源，发挥专业团队力量，为全街青少年成长搭建平台，促进青少年健康成长</w:t>
            </w:r>
          </w:p>
        </w:tc>
      </w:tr>
    </w:tbl>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注：（1）应标人须根据服务内容指引清单及具体需求表中所规定的实施地域、服务内容等要求设计项目实施方案。</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（2）“实施区域范围”一栏中，若为“不限定”，应标单位可根据项目</w:t>
      </w:r>
      <w:r>
        <w:rPr>
          <w:rFonts w:asciiTheme="minorEastAsia" w:hAnsiTheme="minorEastAsia" w:cstheme="minorEastAsia" w:hint="eastAsia"/>
          <w:sz w:val="28"/>
          <w:szCs w:val="28"/>
        </w:rPr>
        <w:lastRenderedPageBreak/>
        <w:t>预算及方案设计在该区划任意街道或社区实施服务项目。</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3、实施周期及服务对象：</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w:t>
      </w:r>
      <w:r w:rsidR="007B1DF1">
        <w:rPr>
          <w:rFonts w:asciiTheme="minorEastAsia" w:hAnsiTheme="minorEastAsia" w:cstheme="minorEastAsia" w:hint="eastAsia"/>
          <w:sz w:val="28"/>
          <w:szCs w:val="28"/>
        </w:rPr>
        <w:t>自合同签订之日起一年整</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w:t>
      </w:r>
      <w:r w:rsidR="004A346E">
        <w:rPr>
          <w:rFonts w:asciiTheme="minorEastAsia" w:hAnsiTheme="minorEastAsia" w:cstheme="minorEastAsia" w:hint="eastAsia"/>
          <w:sz w:val="28"/>
          <w:szCs w:val="28"/>
        </w:rPr>
        <w:t>青少年</w:t>
      </w:r>
      <w:r>
        <w:rPr>
          <w:rFonts w:asciiTheme="minorEastAsia" w:hAnsiTheme="minorEastAsia" w:cstheme="minorEastAsia" w:hint="eastAsia"/>
          <w:sz w:val="28"/>
          <w:szCs w:val="28"/>
        </w:rPr>
        <w:t>服务对象，原则每个项目直接受益人不得少于50人，项目需求表中有特殊要求的，以需求</w:t>
      </w:r>
      <w:proofErr w:type="gramStart"/>
      <w:r>
        <w:rPr>
          <w:rFonts w:asciiTheme="minorEastAsia" w:hAnsiTheme="minorEastAsia" w:cstheme="minorEastAsia" w:hint="eastAsia"/>
          <w:sz w:val="28"/>
          <w:szCs w:val="28"/>
        </w:rPr>
        <w:t>表要求</w:t>
      </w:r>
      <w:proofErr w:type="gramEnd"/>
      <w:r>
        <w:rPr>
          <w:rFonts w:asciiTheme="minorEastAsia" w:hAnsiTheme="minorEastAsia" w:cstheme="minorEastAsia" w:hint="eastAsia"/>
          <w:sz w:val="28"/>
          <w:szCs w:val="28"/>
        </w:rPr>
        <w:t>为准。</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4、项目标准：</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（1）广泛性：项目所回应的问题是广大城乡社区居民共同面临的，具有普遍推广的必要性。</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（2）针对性：设计针对明确的受益群体，有精准的定位，直接受益人数不少于50人。</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（3）公益性：以服务民生和追求社会效益为主要目的，符合公共利益，项目服务指向明确，公益色彩突出。</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（4）可操作性：项目具备良好的社区基础和群众基础，符合政府相关政策导向，资金投入可以产生预期的社会效益。</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（5）可持续性：项目具有清晰的发展模式，在资助期结束后有持续运作的可能，可在条件类似的地区推广、复制。</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应重点围绕以下6个方面以概述的方式提供说明材料：</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1、项目的需求分析；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2、项目目标和内容；</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5、项目资金的详细安排；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6、项目实施中可能遇到的风险预测及应对方案。</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4、其他从财政性资金使用以及市公益创</w:t>
      </w:r>
      <w:proofErr w:type="gramStart"/>
      <w:r>
        <w:rPr>
          <w:rFonts w:asciiTheme="minorEastAsia" w:hAnsiTheme="minorEastAsia" w:cstheme="minorEastAsia" w:hint="eastAsia"/>
          <w:color w:val="000000" w:themeColor="text1"/>
          <w:sz w:val="28"/>
          <w:szCs w:val="28"/>
        </w:rPr>
        <w:t>投相关</w:t>
      </w:r>
      <w:proofErr w:type="gramEnd"/>
      <w:r>
        <w:rPr>
          <w:rFonts w:asciiTheme="minorEastAsia" w:hAnsiTheme="minorEastAsia" w:cstheme="minorEastAsia" w:hint="eastAsia"/>
          <w:color w:val="000000" w:themeColor="text1"/>
          <w:sz w:val="28"/>
          <w:szCs w:val="28"/>
        </w:rPr>
        <w:t>文件规定。</w:t>
      </w:r>
    </w:p>
    <w:p w:rsidR="00AE5C01" w:rsidRDefault="006F3BD2">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AE5C01" w:rsidRDefault="00AE5C01">
      <w:pPr>
        <w:spacing w:line="560" w:lineRule="exact"/>
        <w:ind w:firstLineChars="200" w:firstLine="560"/>
        <w:rPr>
          <w:rFonts w:asciiTheme="minorEastAsia" w:hAnsiTheme="minorEastAsia" w:cstheme="minorEastAsia"/>
          <w:sz w:val="28"/>
          <w:szCs w:val="28"/>
          <w:lang w:val="zh-CN"/>
        </w:rPr>
      </w:pPr>
    </w:p>
    <w:p w:rsidR="00AE5C01" w:rsidRDefault="00AE5C01">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AE5C01" w:rsidRDefault="006F3BD2">
      <w:pPr>
        <w:pStyle w:val="1"/>
        <w:jc w:val="center"/>
        <w:rPr>
          <w:lang w:val="zh-CN"/>
        </w:rPr>
      </w:pPr>
      <w:bookmarkStart w:id="4" w:name="_Toc19949"/>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AE5C01">
        <w:trPr>
          <w:trHeight w:val="90"/>
          <w:tblHeader/>
        </w:trPr>
        <w:tc>
          <w:tcPr>
            <w:tcW w:w="817"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AE5C01" w:rsidTr="00D413BF">
        <w:trPr>
          <w:trHeight w:val="1059"/>
        </w:trPr>
        <w:tc>
          <w:tcPr>
            <w:tcW w:w="817" w:type="dxa"/>
            <w:vMerge w:val="restart"/>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机构组织架构和管理制度健全，最优为5分，其他酌情评分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val="34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AE5C01">
        <w:trPr>
          <w:trHeight w:val="96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val="38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w:t>
            </w:r>
            <w:proofErr w:type="gramStart"/>
            <w:r>
              <w:rPr>
                <w:rFonts w:asciiTheme="minorEastAsia" w:hAnsiTheme="minorEastAsia" w:cstheme="minorEastAsia" w:hint="eastAsia"/>
                <w:color w:val="000000" w:themeColor="text1"/>
                <w:kern w:val="0"/>
                <w:sz w:val="24"/>
              </w:rPr>
              <w:t>投项目</w:t>
            </w:r>
            <w:proofErr w:type="gramEnd"/>
            <w:r>
              <w:rPr>
                <w:rFonts w:asciiTheme="minorEastAsia" w:hAnsiTheme="minorEastAsia" w:cstheme="minorEastAsia" w:hint="eastAsia"/>
                <w:color w:val="000000" w:themeColor="text1"/>
                <w:kern w:val="0"/>
                <w:sz w:val="24"/>
              </w:rPr>
              <w:t>的经验，2个以上2分，1个1分，没有的0分。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val="437"/>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Align w:val="center"/>
          </w:tcPr>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1142"/>
        </w:trPr>
        <w:tc>
          <w:tcPr>
            <w:tcW w:w="817" w:type="dxa"/>
            <w:tcBorders>
              <w:top w:val="single" w:sz="4" w:space="0" w:color="auto"/>
            </w:tcBorders>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AE5C01">
        <w:trPr>
          <w:trHeight w:hRule="exact" w:val="1046"/>
        </w:trPr>
        <w:tc>
          <w:tcPr>
            <w:tcW w:w="817"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hRule="exact" w:val="51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40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989"/>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w:t>
            </w:r>
            <w:proofErr w:type="gramStart"/>
            <w:r>
              <w:rPr>
                <w:rFonts w:asciiTheme="minorEastAsia" w:hAnsiTheme="minorEastAsia" w:cstheme="minorEastAsia" w:hint="eastAsia"/>
                <w:color w:val="000000" w:themeColor="text1"/>
                <w:kern w:val="0"/>
                <w:sz w:val="24"/>
                <w:szCs w:val="24"/>
              </w:rPr>
              <w:t>结项项目评估</w:t>
            </w:r>
            <w:proofErr w:type="gramEnd"/>
            <w:r>
              <w:rPr>
                <w:rFonts w:asciiTheme="minorEastAsia" w:hAnsiTheme="minorEastAsia" w:cstheme="minorEastAsia" w:hint="eastAsia"/>
                <w:color w:val="000000" w:themeColor="text1"/>
                <w:kern w:val="0"/>
                <w:sz w:val="24"/>
                <w:szCs w:val="24"/>
              </w:rPr>
              <w:t>验收目标设定合理，量化明确、可操作性强、能够</w:t>
            </w:r>
            <w:proofErr w:type="gramStart"/>
            <w:r>
              <w:rPr>
                <w:rFonts w:asciiTheme="minorEastAsia" w:hAnsiTheme="minorEastAsia" w:cstheme="minorEastAsia" w:hint="eastAsia"/>
                <w:color w:val="000000" w:themeColor="text1"/>
                <w:kern w:val="0"/>
                <w:sz w:val="24"/>
                <w:szCs w:val="24"/>
              </w:rPr>
              <w:t>有效响应</w:t>
            </w:r>
            <w:proofErr w:type="gramEnd"/>
            <w:r>
              <w:rPr>
                <w:rFonts w:asciiTheme="minorEastAsia" w:hAnsiTheme="minorEastAsia" w:cstheme="minorEastAsia" w:hint="eastAsia"/>
                <w:color w:val="000000" w:themeColor="text1"/>
                <w:kern w:val="0"/>
                <w:sz w:val="24"/>
                <w:szCs w:val="24"/>
              </w:rPr>
              <w:t>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AE5C01">
        <w:trPr>
          <w:trHeight w:hRule="exact" w:val="578"/>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val="1041"/>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hRule="exact" w:val="1015"/>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AE5C01">
        <w:trPr>
          <w:trHeight w:hRule="exact" w:val="525"/>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1127"/>
        </w:trPr>
        <w:tc>
          <w:tcPr>
            <w:tcW w:w="817" w:type="dxa"/>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w:t>
            </w:r>
            <w:proofErr w:type="gramStart"/>
            <w:r>
              <w:rPr>
                <w:rFonts w:asciiTheme="minorEastAsia" w:hAnsiTheme="minorEastAsia" w:cstheme="minorEastAsia" w:hint="eastAsia"/>
                <w:color w:val="000000" w:themeColor="text1"/>
                <w:kern w:val="0"/>
                <w:sz w:val="24"/>
              </w:rPr>
              <w:t>对比优得5分</w:t>
            </w:r>
            <w:proofErr w:type="gramEnd"/>
            <w:r>
              <w:rPr>
                <w:rFonts w:asciiTheme="minorEastAsia" w:hAnsiTheme="minorEastAsia" w:cstheme="minorEastAsia" w:hint="eastAsia"/>
                <w:color w:val="000000" w:themeColor="text1"/>
                <w:kern w:val="0"/>
                <w:sz w:val="24"/>
              </w:rPr>
              <w:t>，对比良好得3分，对比一般得1分，其他酌情评分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w:t>
      </w:r>
      <w:proofErr w:type="gramStart"/>
      <w:r>
        <w:rPr>
          <w:rFonts w:asciiTheme="minorEastAsia" w:hAnsiTheme="minorEastAsia" w:cstheme="minorEastAsia" w:hint="eastAsia"/>
          <w:b/>
          <w:color w:val="000000" w:themeColor="text1"/>
          <w:sz w:val="24"/>
          <w:szCs w:val="24"/>
        </w:rPr>
        <w:t>百分为</w:t>
      </w:r>
      <w:proofErr w:type="gramEnd"/>
      <w:r>
        <w:rPr>
          <w:rFonts w:asciiTheme="minorEastAsia" w:hAnsiTheme="minorEastAsia" w:cstheme="minorEastAsia" w:hint="eastAsia"/>
          <w:b/>
          <w:color w:val="000000" w:themeColor="text1"/>
          <w:sz w:val="24"/>
          <w:szCs w:val="24"/>
        </w:rPr>
        <w:t>算，评审标准内容</w:t>
      </w:r>
      <w:proofErr w:type="gramStart"/>
      <w:r>
        <w:rPr>
          <w:rFonts w:asciiTheme="minorEastAsia" w:hAnsiTheme="minorEastAsia" w:cstheme="minorEastAsia" w:hint="eastAsia"/>
          <w:b/>
          <w:color w:val="000000" w:themeColor="text1"/>
          <w:sz w:val="24"/>
          <w:szCs w:val="24"/>
        </w:rPr>
        <w:t>不够可</w:t>
      </w:r>
      <w:proofErr w:type="gramEnd"/>
      <w:r>
        <w:rPr>
          <w:rFonts w:asciiTheme="minorEastAsia" w:hAnsiTheme="minorEastAsia" w:cstheme="minorEastAsia" w:hint="eastAsia"/>
          <w:b/>
          <w:color w:val="000000" w:themeColor="text1"/>
          <w:sz w:val="24"/>
          <w:szCs w:val="24"/>
        </w:rPr>
        <w:t>另</w:t>
      </w:r>
      <w:r>
        <w:rPr>
          <w:rFonts w:asciiTheme="minorEastAsia" w:hAnsiTheme="minorEastAsia" w:cstheme="minorEastAsia" w:hint="eastAsia"/>
          <w:b/>
          <w:color w:val="000000"/>
          <w:sz w:val="24"/>
          <w:szCs w:val="24"/>
        </w:rPr>
        <w:t>附页。</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3、连续三年获得市公益</w:t>
      </w:r>
      <w:proofErr w:type="gramStart"/>
      <w:r>
        <w:rPr>
          <w:rFonts w:asciiTheme="minorEastAsia" w:hAnsiTheme="minorEastAsia" w:cstheme="minorEastAsia" w:hint="eastAsia"/>
          <w:b/>
          <w:color w:val="000000"/>
          <w:sz w:val="24"/>
          <w:szCs w:val="24"/>
        </w:rPr>
        <w:t>创投资助且</w:t>
      </w:r>
      <w:proofErr w:type="gramEnd"/>
      <w:r>
        <w:rPr>
          <w:rFonts w:asciiTheme="minorEastAsia" w:hAnsiTheme="minorEastAsia" w:cstheme="minorEastAsia" w:hint="eastAsia"/>
          <w:b/>
          <w:color w:val="000000"/>
          <w:sz w:val="24"/>
          <w:szCs w:val="24"/>
        </w:rPr>
        <w:t>评估等级3A以上可加2分。</w:t>
      </w:r>
    </w:p>
    <w:p w:rsidR="00AE5C01" w:rsidRDefault="006F3BD2">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lastRenderedPageBreak/>
        <w:t xml:space="preserve">4、项目实施地为经济薄弱社区（村）或欠发达社区（村），项目符合精准扶贫要求的，在最终评分基础上加3分，竞标单位须提供实施地为经济薄弱社区（村）或欠发达社区（村）的认定材料。 </w:t>
      </w: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lastRenderedPageBreak/>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w:t>
      </w:r>
      <w:proofErr w:type="gramStart"/>
      <w:r>
        <w:rPr>
          <w:rFonts w:asciiTheme="minorEastAsia" w:hAnsiTheme="minorEastAsia" w:cstheme="minorEastAsia" w:hint="eastAsia"/>
          <w:b/>
          <w:color w:val="000000" w:themeColor="text1"/>
          <w:sz w:val="24"/>
        </w:rPr>
        <w:t>黏</w:t>
      </w:r>
      <w:proofErr w:type="gramEnd"/>
      <w:r>
        <w:rPr>
          <w:rFonts w:asciiTheme="minorEastAsia" w:hAnsiTheme="minorEastAsia" w:cstheme="minorEastAsia" w:hint="eastAsia"/>
          <w:b/>
          <w:color w:val="000000" w:themeColor="text1"/>
          <w:sz w:val="24"/>
        </w:rPr>
        <w:t>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w:t>
      </w:r>
      <w:proofErr w:type="gramStart"/>
      <w:r>
        <w:rPr>
          <w:rFonts w:asciiTheme="minorEastAsia" w:hAnsiTheme="minorEastAsia" w:cstheme="minorEastAsia" w:hint="eastAsia"/>
          <w:b/>
          <w:bCs/>
          <w:iCs/>
          <w:color w:val="000000" w:themeColor="text1"/>
          <w:sz w:val="24"/>
        </w:rPr>
        <w:t>栏必须</w:t>
      </w:r>
      <w:proofErr w:type="gramEnd"/>
      <w:r>
        <w:rPr>
          <w:rFonts w:asciiTheme="minorEastAsia" w:hAnsiTheme="minorEastAsia" w:cstheme="minorEastAsia" w:hint="eastAsia"/>
          <w:b/>
          <w:bCs/>
          <w:iCs/>
          <w:color w:val="000000" w:themeColor="text1"/>
          <w:sz w:val="24"/>
        </w:rPr>
        <w:t>加盖应标单位公章</w:t>
      </w:r>
      <w:r>
        <w:rPr>
          <w:rFonts w:asciiTheme="minorEastAsia" w:hAnsiTheme="minorEastAsia" w:cstheme="minorEastAsia" w:hint="eastAsia"/>
          <w:b/>
          <w:color w:val="000000" w:themeColor="text1"/>
          <w:sz w:val="24"/>
        </w:rPr>
        <w:t>。</w:t>
      </w:r>
    </w:p>
    <w:p w:rsidR="00AE5C01" w:rsidRDefault="00AE5C01">
      <w:pPr>
        <w:rPr>
          <w:rFonts w:asciiTheme="minorEastAsia" w:hAnsiTheme="minorEastAsia" w:cstheme="minorEastAsia"/>
          <w:b/>
          <w:color w:val="000000" w:themeColor="text1"/>
          <w:sz w:val="72"/>
        </w:rPr>
      </w:pP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D627C8">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D627C8">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w:t>
            </w:r>
            <w:proofErr w:type="gramStart"/>
            <w:r>
              <w:rPr>
                <w:rFonts w:asciiTheme="minorEastAsia" w:hAnsiTheme="minorEastAsia" w:cstheme="minorEastAsia" w:hint="eastAsia"/>
                <w:sz w:val="28"/>
                <w:szCs w:val="28"/>
              </w:rPr>
              <w:t>人制</w:t>
            </w:r>
            <w:proofErr w:type="gramEnd"/>
            <w:r>
              <w:rPr>
                <w:rFonts w:asciiTheme="minorEastAsia" w:hAnsiTheme="minorEastAsia" w:cstheme="minorEastAsia" w:hint="eastAsia"/>
                <w:sz w:val="28"/>
                <w:szCs w:val="28"/>
              </w:rPr>
              <w:t>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D627C8">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w:t>
      </w:r>
      <w:r w:rsidR="001F75CB">
        <w:rPr>
          <w:rFonts w:asciiTheme="minorEastAsia" w:eastAsiaTheme="minorEastAsia" w:hAnsiTheme="minorEastAsia" w:cstheme="minorEastAsia" w:hint="eastAsia"/>
          <w:b/>
          <w:color w:val="000000"/>
          <w:szCs w:val="21"/>
          <w:lang w:val="zh-CN"/>
        </w:rPr>
        <w:t>四</w:t>
      </w:r>
      <w:r>
        <w:rPr>
          <w:rFonts w:asciiTheme="minorEastAsia" w:eastAsiaTheme="minorEastAsia" w:hAnsiTheme="minorEastAsia" w:cstheme="minorEastAsia" w:hint="eastAsia"/>
          <w:b/>
          <w:color w:val="000000"/>
          <w:szCs w:val="21"/>
          <w:lang w:val="zh-CN"/>
        </w:rPr>
        <w:t>份，</w:t>
      </w:r>
      <w:r w:rsidR="001F75CB">
        <w:rPr>
          <w:rFonts w:asciiTheme="minorEastAsia" w:eastAsiaTheme="minorEastAsia" w:hAnsiTheme="minorEastAsia" w:cstheme="minorEastAsia" w:hint="eastAsia"/>
          <w:b/>
          <w:color w:val="000000"/>
          <w:szCs w:val="21"/>
          <w:lang w:val="zh-CN"/>
        </w:rPr>
        <w:t>三</w:t>
      </w:r>
      <w:r>
        <w:rPr>
          <w:rFonts w:asciiTheme="minorEastAsia" w:eastAsiaTheme="minorEastAsia" w:hAnsiTheme="minorEastAsia" w:cstheme="minorEastAsia" w:hint="eastAsia"/>
          <w:b/>
          <w:color w:val="000000"/>
          <w:szCs w:val="21"/>
          <w:lang w:val="zh-CN"/>
        </w:rPr>
        <w:t>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 南京市</w:t>
      </w:r>
      <w:r w:rsidR="00C210CD">
        <w:rPr>
          <w:rFonts w:asciiTheme="minorEastAsia" w:eastAsiaTheme="minorEastAsia" w:hAnsiTheme="minorEastAsia" w:cstheme="minorEastAsia" w:hint="eastAsia"/>
          <w:sz w:val="28"/>
          <w:szCs w:val="28"/>
        </w:rPr>
        <w:t>浦口区</w:t>
      </w:r>
      <w:r>
        <w:rPr>
          <w:rFonts w:asciiTheme="minorEastAsia" w:eastAsiaTheme="minorEastAsia" w:hAnsiTheme="minorEastAsia" w:cstheme="minorEastAsia" w:hint="eastAsia"/>
          <w:sz w:val="28"/>
          <w:szCs w:val="28"/>
        </w:rPr>
        <w:t>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w:t>
      </w:r>
      <w:proofErr w:type="gramStart"/>
      <w:r>
        <w:rPr>
          <w:rFonts w:asciiTheme="minorEastAsia" w:hAnsiTheme="minorEastAsia" w:cstheme="minorEastAsia" w:hint="eastAsia"/>
          <w:sz w:val="28"/>
          <w:szCs w:val="28"/>
        </w:rPr>
        <w:t>人兹宣布</w:t>
      </w:r>
      <w:proofErr w:type="gramEnd"/>
      <w:r>
        <w:rPr>
          <w:rFonts w:asciiTheme="minorEastAsia" w:hAnsiTheme="minorEastAsia" w:cstheme="minorEastAsia" w:hint="eastAsia"/>
          <w:sz w:val="28"/>
          <w:szCs w:val="28"/>
        </w:rPr>
        <w:t>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w:t>
      </w:r>
      <w:r>
        <w:rPr>
          <w:rFonts w:asciiTheme="minorEastAsia" w:hAnsiTheme="minorEastAsia" w:cstheme="minorEastAsia" w:hint="eastAsia"/>
          <w:sz w:val="28"/>
          <w:szCs w:val="28"/>
          <w:u w:val="single"/>
        </w:rPr>
        <w:t xml:space="preserve">          </w:t>
      </w:r>
      <w:proofErr w:type="gramStart"/>
      <w:r>
        <w:rPr>
          <w:rFonts w:asciiTheme="minorEastAsia" w:hAnsiTheme="minorEastAsia" w:cstheme="minorEastAsia" w:hint="eastAsia"/>
          <w:sz w:val="28"/>
          <w:szCs w:val="28"/>
        </w:rPr>
        <w:t>应标总</w:t>
      </w:r>
      <w:proofErr w:type="gramEnd"/>
      <w:r>
        <w:rPr>
          <w:rFonts w:asciiTheme="minorEastAsia" w:hAnsiTheme="minorEastAsia" w:cstheme="minorEastAsia" w:hint="eastAsia"/>
          <w:sz w:val="28"/>
          <w:szCs w:val="28"/>
        </w:rPr>
        <w:t>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w:t>
      </w:r>
      <w:proofErr w:type="gramStart"/>
      <w:r>
        <w:rPr>
          <w:rFonts w:asciiTheme="minorEastAsia" w:hAnsiTheme="minorEastAsia" w:cstheme="minorEastAsia" w:hint="eastAsia"/>
          <w:sz w:val="28"/>
          <w:szCs w:val="28"/>
        </w:rPr>
        <w:t>作出</w:t>
      </w:r>
      <w:proofErr w:type="gramEnd"/>
      <w:r>
        <w:rPr>
          <w:rFonts w:asciiTheme="minorEastAsia" w:hAnsiTheme="minorEastAsia" w:cstheme="minorEastAsia" w:hint="eastAsia"/>
          <w:sz w:val="28"/>
          <w:szCs w:val="28"/>
        </w:rPr>
        <w:t>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职    </w:t>
      </w:r>
      <w:proofErr w:type="gramStart"/>
      <w:r>
        <w:rPr>
          <w:rFonts w:asciiTheme="minorEastAsia" w:eastAsiaTheme="minorEastAsia" w:hAnsiTheme="minorEastAsia" w:cstheme="minorEastAsia" w:hint="eastAsia"/>
          <w:kern w:val="2"/>
          <w:sz w:val="28"/>
          <w:szCs w:val="28"/>
        </w:rPr>
        <w:t>务</w:t>
      </w:r>
      <w:proofErr w:type="gramEnd"/>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 xml:space="preserve">职    </w:t>
      </w:r>
      <w:proofErr w:type="gramStart"/>
      <w:r>
        <w:rPr>
          <w:rFonts w:asciiTheme="minorEastAsia" w:eastAsiaTheme="minorEastAsia" w:hAnsiTheme="minorEastAsia" w:cstheme="minorEastAsia" w:hint="eastAsia"/>
          <w:kern w:val="2"/>
          <w:sz w:val="28"/>
          <w:szCs w:val="28"/>
        </w:rPr>
        <w:t>务</w:t>
      </w:r>
      <w:proofErr w:type="gramEnd"/>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C210CD">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致：</w:t>
      </w:r>
      <w:r w:rsidR="006F3BD2">
        <w:rPr>
          <w:rFonts w:asciiTheme="minorEastAsia" w:hAnsiTheme="minorEastAsia" w:cstheme="minorEastAsia" w:hint="eastAsia"/>
          <w:sz w:val="28"/>
          <w:szCs w:val="28"/>
        </w:rPr>
        <w:t>南京市</w:t>
      </w:r>
      <w:r>
        <w:rPr>
          <w:rFonts w:asciiTheme="minorEastAsia" w:hAnsiTheme="minorEastAsia" w:cstheme="minorEastAsia" w:hint="eastAsia"/>
          <w:sz w:val="28"/>
          <w:szCs w:val="28"/>
        </w:rPr>
        <w:t>浦口区民政局</w:t>
      </w:r>
    </w:p>
    <w:p w:rsidR="00C210CD" w:rsidRPr="00C210CD" w:rsidRDefault="00C210CD">
      <w:pPr>
        <w:spacing w:line="360" w:lineRule="auto"/>
        <w:rPr>
          <w:rFonts w:asciiTheme="minorEastAsia" w:hAnsiTheme="minorEastAsia" w:cstheme="minorEastAsia"/>
          <w:sz w:val="28"/>
          <w:szCs w:val="28"/>
        </w:rPr>
      </w:pPr>
      <w:r>
        <w:rPr>
          <w:rFonts w:asciiTheme="minorEastAsia" w:hAnsiTheme="minorEastAsia" w:cstheme="minorEastAsia"/>
          <w:sz w:val="28"/>
          <w:szCs w:val="28"/>
        </w:rPr>
        <w:t>江苏大友招标代理咨询有限公司</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w:t>
      </w:r>
      <w:r w:rsidR="00C210CD">
        <w:rPr>
          <w:rFonts w:asciiTheme="minorEastAsia" w:hAnsiTheme="minorEastAsia" w:cstheme="minorEastAsia" w:hint="eastAsia"/>
          <w:b/>
          <w:sz w:val="44"/>
        </w:rPr>
        <w:t>浦口区</w:t>
      </w:r>
      <w:r>
        <w:rPr>
          <w:rFonts w:asciiTheme="minorEastAsia" w:hAnsiTheme="minorEastAsia" w:cstheme="minorEastAsia" w:hint="eastAsia"/>
          <w:b/>
          <w:sz w:val="44"/>
        </w:rPr>
        <w:t>公益创</w:t>
      </w:r>
      <w:proofErr w:type="gramStart"/>
      <w:r>
        <w:rPr>
          <w:rFonts w:asciiTheme="minorEastAsia" w:hAnsiTheme="minorEastAsia" w:cstheme="minorEastAsia" w:hint="eastAsia"/>
          <w:b/>
          <w:sz w:val="44"/>
        </w:rPr>
        <w:t>投项目</w:t>
      </w:r>
      <w:proofErr w:type="gramEnd"/>
      <w:r>
        <w:rPr>
          <w:rFonts w:asciiTheme="minorEastAsia" w:hAnsiTheme="minorEastAsia" w:cstheme="minorEastAsia" w:hint="eastAsia"/>
          <w:b/>
          <w:sz w:val="44"/>
        </w:rPr>
        <w:t>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南京市</w:t>
      </w:r>
      <w:r w:rsidR="008136FC">
        <w:rPr>
          <w:rFonts w:asciiTheme="minorEastAsia" w:hAnsiTheme="minorEastAsia" w:cstheme="minorEastAsia" w:hint="eastAsia"/>
          <w:b/>
          <w:sz w:val="32"/>
          <w:szCs w:val="32"/>
        </w:rPr>
        <w:t>浦口区</w:t>
      </w:r>
      <w:r>
        <w:rPr>
          <w:rFonts w:asciiTheme="minorEastAsia" w:hAnsiTheme="minorEastAsia" w:cstheme="minorEastAsia" w:hint="eastAsia"/>
          <w:b/>
          <w:sz w:val="32"/>
          <w:szCs w:val="32"/>
        </w:rPr>
        <w:t>民政局（监制）</w:t>
      </w: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AE5C01">
        <w:trPr>
          <w:trHeight w:val="57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AE5C01">
        <w:trPr>
          <w:trHeight w:val="553"/>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AE5C01" w:rsidRDefault="00AE5C01">
            <w:pPr>
              <w:widowControl/>
              <w:spacing w:line="480" w:lineRule="exact"/>
              <w:rPr>
                <w:rFonts w:asciiTheme="minorEastAsia" w:hAnsiTheme="minorEastAsia" w:cstheme="minorEastAsia"/>
                <w:sz w:val="24"/>
                <w:szCs w:val="24"/>
              </w:rPr>
            </w:pPr>
          </w:p>
        </w:tc>
      </w:tr>
      <w:tr w:rsidR="00AE5C01">
        <w:trPr>
          <w:trHeight w:val="678"/>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FA7F88" w:rsidRDefault="00FA7F88" w:rsidP="00FA7F88">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napToGrid w:val="0"/>
                <w:sz w:val="24"/>
                <w:szCs w:val="24"/>
              </w:rPr>
              <w:t>青少年服务</w:t>
            </w:r>
            <w:r>
              <w:rPr>
                <w:rFonts w:asciiTheme="minorEastAsia" w:hAnsiTheme="minorEastAsia" w:cstheme="minorEastAsia" w:hint="eastAsia"/>
                <w:sz w:val="24"/>
                <w:szCs w:val="24"/>
              </w:rPr>
              <w:t xml:space="preserve">项目           </w:t>
            </w:r>
          </w:p>
          <w:p w:rsidR="00FA7F88" w:rsidRDefault="00FA7F88" w:rsidP="00FA7F88">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□社</w:t>
            </w:r>
            <w:proofErr w:type="gramStart"/>
            <w:r>
              <w:rPr>
                <w:rFonts w:asciiTheme="minorEastAsia" w:hAnsiTheme="minorEastAsia" w:cstheme="minorEastAsia" w:hint="eastAsia"/>
                <w:snapToGrid w:val="0"/>
                <w:sz w:val="24"/>
                <w:szCs w:val="24"/>
              </w:rPr>
              <w:t>服中心</w:t>
            </w:r>
            <w:proofErr w:type="gramEnd"/>
            <w:r>
              <w:rPr>
                <w:rFonts w:asciiTheme="minorEastAsia" w:hAnsiTheme="minorEastAsia" w:cstheme="minorEastAsia" w:hint="eastAsia"/>
                <w:snapToGrid w:val="0"/>
                <w:sz w:val="24"/>
                <w:szCs w:val="24"/>
              </w:rPr>
              <w:t>项目</w:t>
            </w:r>
            <w:r>
              <w:rPr>
                <w:rFonts w:asciiTheme="minorEastAsia" w:hAnsiTheme="minorEastAsia" w:cstheme="minorEastAsia" w:hint="eastAsia"/>
                <w:sz w:val="24"/>
                <w:szCs w:val="24"/>
              </w:rPr>
              <w:t xml:space="preserve"> </w:t>
            </w:r>
          </w:p>
          <w:p w:rsidR="00FA7F88" w:rsidRDefault="00FA7F88" w:rsidP="00FA7F88">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sidRPr="000A5B50">
              <w:rPr>
                <w:rFonts w:asciiTheme="minorEastAsia" w:hAnsiTheme="minorEastAsia" w:cstheme="minorEastAsia" w:hint="eastAsia"/>
                <w:sz w:val="24"/>
                <w:szCs w:val="24"/>
              </w:rPr>
              <w:t>楼栋</w:t>
            </w:r>
            <w:proofErr w:type="gramStart"/>
            <w:r w:rsidRPr="000A5B50">
              <w:rPr>
                <w:rFonts w:asciiTheme="minorEastAsia" w:hAnsiTheme="minorEastAsia" w:cstheme="minorEastAsia" w:hint="eastAsia"/>
                <w:sz w:val="24"/>
                <w:szCs w:val="24"/>
              </w:rPr>
              <w:t>长建设</w:t>
            </w:r>
            <w:proofErr w:type="gramEnd"/>
            <w:r w:rsidRPr="000A5B50">
              <w:rPr>
                <w:rFonts w:asciiTheme="minorEastAsia" w:hAnsiTheme="minorEastAsia" w:cstheme="minorEastAsia" w:hint="eastAsia"/>
                <w:sz w:val="24"/>
                <w:szCs w:val="24"/>
              </w:rPr>
              <w:t>服务</w:t>
            </w:r>
          </w:p>
          <w:p w:rsidR="00FA7F88" w:rsidRPr="00D83779" w:rsidRDefault="00FA7F88" w:rsidP="00FA7F88">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sidRPr="000A5B50">
              <w:rPr>
                <w:rFonts w:asciiTheme="minorEastAsia" w:hAnsiTheme="minorEastAsia" w:cstheme="minorEastAsia" w:hint="eastAsia"/>
                <w:sz w:val="24"/>
                <w:szCs w:val="24"/>
              </w:rPr>
              <w:t>社区服务综合体</w:t>
            </w:r>
            <w:r>
              <w:rPr>
                <w:rFonts w:asciiTheme="minorEastAsia" w:hAnsiTheme="minorEastAsia" w:cstheme="minorEastAsia" w:hint="eastAsia"/>
                <w:sz w:val="24"/>
                <w:szCs w:val="24"/>
              </w:rPr>
              <w:t xml:space="preserve">（第一批） </w:t>
            </w:r>
          </w:p>
          <w:p w:rsidR="00AE5C01" w:rsidRDefault="00FA7F88" w:rsidP="00FA7F88">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sidRPr="000A5B50">
              <w:rPr>
                <w:rFonts w:asciiTheme="minorEastAsia" w:hAnsiTheme="minorEastAsia" w:cstheme="minorEastAsia" w:hint="eastAsia"/>
                <w:snapToGrid w:val="0"/>
                <w:sz w:val="24"/>
                <w:szCs w:val="24"/>
              </w:rPr>
              <w:t>社区服务综合体</w:t>
            </w:r>
            <w:r>
              <w:rPr>
                <w:rFonts w:asciiTheme="minorEastAsia" w:hAnsiTheme="minorEastAsia" w:cstheme="minorEastAsia" w:hint="eastAsia"/>
                <w:sz w:val="24"/>
                <w:szCs w:val="24"/>
              </w:rPr>
              <w:t xml:space="preserve">（第二批）  </w:t>
            </w:r>
            <w:r w:rsidR="006F3BD2">
              <w:rPr>
                <w:rFonts w:asciiTheme="minorEastAsia" w:hAnsiTheme="minorEastAsia" w:cstheme="minorEastAsia" w:hint="eastAsia"/>
                <w:sz w:val="24"/>
                <w:szCs w:val="24"/>
              </w:rPr>
              <w:t xml:space="preserve">     </w:t>
            </w:r>
          </w:p>
        </w:tc>
      </w:tr>
      <w:tr w:rsidR="00AE5C01">
        <w:trPr>
          <w:trHeight w:val="553"/>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AE5C01" w:rsidRDefault="00AE5C01">
            <w:pPr>
              <w:widowControl/>
              <w:spacing w:line="276" w:lineRule="auto"/>
              <w:rPr>
                <w:rFonts w:asciiTheme="minorEastAsia" w:hAnsiTheme="minorEastAsia" w:cstheme="minorEastAsia"/>
                <w:snapToGrid w:val="0"/>
                <w:sz w:val="24"/>
                <w:szCs w:val="24"/>
              </w:rPr>
            </w:pPr>
          </w:p>
        </w:tc>
      </w:tr>
      <w:tr w:rsidR="00AE5C01">
        <w:trPr>
          <w:trHeight w:val="553"/>
          <w:jc w:val="center"/>
        </w:trPr>
        <w:tc>
          <w:tcPr>
            <w:tcW w:w="4541" w:type="dxa"/>
            <w:gridSpan w:val="6"/>
            <w:vAlign w:val="center"/>
          </w:tcPr>
          <w:p w:rsidR="00AE5C01" w:rsidRDefault="006F3BD2">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w:t>
            </w:r>
            <w:proofErr w:type="gramStart"/>
            <w:r>
              <w:rPr>
                <w:rFonts w:asciiTheme="minorEastAsia" w:hAnsiTheme="minorEastAsia" w:cstheme="minorEastAsia" w:hint="eastAsia"/>
                <w:sz w:val="24"/>
                <w:szCs w:val="24"/>
              </w:rPr>
              <w:t>投项目</w:t>
            </w:r>
            <w:proofErr w:type="gramEnd"/>
          </w:p>
        </w:tc>
        <w:tc>
          <w:tcPr>
            <w:tcW w:w="5046" w:type="dxa"/>
            <w:gridSpan w:val="8"/>
            <w:vAlign w:val="center"/>
          </w:tcPr>
          <w:p w:rsidR="00AE5C01" w:rsidRDefault="006F3BD2">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       □否</w:t>
            </w:r>
          </w:p>
        </w:tc>
      </w:tr>
      <w:tr w:rsidR="00AE5C01">
        <w:trPr>
          <w:trHeight w:val="511"/>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社会组织评估等级 </w:t>
            </w:r>
          </w:p>
        </w:tc>
        <w:tc>
          <w:tcPr>
            <w:tcW w:w="5102" w:type="dxa"/>
            <w:gridSpan w:val="9"/>
          </w:tcPr>
          <w:p w:rsidR="00AE5C01" w:rsidRDefault="006F3BD2">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□5A   □4A   □3A   □2A   □1A</w:t>
            </w:r>
          </w:p>
        </w:tc>
      </w:tr>
      <w:tr w:rsidR="00AE5C01">
        <w:trPr>
          <w:trHeight w:val="613"/>
          <w:jc w:val="center"/>
        </w:trPr>
        <w:tc>
          <w:tcPr>
            <w:tcW w:w="1651" w:type="dxa"/>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1"/>
          <w:jc w:val="center"/>
        </w:trPr>
        <w:tc>
          <w:tcPr>
            <w:tcW w:w="1651" w:type="dxa"/>
            <w:vAlign w:val="center"/>
          </w:tcPr>
          <w:p w:rsidR="00AE5C01" w:rsidRDefault="00AE5C01">
            <w:pPr>
              <w:widowControl/>
              <w:spacing w:line="480" w:lineRule="exact"/>
              <w:jc w:val="left"/>
              <w:rPr>
                <w:rFonts w:asciiTheme="minorEastAsia" w:hAnsiTheme="minorEastAsia" w:cstheme="minorEastAsia"/>
                <w:sz w:val="24"/>
                <w:szCs w:val="24"/>
              </w:rPr>
            </w:pPr>
          </w:p>
        </w:tc>
        <w:tc>
          <w:tcPr>
            <w:tcW w:w="1048"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 名</w:t>
            </w:r>
          </w:p>
        </w:tc>
        <w:tc>
          <w:tcPr>
            <w:tcW w:w="1984" w:type="dxa"/>
            <w:gridSpan w:val="3"/>
            <w:vAlign w:val="center"/>
          </w:tcPr>
          <w:p w:rsidR="00AE5C01" w:rsidRDefault="006F3BD2">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在该社会组织职务</w:t>
            </w:r>
          </w:p>
        </w:tc>
        <w:tc>
          <w:tcPr>
            <w:tcW w:w="1559"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办公电话</w:t>
            </w:r>
          </w:p>
        </w:tc>
        <w:tc>
          <w:tcPr>
            <w:tcW w:w="1559"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  机</w:t>
            </w:r>
          </w:p>
        </w:tc>
        <w:tc>
          <w:tcPr>
            <w:tcW w:w="1786" w:type="dxa"/>
            <w:gridSpan w:val="2"/>
            <w:vAlign w:val="center"/>
          </w:tcPr>
          <w:p w:rsidR="00AE5C01" w:rsidRDefault="006F3BD2">
            <w:pPr>
              <w:widowControl/>
              <w:spacing w:line="480" w:lineRule="exact"/>
              <w:jc w:val="center"/>
              <w:rPr>
                <w:rFonts w:asciiTheme="minorEastAsia" w:hAnsiTheme="minorEastAsia" w:cstheme="minorEastAsia"/>
                <w:sz w:val="24"/>
                <w:szCs w:val="24"/>
              </w:rPr>
            </w:pPr>
            <w:proofErr w:type="gramStart"/>
            <w:r>
              <w:rPr>
                <w:rFonts w:asciiTheme="minorEastAsia" w:hAnsiTheme="minorEastAsia" w:cstheme="minorEastAsia" w:hint="eastAsia"/>
                <w:sz w:val="24"/>
                <w:szCs w:val="24"/>
              </w:rPr>
              <w:t>邮</w:t>
            </w:r>
            <w:proofErr w:type="gramEnd"/>
            <w:r>
              <w:rPr>
                <w:rFonts w:asciiTheme="minorEastAsia" w:hAnsiTheme="minorEastAsia" w:cstheme="minorEastAsia" w:hint="eastAsia"/>
                <w:sz w:val="24"/>
                <w:szCs w:val="24"/>
              </w:rPr>
              <w:t xml:space="preserve">  箱</w:t>
            </w:r>
          </w:p>
        </w:tc>
      </w:tr>
      <w:tr w:rsidR="00AE5C01">
        <w:trPr>
          <w:trHeight w:val="411"/>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项目负责人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项目联系人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615"/>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AE5C01">
        <w:trPr>
          <w:trHeight w:val="508"/>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AE5C01">
        <w:trPr>
          <w:trHeight w:val="508"/>
          <w:jc w:val="center"/>
        </w:trPr>
        <w:tc>
          <w:tcPr>
            <w:tcW w:w="1651" w:type="dxa"/>
            <w:vMerge/>
            <w:vAlign w:val="center"/>
          </w:tcPr>
          <w:p w:rsidR="00AE5C01" w:rsidRDefault="00AE5C01">
            <w:pPr>
              <w:widowControl/>
              <w:spacing w:line="480" w:lineRule="exact"/>
              <w:jc w:val="center"/>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proofErr w:type="gramStart"/>
            <w:r>
              <w:rPr>
                <w:rFonts w:asciiTheme="minorEastAsia" w:hAnsiTheme="minorEastAsia" w:cstheme="minorEastAsia" w:hint="eastAsia"/>
                <w:sz w:val="24"/>
                <w:szCs w:val="24"/>
              </w:rPr>
              <w:t>请严格</w:t>
            </w:r>
            <w:proofErr w:type="gramEnd"/>
            <w:r>
              <w:rPr>
                <w:rFonts w:asciiTheme="minorEastAsia" w:hAnsiTheme="minorEastAsia" w:cstheme="minorEastAsia" w:hint="eastAsia"/>
                <w:sz w:val="24"/>
                <w:szCs w:val="24"/>
              </w:rPr>
              <w:t>按照项目资金使用要求编制预算</w:t>
            </w:r>
            <w:r>
              <w:rPr>
                <w:rFonts w:asciiTheme="minorEastAsia" w:hAnsiTheme="minorEastAsia" w:cstheme="minorEastAsia" w:hint="eastAsia"/>
                <w:b/>
                <w:sz w:val="24"/>
                <w:szCs w:val="24"/>
              </w:rPr>
              <w:t>）</w:t>
            </w:r>
          </w:p>
        </w:tc>
      </w:tr>
      <w:tr w:rsidR="00AE5C01">
        <w:trPr>
          <w:trHeight w:val="488"/>
          <w:jc w:val="center"/>
        </w:trPr>
        <w:tc>
          <w:tcPr>
            <w:tcW w:w="4683"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904"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AE5C01">
        <w:trPr>
          <w:trHeight w:val="488"/>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AE5C01">
        <w:trPr>
          <w:trHeight w:val="488"/>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25"/>
          <w:jc w:val="center"/>
        </w:trPr>
        <w:tc>
          <w:tcPr>
            <w:tcW w:w="9587" w:type="dxa"/>
            <w:gridSpan w:val="14"/>
            <w:vAlign w:val="center"/>
          </w:tcPr>
          <w:p w:rsidR="00AE5C01" w:rsidRDefault="006F3BD2">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（项目内容、预期效果，200字以内）</w:t>
            </w:r>
          </w:p>
        </w:tc>
      </w:tr>
      <w:tr w:rsidR="00AE5C01">
        <w:trPr>
          <w:trHeight w:val="2532"/>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16"/>
          <w:jc w:val="center"/>
        </w:trPr>
        <w:tc>
          <w:tcPr>
            <w:tcW w:w="9587" w:type="dxa"/>
            <w:gridSpan w:val="14"/>
            <w:tcBorders>
              <w:bottom w:val="single" w:sz="4" w:space="0" w:color="auto"/>
            </w:tcBorders>
            <w:vAlign w:val="center"/>
          </w:tcPr>
          <w:p w:rsidR="00AE5C01" w:rsidRDefault="006F3BD2">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（创新性、示范性、可推广性）（200字以内）</w:t>
            </w:r>
          </w:p>
        </w:tc>
      </w:tr>
      <w:tr w:rsidR="00AE5C01">
        <w:trPr>
          <w:trHeight w:val="3191"/>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AE5C01">
        <w:trPr>
          <w:trHeight w:val="375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单位基本情况（200字以内）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w:t>
            </w:r>
            <w:proofErr w:type="gramStart"/>
            <w:r>
              <w:rPr>
                <w:rFonts w:asciiTheme="minorEastAsia" w:hAnsiTheme="minorEastAsia" w:cstheme="minorEastAsia" w:hint="eastAsia"/>
                <w:sz w:val="24"/>
                <w:szCs w:val="24"/>
              </w:rPr>
              <w:t>机构愿景与</w:t>
            </w:r>
            <w:proofErr w:type="gramEnd"/>
            <w:r>
              <w:rPr>
                <w:rFonts w:asciiTheme="minorEastAsia" w:hAnsiTheme="minorEastAsia" w:cstheme="minorEastAsia" w:hint="eastAsia"/>
                <w:sz w:val="24"/>
                <w:szCs w:val="24"/>
              </w:rPr>
              <w:t>使命等：</w:t>
            </w: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tc>
      </w:tr>
      <w:tr w:rsidR="00AE5C01">
        <w:trPr>
          <w:trHeight w:val="415"/>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单位负责人信息</w:t>
            </w:r>
          </w:p>
        </w:tc>
      </w:tr>
      <w:tr w:rsidR="00AE5C01">
        <w:trPr>
          <w:trHeight w:val="58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51"/>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289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41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636" w:type="dxa"/>
            <w:gridSpan w:val="3"/>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59"/>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（200字以内）</w:t>
            </w:r>
          </w:p>
        </w:tc>
      </w:tr>
      <w:tr w:rsidR="00AE5C01">
        <w:trPr>
          <w:trHeight w:val="3543"/>
          <w:jc w:val="center"/>
        </w:trPr>
        <w:tc>
          <w:tcPr>
            <w:tcW w:w="9587" w:type="dxa"/>
            <w:gridSpan w:val="14"/>
            <w:vAlign w:val="center"/>
          </w:tcPr>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r>
      <w:tr w:rsidR="00AE5C01">
        <w:trPr>
          <w:trHeight w:val="397"/>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AE5C01">
        <w:trPr>
          <w:trHeight w:val="602"/>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54"/>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47"/>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69"/>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69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AE5C01">
        <w:trPr>
          <w:trHeight w:val="4066"/>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（200字以内）</w:t>
            </w:r>
          </w:p>
          <w:p w:rsidR="00AE5C01" w:rsidRDefault="00AE5C01">
            <w:pPr>
              <w:widowControl/>
              <w:spacing w:line="480" w:lineRule="exact"/>
              <w:ind w:left="360"/>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c>
          <w:tcPr>
            <w:tcW w:w="7936" w:type="dxa"/>
            <w:gridSpan w:val="13"/>
          </w:tcPr>
          <w:p w:rsidR="00AE5C01" w:rsidRDefault="006F3BD2">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受益群体描述（100字以内）</w:t>
            </w:r>
          </w:p>
        </w:tc>
        <w:tc>
          <w:tcPr>
            <w:tcW w:w="7936" w:type="dxa"/>
            <w:gridSpan w:val="13"/>
          </w:tcPr>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AE5C01" w:rsidRDefault="00AE5C01">
            <w:pPr>
              <w:widowControl/>
              <w:spacing w:line="300" w:lineRule="auto"/>
              <w:jc w:val="left"/>
              <w:rPr>
                <w:rFonts w:asciiTheme="minorEastAsia" w:hAnsiTheme="minorEastAsia" w:cstheme="minorEastAsia"/>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AE5C01" w:rsidRDefault="006F3BD2">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AE5C01">
        <w:trPr>
          <w:trHeight w:val="5664"/>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AE5C01" w:rsidRDefault="00AE5C01">
            <w:pPr>
              <w:widowControl/>
              <w:spacing w:line="480" w:lineRule="exact"/>
              <w:jc w:val="center"/>
              <w:rPr>
                <w:rFonts w:asciiTheme="minorEastAsia" w:hAnsiTheme="minorEastAsia" w:cstheme="minorEastAsia"/>
                <w:sz w:val="24"/>
                <w:szCs w:val="24"/>
              </w:rPr>
            </w:pPr>
          </w:p>
        </w:tc>
        <w:tc>
          <w:tcPr>
            <w:tcW w:w="7936" w:type="dxa"/>
            <w:gridSpan w:val="13"/>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tc>
      </w:tr>
      <w:tr w:rsidR="00AE5C01">
        <w:trPr>
          <w:trHeight w:val="359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AE5C01" w:rsidRDefault="00AE5C01">
            <w:pPr>
              <w:widowControl/>
              <w:spacing w:line="480" w:lineRule="exact"/>
              <w:rPr>
                <w:rFonts w:asciiTheme="minorEastAsia" w:hAnsiTheme="minorEastAsia" w:cstheme="minorEastAsia"/>
                <w:sz w:val="24"/>
                <w:szCs w:val="24"/>
              </w:rPr>
            </w:pPr>
          </w:p>
        </w:tc>
      </w:tr>
      <w:tr w:rsidR="00AE5C01">
        <w:trPr>
          <w:trHeight w:val="637"/>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AE5C01">
        <w:trPr>
          <w:trHeight w:val="485"/>
          <w:jc w:val="center"/>
        </w:trPr>
        <w:tc>
          <w:tcPr>
            <w:tcW w:w="2073"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70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AE5C01">
        <w:trPr>
          <w:trHeight w:val="4102"/>
          <w:jc w:val="center"/>
        </w:trPr>
        <w:tc>
          <w:tcPr>
            <w:tcW w:w="9587" w:type="dxa"/>
            <w:gridSpan w:val="14"/>
            <w:vAlign w:val="center"/>
          </w:tcPr>
          <w:p w:rsidR="00AE5C01" w:rsidRDefault="006F3BD2">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法定代表人签字：                                   （单位盖章)                     </w:t>
            </w:r>
          </w:p>
          <w:p w:rsidR="00AE5C01" w:rsidRDefault="006F3BD2">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w:t>
            </w:r>
          </w:p>
        </w:tc>
      </w:tr>
    </w:tbl>
    <w:p w:rsidR="00AE5C01" w:rsidRDefault="00AE5C01">
      <w:pPr>
        <w:widowControl/>
        <w:spacing w:line="480" w:lineRule="exact"/>
        <w:jc w:val="left"/>
        <w:rPr>
          <w:rFonts w:asciiTheme="minorEastAsia" w:hAnsiTheme="minorEastAsia" w:cstheme="minorEastAsia"/>
          <w:sz w:val="32"/>
          <w:szCs w:val="32"/>
        </w:rPr>
      </w:pPr>
    </w:p>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211879">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02" w:rsidRDefault="00C74002">
      <w:r>
        <w:separator/>
      </w:r>
    </w:p>
  </w:endnote>
  <w:endnote w:type="continuationSeparator" w:id="0">
    <w:p w:rsidR="00C74002" w:rsidRDefault="00C7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微软雅黑"/>
    <w:charset w:val="01"/>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F0" w:rsidRDefault="00104BF0">
    <w:pPr>
      <w:pStyle w:val="ad"/>
      <w:jc w:val="center"/>
    </w:pPr>
    <w:r>
      <w:t>第</w:t>
    </w:r>
    <w:r>
      <w:fldChar w:fldCharType="begin"/>
    </w:r>
    <w:r>
      <w:instrText xml:space="preserve"> PAGE   \* MERGEFORMAT </w:instrText>
    </w:r>
    <w:r>
      <w:fldChar w:fldCharType="separate"/>
    </w:r>
    <w:r w:rsidR="00782DEF" w:rsidRPr="00782DEF">
      <w:rPr>
        <w:noProof/>
        <w:lang w:val="zh-CN"/>
      </w:rPr>
      <w:t>1</w:t>
    </w:r>
    <w:r>
      <w:rPr>
        <w:lang w:val="zh-CN"/>
      </w:rPr>
      <w:fldChar w:fldCharType="end"/>
    </w:r>
    <w:r>
      <w:t>页</w:t>
    </w:r>
    <w:r>
      <w:rPr>
        <w:rFonts w:hint="eastAsia"/>
      </w:rPr>
      <w:t>（共</w:t>
    </w:r>
    <w:r>
      <w:rPr>
        <w:rFonts w:hint="eastAsia"/>
      </w:rPr>
      <w:t>44</w:t>
    </w:r>
    <w:r>
      <w:rPr>
        <w:rFonts w:hint="eastAsia"/>
      </w:rPr>
      <w:t>页）</w:t>
    </w:r>
  </w:p>
  <w:p w:rsidR="00104BF0" w:rsidRDefault="00104B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02" w:rsidRDefault="00C74002">
      <w:r>
        <w:separator/>
      </w:r>
    </w:p>
  </w:footnote>
  <w:footnote w:type="continuationSeparator" w:id="0">
    <w:p w:rsidR="00C74002" w:rsidRDefault="00C7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F0" w:rsidRDefault="00104BF0">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10D7D"/>
    <w:rsid w:val="000177C3"/>
    <w:rsid w:val="00020F56"/>
    <w:rsid w:val="00022091"/>
    <w:rsid w:val="0002254B"/>
    <w:rsid w:val="000254A7"/>
    <w:rsid w:val="0002776B"/>
    <w:rsid w:val="00031BDE"/>
    <w:rsid w:val="00032237"/>
    <w:rsid w:val="00040830"/>
    <w:rsid w:val="00051AD0"/>
    <w:rsid w:val="0005432C"/>
    <w:rsid w:val="000605A6"/>
    <w:rsid w:val="00062BA0"/>
    <w:rsid w:val="000660B0"/>
    <w:rsid w:val="0007217C"/>
    <w:rsid w:val="0007307A"/>
    <w:rsid w:val="00073C8B"/>
    <w:rsid w:val="0007411B"/>
    <w:rsid w:val="00081224"/>
    <w:rsid w:val="0009771C"/>
    <w:rsid w:val="000A074E"/>
    <w:rsid w:val="000A1407"/>
    <w:rsid w:val="000A1DC3"/>
    <w:rsid w:val="000A2CDD"/>
    <w:rsid w:val="000A567F"/>
    <w:rsid w:val="000B24D3"/>
    <w:rsid w:val="000B7F98"/>
    <w:rsid w:val="000C2F53"/>
    <w:rsid w:val="000C3937"/>
    <w:rsid w:val="000E0D28"/>
    <w:rsid w:val="000E5132"/>
    <w:rsid w:val="000F5D60"/>
    <w:rsid w:val="000F6BEE"/>
    <w:rsid w:val="000F7B5A"/>
    <w:rsid w:val="00100ED9"/>
    <w:rsid w:val="0010241D"/>
    <w:rsid w:val="0010312E"/>
    <w:rsid w:val="00104BF0"/>
    <w:rsid w:val="0011170B"/>
    <w:rsid w:val="00113862"/>
    <w:rsid w:val="001143C4"/>
    <w:rsid w:val="001239DE"/>
    <w:rsid w:val="00126769"/>
    <w:rsid w:val="001315CC"/>
    <w:rsid w:val="001341CE"/>
    <w:rsid w:val="0014257B"/>
    <w:rsid w:val="001445AA"/>
    <w:rsid w:val="0015001C"/>
    <w:rsid w:val="00164645"/>
    <w:rsid w:val="0016670B"/>
    <w:rsid w:val="001830D5"/>
    <w:rsid w:val="00194B09"/>
    <w:rsid w:val="00197155"/>
    <w:rsid w:val="001B6907"/>
    <w:rsid w:val="001C4237"/>
    <w:rsid w:val="001C7970"/>
    <w:rsid w:val="001D1B05"/>
    <w:rsid w:val="001D6A60"/>
    <w:rsid w:val="001D6AFE"/>
    <w:rsid w:val="001E1D28"/>
    <w:rsid w:val="001F070B"/>
    <w:rsid w:val="001F6C5C"/>
    <w:rsid w:val="001F75CB"/>
    <w:rsid w:val="0020034D"/>
    <w:rsid w:val="0020492F"/>
    <w:rsid w:val="00211879"/>
    <w:rsid w:val="00213868"/>
    <w:rsid w:val="00225D81"/>
    <w:rsid w:val="0024783D"/>
    <w:rsid w:val="002538DF"/>
    <w:rsid w:val="0027520E"/>
    <w:rsid w:val="0027619A"/>
    <w:rsid w:val="0028545A"/>
    <w:rsid w:val="0029757F"/>
    <w:rsid w:val="002A4FBE"/>
    <w:rsid w:val="002B1C52"/>
    <w:rsid w:val="002B2526"/>
    <w:rsid w:val="002D21F1"/>
    <w:rsid w:val="002D4640"/>
    <w:rsid w:val="002E3B02"/>
    <w:rsid w:val="002F3561"/>
    <w:rsid w:val="002F63A0"/>
    <w:rsid w:val="002F6EAB"/>
    <w:rsid w:val="00301D53"/>
    <w:rsid w:val="00307029"/>
    <w:rsid w:val="00307E11"/>
    <w:rsid w:val="0031044C"/>
    <w:rsid w:val="00312AAC"/>
    <w:rsid w:val="00313AA5"/>
    <w:rsid w:val="00314A8D"/>
    <w:rsid w:val="0032093D"/>
    <w:rsid w:val="003228C5"/>
    <w:rsid w:val="003336D7"/>
    <w:rsid w:val="003371CD"/>
    <w:rsid w:val="00344104"/>
    <w:rsid w:val="003451DE"/>
    <w:rsid w:val="00360338"/>
    <w:rsid w:val="00384C41"/>
    <w:rsid w:val="00391F6F"/>
    <w:rsid w:val="0039636C"/>
    <w:rsid w:val="003B63BD"/>
    <w:rsid w:val="003E0612"/>
    <w:rsid w:val="003F2B12"/>
    <w:rsid w:val="00402EE6"/>
    <w:rsid w:val="00403083"/>
    <w:rsid w:val="004046CA"/>
    <w:rsid w:val="004107BC"/>
    <w:rsid w:val="00410AE4"/>
    <w:rsid w:val="00420087"/>
    <w:rsid w:val="004262D7"/>
    <w:rsid w:val="00431AE5"/>
    <w:rsid w:val="004322F7"/>
    <w:rsid w:val="00434B7A"/>
    <w:rsid w:val="004403A8"/>
    <w:rsid w:val="0044341F"/>
    <w:rsid w:val="00454F62"/>
    <w:rsid w:val="004555FE"/>
    <w:rsid w:val="0046593D"/>
    <w:rsid w:val="00470D2C"/>
    <w:rsid w:val="004730D8"/>
    <w:rsid w:val="00473BAD"/>
    <w:rsid w:val="00473EEC"/>
    <w:rsid w:val="00474D2E"/>
    <w:rsid w:val="004813A1"/>
    <w:rsid w:val="0048752B"/>
    <w:rsid w:val="00492551"/>
    <w:rsid w:val="00494284"/>
    <w:rsid w:val="0049477C"/>
    <w:rsid w:val="0049572E"/>
    <w:rsid w:val="004A22FD"/>
    <w:rsid w:val="004A346E"/>
    <w:rsid w:val="004A5E84"/>
    <w:rsid w:val="004B1D10"/>
    <w:rsid w:val="004B3992"/>
    <w:rsid w:val="004D59B0"/>
    <w:rsid w:val="004E288A"/>
    <w:rsid w:val="004E4A33"/>
    <w:rsid w:val="004F27CD"/>
    <w:rsid w:val="004F768B"/>
    <w:rsid w:val="00500CE6"/>
    <w:rsid w:val="00504115"/>
    <w:rsid w:val="00505718"/>
    <w:rsid w:val="005217CF"/>
    <w:rsid w:val="00521967"/>
    <w:rsid w:val="00524C88"/>
    <w:rsid w:val="005273B9"/>
    <w:rsid w:val="005273EA"/>
    <w:rsid w:val="005311C8"/>
    <w:rsid w:val="00532F93"/>
    <w:rsid w:val="00533F0C"/>
    <w:rsid w:val="00560D75"/>
    <w:rsid w:val="00563101"/>
    <w:rsid w:val="00563B54"/>
    <w:rsid w:val="0056480F"/>
    <w:rsid w:val="0056662C"/>
    <w:rsid w:val="00582BA0"/>
    <w:rsid w:val="005839BE"/>
    <w:rsid w:val="005A3CFA"/>
    <w:rsid w:val="005A3D38"/>
    <w:rsid w:val="005B4628"/>
    <w:rsid w:val="005C0BE2"/>
    <w:rsid w:val="005C5D1B"/>
    <w:rsid w:val="005D21F6"/>
    <w:rsid w:val="005D356F"/>
    <w:rsid w:val="005E3637"/>
    <w:rsid w:val="005F1A92"/>
    <w:rsid w:val="005F4E78"/>
    <w:rsid w:val="005F5FC2"/>
    <w:rsid w:val="005F6B72"/>
    <w:rsid w:val="005F7122"/>
    <w:rsid w:val="005F7B03"/>
    <w:rsid w:val="00610F81"/>
    <w:rsid w:val="00613E1C"/>
    <w:rsid w:val="00617F8C"/>
    <w:rsid w:val="00630852"/>
    <w:rsid w:val="00634013"/>
    <w:rsid w:val="00635787"/>
    <w:rsid w:val="00635D28"/>
    <w:rsid w:val="00636AE2"/>
    <w:rsid w:val="00641AE3"/>
    <w:rsid w:val="00651335"/>
    <w:rsid w:val="006669E8"/>
    <w:rsid w:val="0068678F"/>
    <w:rsid w:val="00687376"/>
    <w:rsid w:val="00687E6B"/>
    <w:rsid w:val="0069392D"/>
    <w:rsid w:val="006B0C17"/>
    <w:rsid w:val="006D0D63"/>
    <w:rsid w:val="006D1433"/>
    <w:rsid w:val="006D542E"/>
    <w:rsid w:val="006D6F2C"/>
    <w:rsid w:val="006F3BD2"/>
    <w:rsid w:val="006F45C6"/>
    <w:rsid w:val="006F544C"/>
    <w:rsid w:val="006F6B15"/>
    <w:rsid w:val="007005C3"/>
    <w:rsid w:val="00712567"/>
    <w:rsid w:val="007164D6"/>
    <w:rsid w:val="007230AC"/>
    <w:rsid w:val="00733160"/>
    <w:rsid w:val="007332FA"/>
    <w:rsid w:val="00750931"/>
    <w:rsid w:val="00753909"/>
    <w:rsid w:val="00757799"/>
    <w:rsid w:val="00780F4C"/>
    <w:rsid w:val="00782DEF"/>
    <w:rsid w:val="00785B8B"/>
    <w:rsid w:val="007903E2"/>
    <w:rsid w:val="007A56CC"/>
    <w:rsid w:val="007A5B25"/>
    <w:rsid w:val="007B1DF1"/>
    <w:rsid w:val="007B2458"/>
    <w:rsid w:val="007C7570"/>
    <w:rsid w:val="007C7B8C"/>
    <w:rsid w:val="007D5841"/>
    <w:rsid w:val="007E0F8E"/>
    <w:rsid w:val="007E1A40"/>
    <w:rsid w:val="007E566C"/>
    <w:rsid w:val="007F36F1"/>
    <w:rsid w:val="007F6C22"/>
    <w:rsid w:val="008029CF"/>
    <w:rsid w:val="008034CD"/>
    <w:rsid w:val="00803F43"/>
    <w:rsid w:val="008053F4"/>
    <w:rsid w:val="00812DD2"/>
    <w:rsid w:val="008136FC"/>
    <w:rsid w:val="008144B3"/>
    <w:rsid w:val="008342B0"/>
    <w:rsid w:val="008418C7"/>
    <w:rsid w:val="00850B6C"/>
    <w:rsid w:val="00857580"/>
    <w:rsid w:val="00860271"/>
    <w:rsid w:val="0086696A"/>
    <w:rsid w:val="00887C8D"/>
    <w:rsid w:val="0089068F"/>
    <w:rsid w:val="00894B96"/>
    <w:rsid w:val="00897348"/>
    <w:rsid w:val="008B6275"/>
    <w:rsid w:val="008C25C3"/>
    <w:rsid w:val="008D18F5"/>
    <w:rsid w:val="008D1C7E"/>
    <w:rsid w:val="008E2424"/>
    <w:rsid w:val="008F04A5"/>
    <w:rsid w:val="008F5218"/>
    <w:rsid w:val="0090623B"/>
    <w:rsid w:val="00931CB4"/>
    <w:rsid w:val="00932360"/>
    <w:rsid w:val="009473A2"/>
    <w:rsid w:val="00952B7D"/>
    <w:rsid w:val="0096609A"/>
    <w:rsid w:val="00966A9C"/>
    <w:rsid w:val="00966D29"/>
    <w:rsid w:val="009712EA"/>
    <w:rsid w:val="00976D39"/>
    <w:rsid w:val="00976E7A"/>
    <w:rsid w:val="00983D5F"/>
    <w:rsid w:val="00992176"/>
    <w:rsid w:val="00992DFD"/>
    <w:rsid w:val="00996A7F"/>
    <w:rsid w:val="009C3B27"/>
    <w:rsid w:val="009D24D7"/>
    <w:rsid w:val="009D29F4"/>
    <w:rsid w:val="009D43BC"/>
    <w:rsid w:val="009F0BE1"/>
    <w:rsid w:val="009F49B3"/>
    <w:rsid w:val="00A03D8A"/>
    <w:rsid w:val="00A06450"/>
    <w:rsid w:val="00A20B2A"/>
    <w:rsid w:val="00A21F51"/>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A3DF0"/>
    <w:rsid w:val="00AA5411"/>
    <w:rsid w:val="00AB5FC8"/>
    <w:rsid w:val="00AC4C3B"/>
    <w:rsid w:val="00AC6260"/>
    <w:rsid w:val="00AD59C9"/>
    <w:rsid w:val="00AE5C01"/>
    <w:rsid w:val="00AF298E"/>
    <w:rsid w:val="00AF2CF8"/>
    <w:rsid w:val="00B003DD"/>
    <w:rsid w:val="00B00643"/>
    <w:rsid w:val="00B04A51"/>
    <w:rsid w:val="00B1384D"/>
    <w:rsid w:val="00B140C3"/>
    <w:rsid w:val="00B1439C"/>
    <w:rsid w:val="00B1777B"/>
    <w:rsid w:val="00B21E5A"/>
    <w:rsid w:val="00B2251A"/>
    <w:rsid w:val="00B36E2D"/>
    <w:rsid w:val="00B412F4"/>
    <w:rsid w:val="00B478C1"/>
    <w:rsid w:val="00B54303"/>
    <w:rsid w:val="00B57A3B"/>
    <w:rsid w:val="00B721BE"/>
    <w:rsid w:val="00B87061"/>
    <w:rsid w:val="00BA2B79"/>
    <w:rsid w:val="00BB285D"/>
    <w:rsid w:val="00BC1B90"/>
    <w:rsid w:val="00BD06EA"/>
    <w:rsid w:val="00BD2330"/>
    <w:rsid w:val="00BD313A"/>
    <w:rsid w:val="00BD363C"/>
    <w:rsid w:val="00BD6B32"/>
    <w:rsid w:val="00BD71DA"/>
    <w:rsid w:val="00BD7440"/>
    <w:rsid w:val="00BD7F52"/>
    <w:rsid w:val="00BE187A"/>
    <w:rsid w:val="00BE194E"/>
    <w:rsid w:val="00BF0FAE"/>
    <w:rsid w:val="00C15416"/>
    <w:rsid w:val="00C210CD"/>
    <w:rsid w:val="00C21483"/>
    <w:rsid w:val="00C36E12"/>
    <w:rsid w:val="00C4223B"/>
    <w:rsid w:val="00C47D4C"/>
    <w:rsid w:val="00C51C2E"/>
    <w:rsid w:val="00C74002"/>
    <w:rsid w:val="00C800AC"/>
    <w:rsid w:val="00C847F0"/>
    <w:rsid w:val="00C855F3"/>
    <w:rsid w:val="00C87174"/>
    <w:rsid w:val="00C95CF3"/>
    <w:rsid w:val="00C96ED5"/>
    <w:rsid w:val="00CA5F61"/>
    <w:rsid w:val="00CB03DF"/>
    <w:rsid w:val="00CB4162"/>
    <w:rsid w:val="00CC0147"/>
    <w:rsid w:val="00CC060A"/>
    <w:rsid w:val="00CD6675"/>
    <w:rsid w:val="00D1599C"/>
    <w:rsid w:val="00D25F4A"/>
    <w:rsid w:val="00D26403"/>
    <w:rsid w:val="00D355F3"/>
    <w:rsid w:val="00D37EF0"/>
    <w:rsid w:val="00D404AA"/>
    <w:rsid w:val="00D413BF"/>
    <w:rsid w:val="00D6143A"/>
    <w:rsid w:val="00D627C8"/>
    <w:rsid w:val="00D72350"/>
    <w:rsid w:val="00D7508B"/>
    <w:rsid w:val="00D75F06"/>
    <w:rsid w:val="00D83779"/>
    <w:rsid w:val="00D900F4"/>
    <w:rsid w:val="00D90861"/>
    <w:rsid w:val="00D948F6"/>
    <w:rsid w:val="00DA1902"/>
    <w:rsid w:val="00DA44DE"/>
    <w:rsid w:val="00DA6224"/>
    <w:rsid w:val="00DB66DD"/>
    <w:rsid w:val="00DC1B17"/>
    <w:rsid w:val="00DE0A43"/>
    <w:rsid w:val="00DF3909"/>
    <w:rsid w:val="00E31DBF"/>
    <w:rsid w:val="00E3359B"/>
    <w:rsid w:val="00E437D6"/>
    <w:rsid w:val="00E43991"/>
    <w:rsid w:val="00E45499"/>
    <w:rsid w:val="00E507BB"/>
    <w:rsid w:val="00E535BA"/>
    <w:rsid w:val="00E55E11"/>
    <w:rsid w:val="00E6442C"/>
    <w:rsid w:val="00E72301"/>
    <w:rsid w:val="00E72785"/>
    <w:rsid w:val="00E72A61"/>
    <w:rsid w:val="00E80413"/>
    <w:rsid w:val="00E83007"/>
    <w:rsid w:val="00E937FC"/>
    <w:rsid w:val="00E97815"/>
    <w:rsid w:val="00EB1349"/>
    <w:rsid w:val="00EB60B0"/>
    <w:rsid w:val="00EB6226"/>
    <w:rsid w:val="00EB6EE6"/>
    <w:rsid w:val="00ED3C63"/>
    <w:rsid w:val="00EE0F8C"/>
    <w:rsid w:val="00EF2693"/>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671F0"/>
    <w:rsid w:val="00F70021"/>
    <w:rsid w:val="00F77557"/>
    <w:rsid w:val="00F82DF1"/>
    <w:rsid w:val="00F82E01"/>
    <w:rsid w:val="00F906EA"/>
    <w:rsid w:val="00F9636D"/>
    <w:rsid w:val="00F97A30"/>
    <w:rsid w:val="00FA5828"/>
    <w:rsid w:val="00FA7F88"/>
    <w:rsid w:val="00FB3E97"/>
    <w:rsid w:val="00FC6B3E"/>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2E0363-371F-4D2C-8FEE-1F7EC26A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7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11879"/>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11879"/>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211879"/>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211879"/>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211879"/>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211879"/>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211879"/>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11879"/>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11879"/>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11879"/>
    <w:pPr>
      <w:ind w:firstLine="420"/>
    </w:pPr>
    <w:rPr>
      <w:rFonts w:ascii="Times New Roman" w:eastAsia="宋体" w:hAnsi="Times New Roman" w:cs="Times New Roman"/>
      <w:szCs w:val="20"/>
    </w:rPr>
  </w:style>
  <w:style w:type="paragraph" w:styleId="20">
    <w:name w:val="List Number 2"/>
    <w:basedOn w:val="a"/>
    <w:qFormat/>
    <w:rsid w:val="00211879"/>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211879"/>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211879"/>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211879"/>
    <w:pPr>
      <w:jc w:val="left"/>
    </w:pPr>
    <w:rPr>
      <w:rFonts w:ascii="Times New Roman" w:eastAsia="宋体" w:hAnsi="Times New Roman" w:cs="Times New Roman"/>
      <w:szCs w:val="24"/>
    </w:rPr>
  </w:style>
  <w:style w:type="paragraph" w:styleId="a7">
    <w:name w:val="Salutation"/>
    <w:basedOn w:val="a"/>
    <w:next w:val="a"/>
    <w:link w:val="Char1"/>
    <w:qFormat/>
    <w:rsid w:val="00211879"/>
    <w:rPr>
      <w:rFonts w:ascii="仿宋_GB2312" w:eastAsia="仿宋_GB2312" w:hAnsi="Times New Roman" w:cs="Times New Roman"/>
      <w:sz w:val="28"/>
      <w:szCs w:val="20"/>
    </w:rPr>
  </w:style>
  <w:style w:type="paragraph" w:styleId="30">
    <w:name w:val="Body Text 3"/>
    <w:basedOn w:val="a"/>
    <w:link w:val="3Char0"/>
    <w:qFormat/>
    <w:rsid w:val="00211879"/>
    <w:pPr>
      <w:spacing w:after="120"/>
    </w:pPr>
    <w:rPr>
      <w:rFonts w:ascii="Times New Roman" w:eastAsia="宋体" w:hAnsi="Times New Roman" w:cs="Times New Roman"/>
      <w:sz w:val="16"/>
      <w:szCs w:val="16"/>
    </w:rPr>
  </w:style>
  <w:style w:type="paragraph" w:styleId="a8">
    <w:name w:val="Body Text"/>
    <w:basedOn w:val="a"/>
    <w:link w:val="Char2"/>
    <w:unhideWhenUsed/>
    <w:qFormat/>
    <w:rsid w:val="00211879"/>
    <w:pPr>
      <w:spacing w:after="120"/>
    </w:pPr>
    <w:rPr>
      <w:rFonts w:ascii="Times New Roman" w:eastAsia="宋体" w:hAnsi="Times New Roman" w:cs="Times New Roman"/>
      <w:szCs w:val="24"/>
    </w:rPr>
  </w:style>
  <w:style w:type="paragraph" w:styleId="a9">
    <w:name w:val="Body Text Indent"/>
    <w:basedOn w:val="a"/>
    <w:link w:val="Char3"/>
    <w:qFormat/>
    <w:rsid w:val="00211879"/>
    <w:pPr>
      <w:spacing w:after="120"/>
      <w:ind w:leftChars="200" w:left="420"/>
    </w:pPr>
    <w:rPr>
      <w:rFonts w:ascii="Times New Roman" w:eastAsia="宋体" w:hAnsi="Times New Roman" w:cs="Times New Roman"/>
      <w:szCs w:val="24"/>
    </w:rPr>
  </w:style>
  <w:style w:type="paragraph" w:styleId="31">
    <w:name w:val="toc 3"/>
    <w:basedOn w:val="a"/>
    <w:next w:val="a"/>
    <w:qFormat/>
    <w:rsid w:val="00211879"/>
    <w:pPr>
      <w:ind w:leftChars="400" w:left="840"/>
    </w:pPr>
    <w:rPr>
      <w:rFonts w:ascii="Times New Roman" w:eastAsia="宋体" w:hAnsi="Times New Roman" w:cs="Times New Roman"/>
      <w:szCs w:val="24"/>
    </w:rPr>
  </w:style>
  <w:style w:type="paragraph" w:styleId="aa">
    <w:name w:val="Plain Text"/>
    <w:basedOn w:val="a"/>
    <w:link w:val="Char4"/>
    <w:qFormat/>
    <w:rsid w:val="00211879"/>
    <w:rPr>
      <w:rFonts w:ascii="宋体" w:eastAsia="宋体" w:hAnsi="Courier New" w:cs="Times New Roman"/>
      <w:szCs w:val="21"/>
    </w:rPr>
  </w:style>
  <w:style w:type="paragraph" w:styleId="32">
    <w:name w:val="index 3"/>
    <w:basedOn w:val="a"/>
    <w:next w:val="a"/>
    <w:qFormat/>
    <w:rsid w:val="00211879"/>
    <w:pPr>
      <w:ind w:left="840"/>
    </w:pPr>
    <w:rPr>
      <w:rFonts w:ascii="Times New Roman" w:eastAsia="宋体" w:hAnsi="Times New Roman" w:cs="Times New Roman"/>
      <w:szCs w:val="20"/>
    </w:rPr>
  </w:style>
  <w:style w:type="paragraph" w:styleId="ab">
    <w:name w:val="Date"/>
    <w:basedOn w:val="a"/>
    <w:next w:val="a"/>
    <w:link w:val="Char5"/>
    <w:qFormat/>
    <w:rsid w:val="00211879"/>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211879"/>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211879"/>
    <w:rPr>
      <w:rFonts w:ascii="Times New Roman" w:eastAsia="宋体" w:hAnsi="Times New Roman" w:cs="Times New Roman"/>
      <w:sz w:val="18"/>
      <w:szCs w:val="18"/>
    </w:rPr>
  </w:style>
  <w:style w:type="paragraph" w:styleId="ad">
    <w:name w:val="footer"/>
    <w:basedOn w:val="a"/>
    <w:link w:val="Char7"/>
    <w:uiPriority w:val="99"/>
    <w:unhideWhenUsed/>
    <w:qFormat/>
    <w:rsid w:val="00211879"/>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211879"/>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211879"/>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211879"/>
    <w:rPr>
      <w:rFonts w:ascii="Times New Roman" w:eastAsia="宋体" w:hAnsi="Times New Roman" w:cs="Times New Roman"/>
      <w:szCs w:val="24"/>
    </w:rPr>
  </w:style>
  <w:style w:type="paragraph" w:styleId="af0">
    <w:name w:val="index heading"/>
    <w:basedOn w:val="a"/>
    <w:next w:val="11"/>
    <w:qFormat/>
    <w:rsid w:val="00211879"/>
    <w:rPr>
      <w:rFonts w:ascii="Times New Roman" w:eastAsia="宋体" w:hAnsi="Times New Roman" w:cs="Times New Roman"/>
      <w:szCs w:val="20"/>
    </w:rPr>
  </w:style>
  <w:style w:type="paragraph" w:styleId="11">
    <w:name w:val="index 1"/>
    <w:basedOn w:val="a"/>
    <w:next w:val="a"/>
    <w:unhideWhenUsed/>
    <w:qFormat/>
    <w:rsid w:val="00211879"/>
    <w:rPr>
      <w:rFonts w:ascii="Times New Roman" w:eastAsia="宋体" w:hAnsi="Times New Roman" w:cs="Times New Roman"/>
      <w:szCs w:val="24"/>
    </w:rPr>
  </w:style>
  <w:style w:type="paragraph" w:styleId="af1">
    <w:name w:val="footnote text"/>
    <w:basedOn w:val="a"/>
    <w:link w:val="Chara"/>
    <w:qFormat/>
    <w:rsid w:val="00211879"/>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211879"/>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211879"/>
    <w:pPr>
      <w:ind w:leftChars="200" w:left="420"/>
    </w:pPr>
    <w:rPr>
      <w:rFonts w:ascii="Times New Roman" w:eastAsia="宋体" w:hAnsi="Times New Roman" w:cs="Times New Roman"/>
      <w:szCs w:val="24"/>
    </w:rPr>
  </w:style>
  <w:style w:type="paragraph" w:styleId="23">
    <w:name w:val="Body Text 2"/>
    <w:basedOn w:val="a"/>
    <w:link w:val="2Char1"/>
    <w:qFormat/>
    <w:rsid w:val="00211879"/>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211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211879"/>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211879"/>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211879"/>
    <w:rPr>
      <w:b/>
      <w:bCs/>
    </w:rPr>
  </w:style>
  <w:style w:type="paragraph" w:styleId="af5">
    <w:name w:val="Body Text First Indent"/>
    <w:basedOn w:val="a8"/>
    <w:link w:val="Chard"/>
    <w:qFormat/>
    <w:rsid w:val="00211879"/>
    <w:pPr>
      <w:ind w:firstLineChars="100" w:firstLine="420"/>
    </w:pPr>
  </w:style>
  <w:style w:type="table" w:styleId="af6">
    <w:name w:val="Table Grid"/>
    <w:basedOn w:val="a2"/>
    <w:uiPriority w:val="59"/>
    <w:qFormat/>
    <w:rsid w:val="002118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211879"/>
    <w:rPr>
      <w:b/>
      <w:bCs/>
    </w:rPr>
  </w:style>
  <w:style w:type="character" w:styleId="af8">
    <w:name w:val="page number"/>
    <w:basedOn w:val="a1"/>
    <w:qFormat/>
    <w:rsid w:val="00211879"/>
  </w:style>
  <w:style w:type="character" w:styleId="af9">
    <w:name w:val="FollowedHyperlink"/>
    <w:qFormat/>
    <w:rsid w:val="00211879"/>
    <w:rPr>
      <w:color w:val="800080"/>
      <w:u w:val="single"/>
    </w:rPr>
  </w:style>
  <w:style w:type="character" w:styleId="afa">
    <w:name w:val="line number"/>
    <w:basedOn w:val="a1"/>
    <w:qFormat/>
    <w:rsid w:val="00211879"/>
  </w:style>
  <w:style w:type="character" w:styleId="afb">
    <w:name w:val="Hyperlink"/>
    <w:uiPriority w:val="99"/>
    <w:qFormat/>
    <w:rsid w:val="00211879"/>
    <w:rPr>
      <w:color w:val="0000FF"/>
      <w:u w:val="single"/>
    </w:rPr>
  </w:style>
  <w:style w:type="character" w:styleId="afc">
    <w:name w:val="annotation reference"/>
    <w:qFormat/>
    <w:rsid w:val="00211879"/>
    <w:rPr>
      <w:sz w:val="21"/>
      <w:szCs w:val="21"/>
    </w:rPr>
  </w:style>
  <w:style w:type="character" w:styleId="afd">
    <w:name w:val="footnote reference"/>
    <w:qFormat/>
    <w:rsid w:val="00211879"/>
    <w:rPr>
      <w:vertAlign w:val="superscript"/>
    </w:rPr>
  </w:style>
  <w:style w:type="character" w:customStyle="1" w:styleId="Char8">
    <w:name w:val="页眉 Char"/>
    <w:basedOn w:val="a1"/>
    <w:link w:val="ae"/>
    <w:uiPriority w:val="99"/>
    <w:qFormat/>
    <w:rsid w:val="00211879"/>
    <w:rPr>
      <w:sz w:val="18"/>
      <w:szCs w:val="18"/>
    </w:rPr>
  </w:style>
  <w:style w:type="character" w:customStyle="1" w:styleId="Char7">
    <w:name w:val="页脚 Char"/>
    <w:basedOn w:val="a1"/>
    <w:link w:val="ad"/>
    <w:uiPriority w:val="99"/>
    <w:qFormat/>
    <w:rsid w:val="00211879"/>
    <w:rPr>
      <w:sz w:val="18"/>
      <w:szCs w:val="18"/>
    </w:rPr>
  </w:style>
  <w:style w:type="character" w:customStyle="1" w:styleId="1Char">
    <w:name w:val="标题 1 Char"/>
    <w:basedOn w:val="a1"/>
    <w:link w:val="1"/>
    <w:qFormat/>
    <w:rsid w:val="00211879"/>
    <w:rPr>
      <w:rFonts w:ascii="Times New Roman" w:eastAsia="宋体" w:hAnsi="Times New Roman" w:cs="Times New Roman"/>
      <w:b/>
      <w:bCs/>
      <w:kern w:val="44"/>
      <w:sz w:val="44"/>
      <w:szCs w:val="44"/>
    </w:rPr>
  </w:style>
  <w:style w:type="character" w:customStyle="1" w:styleId="2Char">
    <w:name w:val="标题 2 Char"/>
    <w:basedOn w:val="a1"/>
    <w:link w:val="2"/>
    <w:qFormat/>
    <w:rsid w:val="00211879"/>
    <w:rPr>
      <w:rFonts w:ascii="Arial" w:eastAsia="黑体" w:hAnsi="Arial" w:cs="Times New Roman"/>
      <w:b/>
      <w:bCs/>
      <w:sz w:val="32"/>
      <w:szCs w:val="32"/>
    </w:rPr>
  </w:style>
  <w:style w:type="character" w:customStyle="1" w:styleId="3Char">
    <w:name w:val="标题 3 Char"/>
    <w:basedOn w:val="a1"/>
    <w:link w:val="3"/>
    <w:qFormat/>
    <w:rsid w:val="00211879"/>
    <w:rPr>
      <w:rFonts w:ascii="Times New Roman" w:eastAsia="宋体" w:hAnsi="Times New Roman" w:cs="Times New Roman"/>
      <w:b/>
      <w:bCs/>
      <w:sz w:val="32"/>
      <w:szCs w:val="32"/>
    </w:rPr>
  </w:style>
  <w:style w:type="character" w:customStyle="1" w:styleId="4Char">
    <w:name w:val="标题 4 Char"/>
    <w:basedOn w:val="a1"/>
    <w:link w:val="4"/>
    <w:qFormat/>
    <w:rsid w:val="00211879"/>
    <w:rPr>
      <w:rFonts w:ascii="Arial" w:eastAsia="黑体" w:hAnsi="Arial" w:cs="Times New Roman"/>
      <w:b/>
      <w:sz w:val="28"/>
      <w:szCs w:val="20"/>
    </w:rPr>
  </w:style>
  <w:style w:type="character" w:customStyle="1" w:styleId="5Char">
    <w:name w:val="标题 5 Char"/>
    <w:basedOn w:val="a1"/>
    <w:link w:val="5"/>
    <w:qFormat/>
    <w:rsid w:val="00211879"/>
    <w:rPr>
      <w:rFonts w:ascii="Times New Roman" w:eastAsia="宋体" w:hAnsi="Times New Roman" w:cs="Times New Roman"/>
      <w:b/>
      <w:bCs/>
      <w:sz w:val="28"/>
      <w:szCs w:val="28"/>
    </w:rPr>
  </w:style>
  <w:style w:type="character" w:customStyle="1" w:styleId="6Char">
    <w:name w:val="标题 6 Char"/>
    <w:basedOn w:val="a1"/>
    <w:link w:val="6"/>
    <w:qFormat/>
    <w:rsid w:val="00211879"/>
    <w:rPr>
      <w:rFonts w:ascii="Arial" w:eastAsia="黑体" w:hAnsi="Arial" w:cs="Times New Roman"/>
      <w:b/>
      <w:bCs/>
      <w:sz w:val="24"/>
      <w:szCs w:val="24"/>
    </w:rPr>
  </w:style>
  <w:style w:type="character" w:customStyle="1" w:styleId="7Char">
    <w:name w:val="标题 7 Char"/>
    <w:basedOn w:val="a1"/>
    <w:link w:val="7"/>
    <w:qFormat/>
    <w:rsid w:val="00211879"/>
    <w:rPr>
      <w:rFonts w:ascii="Times New Roman" w:eastAsia="宋体" w:hAnsi="Times New Roman" w:cs="Times New Roman"/>
      <w:b/>
      <w:bCs/>
      <w:sz w:val="24"/>
      <w:szCs w:val="24"/>
    </w:rPr>
  </w:style>
  <w:style w:type="character" w:customStyle="1" w:styleId="8Char">
    <w:name w:val="标题 8 Char"/>
    <w:basedOn w:val="a1"/>
    <w:link w:val="8"/>
    <w:qFormat/>
    <w:rsid w:val="00211879"/>
    <w:rPr>
      <w:rFonts w:ascii="Arial" w:eastAsia="黑体" w:hAnsi="Arial" w:cs="Times New Roman"/>
      <w:sz w:val="24"/>
      <w:szCs w:val="24"/>
    </w:rPr>
  </w:style>
  <w:style w:type="character" w:customStyle="1" w:styleId="9Char">
    <w:name w:val="标题 9 Char"/>
    <w:basedOn w:val="a1"/>
    <w:link w:val="9"/>
    <w:qFormat/>
    <w:rsid w:val="00211879"/>
    <w:rPr>
      <w:rFonts w:ascii="Arial" w:eastAsia="黑体" w:hAnsi="Arial" w:cs="Times New Roman"/>
      <w:szCs w:val="21"/>
    </w:rPr>
  </w:style>
  <w:style w:type="character" w:customStyle="1" w:styleId="Char0">
    <w:name w:val="批注文字 Char"/>
    <w:basedOn w:val="a1"/>
    <w:link w:val="a6"/>
    <w:semiHidden/>
    <w:qFormat/>
    <w:rsid w:val="00211879"/>
    <w:rPr>
      <w:rFonts w:ascii="Times New Roman" w:eastAsia="宋体" w:hAnsi="Times New Roman" w:cs="Times New Roman"/>
      <w:szCs w:val="24"/>
    </w:rPr>
  </w:style>
  <w:style w:type="character" w:customStyle="1" w:styleId="Charc">
    <w:name w:val="批注主题 Char"/>
    <w:basedOn w:val="Char0"/>
    <w:link w:val="af4"/>
    <w:qFormat/>
    <w:rsid w:val="00211879"/>
    <w:rPr>
      <w:rFonts w:ascii="Times New Roman" w:eastAsia="宋体" w:hAnsi="Times New Roman" w:cs="Times New Roman"/>
      <w:b/>
      <w:bCs/>
      <w:szCs w:val="24"/>
    </w:rPr>
  </w:style>
  <w:style w:type="character" w:customStyle="1" w:styleId="Char2">
    <w:name w:val="正文文本 Char"/>
    <w:basedOn w:val="a1"/>
    <w:link w:val="a8"/>
    <w:qFormat/>
    <w:rsid w:val="00211879"/>
    <w:rPr>
      <w:rFonts w:ascii="Times New Roman" w:eastAsia="宋体" w:hAnsi="Times New Roman" w:cs="Times New Roman"/>
      <w:szCs w:val="24"/>
    </w:rPr>
  </w:style>
  <w:style w:type="character" w:customStyle="1" w:styleId="Chard">
    <w:name w:val="正文首行缩进 Char"/>
    <w:basedOn w:val="Char2"/>
    <w:link w:val="af5"/>
    <w:qFormat/>
    <w:rsid w:val="00211879"/>
    <w:rPr>
      <w:rFonts w:ascii="Times New Roman" w:eastAsia="宋体" w:hAnsi="Times New Roman" w:cs="Times New Roman"/>
      <w:szCs w:val="24"/>
    </w:rPr>
  </w:style>
  <w:style w:type="character" w:customStyle="1" w:styleId="Char">
    <w:name w:val="文档结构图 Char"/>
    <w:basedOn w:val="a1"/>
    <w:link w:val="a5"/>
    <w:qFormat/>
    <w:rsid w:val="00211879"/>
    <w:rPr>
      <w:rFonts w:ascii="Times New Roman" w:eastAsia="宋体" w:hAnsi="Times New Roman" w:cs="Times New Roman"/>
      <w:szCs w:val="24"/>
      <w:shd w:val="clear" w:color="auto" w:fill="000080"/>
    </w:rPr>
  </w:style>
  <w:style w:type="character" w:customStyle="1" w:styleId="Char1">
    <w:name w:val="称呼 Char"/>
    <w:basedOn w:val="a1"/>
    <w:link w:val="a7"/>
    <w:qFormat/>
    <w:rsid w:val="00211879"/>
    <w:rPr>
      <w:rFonts w:ascii="仿宋_GB2312" w:eastAsia="仿宋_GB2312" w:hAnsi="Times New Roman" w:cs="Times New Roman"/>
      <w:sz w:val="28"/>
      <w:szCs w:val="20"/>
    </w:rPr>
  </w:style>
  <w:style w:type="character" w:customStyle="1" w:styleId="3Char0">
    <w:name w:val="正文文本 3 Char"/>
    <w:basedOn w:val="a1"/>
    <w:link w:val="30"/>
    <w:qFormat/>
    <w:rsid w:val="00211879"/>
    <w:rPr>
      <w:rFonts w:ascii="Times New Roman" w:eastAsia="宋体" w:hAnsi="Times New Roman" w:cs="Times New Roman"/>
      <w:sz w:val="16"/>
      <w:szCs w:val="16"/>
    </w:rPr>
  </w:style>
  <w:style w:type="character" w:customStyle="1" w:styleId="Char3">
    <w:name w:val="正文文本缩进 Char"/>
    <w:basedOn w:val="a1"/>
    <w:link w:val="a9"/>
    <w:qFormat/>
    <w:rsid w:val="00211879"/>
    <w:rPr>
      <w:rFonts w:ascii="Times New Roman" w:eastAsia="宋体" w:hAnsi="Times New Roman" w:cs="Times New Roman"/>
      <w:szCs w:val="24"/>
    </w:rPr>
  </w:style>
  <w:style w:type="character" w:customStyle="1" w:styleId="Char4">
    <w:name w:val="纯文本 Char"/>
    <w:basedOn w:val="a1"/>
    <w:link w:val="aa"/>
    <w:qFormat/>
    <w:rsid w:val="00211879"/>
    <w:rPr>
      <w:rFonts w:ascii="宋体" w:eastAsia="宋体" w:hAnsi="Courier New" w:cs="Times New Roman"/>
      <w:szCs w:val="21"/>
    </w:rPr>
  </w:style>
  <w:style w:type="character" w:customStyle="1" w:styleId="Char5">
    <w:name w:val="日期 Char"/>
    <w:basedOn w:val="a1"/>
    <w:link w:val="ab"/>
    <w:qFormat/>
    <w:rsid w:val="00211879"/>
    <w:rPr>
      <w:rFonts w:ascii="Times New Roman" w:eastAsia="宋体" w:hAnsi="Times New Roman" w:cs="Times New Roman"/>
      <w:sz w:val="28"/>
      <w:szCs w:val="20"/>
    </w:rPr>
  </w:style>
  <w:style w:type="character" w:customStyle="1" w:styleId="2Char0">
    <w:name w:val="正文文本缩进 2 Char"/>
    <w:basedOn w:val="a1"/>
    <w:link w:val="21"/>
    <w:qFormat/>
    <w:rsid w:val="00211879"/>
    <w:rPr>
      <w:rFonts w:ascii="宋体" w:eastAsia="宋体" w:hAnsi="宋体" w:cs="Times New Roman"/>
      <w:sz w:val="24"/>
      <w:szCs w:val="24"/>
    </w:rPr>
  </w:style>
  <w:style w:type="character" w:customStyle="1" w:styleId="Char6">
    <w:name w:val="批注框文本 Char"/>
    <w:basedOn w:val="a1"/>
    <w:link w:val="ac"/>
    <w:qFormat/>
    <w:rsid w:val="00211879"/>
    <w:rPr>
      <w:rFonts w:ascii="Times New Roman" w:eastAsia="宋体" w:hAnsi="Times New Roman" w:cs="Times New Roman"/>
      <w:sz w:val="18"/>
      <w:szCs w:val="18"/>
    </w:rPr>
  </w:style>
  <w:style w:type="character" w:customStyle="1" w:styleId="Char9">
    <w:name w:val="签名 Char"/>
    <w:basedOn w:val="a1"/>
    <w:link w:val="af"/>
    <w:qFormat/>
    <w:rsid w:val="00211879"/>
    <w:rPr>
      <w:rFonts w:ascii="Times New Roman" w:eastAsia="仿宋_GB2312" w:hAnsi="Times New Roman" w:cs="Times New Roman"/>
      <w:kern w:val="0"/>
      <w:sz w:val="24"/>
      <w:szCs w:val="20"/>
    </w:rPr>
  </w:style>
  <w:style w:type="character" w:customStyle="1" w:styleId="Chara">
    <w:name w:val="脚注文本 Char"/>
    <w:basedOn w:val="a1"/>
    <w:link w:val="af1"/>
    <w:qFormat/>
    <w:rsid w:val="00211879"/>
    <w:rPr>
      <w:rFonts w:ascii="Times New Roman" w:eastAsia="宋体" w:hAnsi="Times New Roman" w:cs="Times New Roman"/>
      <w:sz w:val="18"/>
      <w:szCs w:val="18"/>
    </w:rPr>
  </w:style>
  <w:style w:type="character" w:customStyle="1" w:styleId="3Char1">
    <w:name w:val="正文文本缩进 3 Char"/>
    <w:basedOn w:val="a1"/>
    <w:link w:val="33"/>
    <w:qFormat/>
    <w:rsid w:val="00211879"/>
    <w:rPr>
      <w:rFonts w:ascii="Times New Roman" w:eastAsia="宋体" w:hAnsi="Times New Roman" w:cs="Times New Roman"/>
      <w:b/>
      <w:bCs/>
      <w:sz w:val="24"/>
      <w:szCs w:val="20"/>
    </w:rPr>
  </w:style>
  <w:style w:type="character" w:customStyle="1" w:styleId="2Char1">
    <w:name w:val="正文文本 2 Char"/>
    <w:basedOn w:val="a1"/>
    <w:link w:val="23"/>
    <w:qFormat/>
    <w:rsid w:val="00211879"/>
    <w:rPr>
      <w:rFonts w:ascii="Times New Roman" w:eastAsia="宋体" w:hAnsi="Times New Roman" w:cs="Times New Roman"/>
      <w:b/>
      <w:bCs/>
      <w:sz w:val="72"/>
      <w:szCs w:val="20"/>
    </w:rPr>
  </w:style>
  <w:style w:type="character" w:customStyle="1" w:styleId="HTMLChar">
    <w:name w:val="HTML 预设格式 Char"/>
    <w:basedOn w:val="a1"/>
    <w:link w:val="HTML"/>
    <w:qFormat/>
    <w:rsid w:val="00211879"/>
    <w:rPr>
      <w:rFonts w:ascii="宋体" w:eastAsia="宋体" w:hAnsi="宋体" w:cs="宋体"/>
      <w:kern w:val="0"/>
      <w:sz w:val="24"/>
      <w:szCs w:val="24"/>
    </w:rPr>
  </w:style>
  <w:style w:type="character" w:customStyle="1" w:styleId="Charb">
    <w:name w:val="标题 Char"/>
    <w:basedOn w:val="a1"/>
    <w:link w:val="af3"/>
    <w:qFormat/>
    <w:rsid w:val="00211879"/>
    <w:rPr>
      <w:rFonts w:ascii="Times New Roman" w:eastAsia="黑体" w:hAnsi="Times New Roman" w:cs="Times New Roman"/>
      <w:b/>
      <w:kern w:val="0"/>
      <w:sz w:val="28"/>
      <w:szCs w:val="20"/>
    </w:rPr>
  </w:style>
  <w:style w:type="paragraph" w:customStyle="1" w:styleId="lzq">
    <w:name w:val="正文lzq"/>
    <w:basedOn w:val="a"/>
    <w:qFormat/>
    <w:rsid w:val="00211879"/>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211879"/>
    <w:pPr>
      <w:ind w:firstLineChars="200" w:firstLine="420"/>
    </w:pPr>
    <w:rPr>
      <w:rFonts w:ascii="Calibri" w:eastAsia="宋体" w:hAnsi="Calibri" w:cs="Times New Roman"/>
    </w:rPr>
  </w:style>
  <w:style w:type="paragraph" w:customStyle="1" w:styleId="afe">
    <w:name w:val="项目符号，一级"/>
    <w:basedOn w:val="aff"/>
    <w:next w:val="aff"/>
    <w:qFormat/>
    <w:rsid w:val="00211879"/>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211879"/>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211879"/>
    <w:pPr>
      <w:spacing w:line="436" w:lineRule="exact"/>
    </w:pPr>
  </w:style>
  <w:style w:type="paragraph" w:customStyle="1" w:styleId="qw">
    <w:name w:val="qw"/>
    <w:qFormat/>
    <w:rsid w:val="00211879"/>
    <w:pPr>
      <w:widowControl w:val="0"/>
      <w:adjustRightInd w:val="0"/>
      <w:spacing w:line="312" w:lineRule="atLeast"/>
      <w:jc w:val="both"/>
      <w:textAlignment w:val="baseline"/>
    </w:pPr>
    <w:rPr>
      <w:rFonts w:ascii="宋体"/>
      <w:sz w:val="24"/>
    </w:rPr>
  </w:style>
  <w:style w:type="paragraph" w:customStyle="1" w:styleId="24">
    <w:name w:val="正文2"/>
    <w:basedOn w:val="a"/>
    <w:qFormat/>
    <w:rsid w:val="00211879"/>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211879"/>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211879"/>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211879"/>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211879"/>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211879"/>
    <w:rPr>
      <w:rFonts w:ascii="Tahoma" w:eastAsia="宋体" w:hAnsi="Tahoma" w:cs="Times New Roman"/>
      <w:sz w:val="24"/>
      <w:szCs w:val="20"/>
    </w:rPr>
  </w:style>
  <w:style w:type="paragraph" w:customStyle="1" w:styleId="40">
    <w:name w:val="马刚标题4"/>
    <w:basedOn w:val="34"/>
    <w:next w:val="a"/>
    <w:qFormat/>
    <w:rsid w:val="00211879"/>
    <w:pPr>
      <w:tabs>
        <w:tab w:val="left" w:pos="1050"/>
      </w:tabs>
      <w:spacing w:before="100" w:after="40"/>
      <w:outlineLvl w:val="3"/>
    </w:pPr>
    <w:rPr>
      <w:b w:val="0"/>
    </w:rPr>
  </w:style>
  <w:style w:type="paragraph" w:customStyle="1" w:styleId="34">
    <w:name w:val="马刚标题3"/>
    <w:basedOn w:val="a"/>
    <w:next w:val="a"/>
    <w:qFormat/>
    <w:rsid w:val="00211879"/>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211879"/>
    <w:rPr>
      <w:rFonts w:ascii="Tahoma" w:eastAsia="宋体" w:hAnsi="Tahoma" w:cs="Times New Roman"/>
      <w:sz w:val="24"/>
      <w:szCs w:val="20"/>
    </w:rPr>
  </w:style>
  <w:style w:type="paragraph" w:customStyle="1" w:styleId="13">
    <w:name w:val="标题1，章节第一层"/>
    <w:basedOn w:val="aff"/>
    <w:next w:val="aff"/>
    <w:qFormat/>
    <w:rsid w:val="00211879"/>
    <w:pPr>
      <w:tabs>
        <w:tab w:val="left" w:pos="693"/>
      </w:tabs>
      <w:spacing w:beforeLines="0"/>
      <w:ind w:left="482"/>
      <w:outlineLvl w:val="0"/>
    </w:pPr>
    <w:rPr>
      <w:color w:val="000000"/>
      <w:sz w:val="24"/>
      <w:szCs w:val="24"/>
    </w:rPr>
  </w:style>
  <w:style w:type="paragraph" w:customStyle="1" w:styleId="Chare">
    <w:name w:val="Char"/>
    <w:basedOn w:val="a"/>
    <w:qFormat/>
    <w:rsid w:val="00211879"/>
    <w:pPr>
      <w:spacing w:afterLines="50" w:line="360" w:lineRule="auto"/>
    </w:pPr>
    <w:rPr>
      <w:rFonts w:ascii="Tahoma" w:eastAsia="宋体" w:hAnsi="Tahoma" w:cs="Times New Roman"/>
      <w:sz w:val="24"/>
      <w:szCs w:val="20"/>
    </w:rPr>
  </w:style>
  <w:style w:type="paragraph" w:customStyle="1" w:styleId="aff2">
    <w:name w:val="文档正文"/>
    <w:basedOn w:val="a"/>
    <w:qFormat/>
    <w:rsid w:val="00211879"/>
    <w:pPr>
      <w:spacing w:line="360" w:lineRule="auto"/>
    </w:pPr>
    <w:rPr>
      <w:rFonts w:ascii="宋体" w:eastAsia="宋体" w:hAnsi="宋体" w:cs="Times New Roman"/>
      <w:b/>
      <w:bCs/>
      <w:szCs w:val="24"/>
    </w:rPr>
  </w:style>
  <w:style w:type="paragraph" w:customStyle="1" w:styleId="ParaChar">
    <w:name w:val="默认段落字体 Para Char"/>
    <w:basedOn w:val="a"/>
    <w:qFormat/>
    <w:rsid w:val="00211879"/>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211879"/>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211879"/>
    <w:pPr>
      <w:spacing w:before="0" w:line="113" w:lineRule="atLeast"/>
    </w:pPr>
  </w:style>
  <w:style w:type="paragraph" w:customStyle="1" w:styleId="font7">
    <w:name w:val="font7"/>
    <w:basedOn w:val="a"/>
    <w:qFormat/>
    <w:rsid w:val="00211879"/>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211879"/>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211879"/>
    <w:rPr>
      <w:rFonts w:ascii="仿宋_GB2312" w:eastAsia="仿宋_GB2312" w:hAnsi="Times New Roman" w:cs="Times New Roman"/>
      <w:b/>
      <w:sz w:val="32"/>
      <w:szCs w:val="32"/>
    </w:rPr>
  </w:style>
  <w:style w:type="paragraph" w:customStyle="1" w:styleId="font5">
    <w:name w:val="font5"/>
    <w:basedOn w:val="a"/>
    <w:qFormat/>
    <w:rsid w:val="00211879"/>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211879"/>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211879"/>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211879"/>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211879"/>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211879"/>
    <w:rPr>
      <w:rFonts w:ascii="Tahoma" w:eastAsia="宋体" w:hAnsi="Tahoma" w:cs="Times New Roman"/>
      <w:sz w:val="24"/>
      <w:szCs w:val="20"/>
    </w:rPr>
  </w:style>
  <w:style w:type="paragraph" w:customStyle="1" w:styleId="27">
    <w:name w:val="样式2"/>
    <w:basedOn w:val="a"/>
    <w:qFormat/>
    <w:rsid w:val="00211879"/>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211879"/>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211879"/>
    <w:pPr>
      <w:spacing w:beforeLines="50" w:afterLines="50" w:line="240" w:lineRule="auto"/>
      <w:jc w:val="left"/>
    </w:pPr>
    <w:rPr>
      <w:rFonts w:cs="宋体"/>
      <w:sz w:val="30"/>
      <w:szCs w:val="20"/>
    </w:rPr>
  </w:style>
  <w:style w:type="paragraph" w:customStyle="1" w:styleId="flType">
    <w:name w:val="flType"/>
    <w:basedOn w:val="flName"/>
    <w:qFormat/>
    <w:rsid w:val="00211879"/>
    <w:pPr>
      <w:spacing w:after="284"/>
    </w:pPr>
    <w:rPr>
      <w:rFonts w:eastAsia="宋体"/>
      <w:b w:val="0"/>
    </w:rPr>
  </w:style>
  <w:style w:type="paragraph" w:customStyle="1" w:styleId="xl36">
    <w:name w:val="xl36"/>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211879"/>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211879"/>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211879"/>
    <w:rPr>
      <w:szCs w:val="20"/>
    </w:rPr>
  </w:style>
  <w:style w:type="paragraph" w:customStyle="1" w:styleId="aff4">
    <w:name w:val="标准小四"/>
    <w:basedOn w:val="a"/>
    <w:qFormat/>
    <w:rsid w:val="00211879"/>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211879"/>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211879"/>
    <w:pPr>
      <w:outlineLvl w:val="1"/>
    </w:pPr>
    <w:rPr>
      <w:rFonts w:ascii="仿宋_GB2312" w:eastAsia="仿宋_GB2312" w:hAnsi="宋体" w:cs="Times New Roman"/>
      <w:kern w:val="28"/>
      <w:sz w:val="28"/>
      <w:szCs w:val="24"/>
    </w:rPr>
  </w:style>
  <w:style w:type="paragraph" w:customStyle="1" w:styleId="aff5">
    <w:name w:val="公文正文"/>
    <w:basedOn w:val="a9"/>
    <w:qFormat/>
    <w:rsid w:val="00211879"/>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211879"/>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211879"/>
    <w:rPr>
      <w:rFonts w:ascii="Tahoma" w:eastAsia="宋体" w:hAnsi="Tahoma" w:cs="Times New Roman"/>
      <w:sz w:val="24"/>
      <w:szCs w:val="20"/>
    </w:rPr>
  </w:style>
  <w:style w:type="paragraph" w:customStyle="1" w:styleId="aff6">
    <w:name w:val="章标题"/>
    <w:next w:val="aff7"/>
    <w:qFormat/>
    <w:rsid w:val="00211879"/>
    <w:pPr>
      <w:spacing w:beforeLines="50" w:afterLines="50"/>
      <w:jc w:val="both"/>
      <w:outlineLvl w:val="1"/>
    </w:pPr>
    <w:rPr>
      <w:rFonts w:eastAsia="黑体"/>
      <w:sz w:val="21"/>
    </w:rPr>
  </w:style>
  <w:style w:type="paragraph" w:customStyle="1" w:styleId="aff7">
    <w:name w:val="段"/>
    <w:qFormat/>
    <w:rsid w:val="00211879"/>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211879"/>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211879"/>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211879"/>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211879"/>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21187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211879"/>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211879"/>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211879"/>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211879"/>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211879"/>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211879"/>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211879"/>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211879"/>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211879"/>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211879"/>
    <w:pPr>
      <w:tabs>
        <w:tab w:val="left" w:pos="900"/>
      </w:tabs>
      <w:ind w:left="900" w:hanging="420"/>
      <w:jc w:val="center"/>
    </w:pPr>
    <w:rPr>
      <w:rFonts w:ascii="黑体" w:eastAsia="黑体"/>
      <w:sz w:val="21"/>
    </w:rPr>
  </w:style>
  <w:style w:type="paragraph" w:customStyle="1" w:styleId="1Char0">
    <w:name w:val="华宇段落1 Char"/>
    <w:basedOn w:val="a"/>
    <w:qFormat/>
    <w:rsid w:val="00211879"/>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211879"/>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211879"/>
    <w:pPr>
      <w:widowControl w:val="0"/>
      <w:jc w:val="both"/>
    </w:pPr>
    <w:rPr>
      <w:rFonts w:ascii="Calibri" w:eastAsia="微软雅黑" w:hAnsi="Calibri"/>
      <w:kern w:val="2"/>
      <w:sz w:val="24"/>
      <w:szCs w:val="22"/>
    </w:rPr>
  </w:style>
  <w:style w:type="paragraph" w:customStyle="1" w:styleId="affd">
    <w:name w:val="宏图高科"/>
    <w:basedOn w:val="a"/>
    <w:qFormat/>
    <w:rsid w:val="00211879"/>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211879"/>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211879"/>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211879"/>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211879"/>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211879"/>
    <w:pPr>
      <w:ind w:rightChars="-64" w:right="-134"/>
    </w:pPr>
    <w:rPr>
      <w:bCs w:val="0"/>
    </w:rPr>
  </w:style>
  <w:style w:type="paragraph" w:customStyle="1" w:styleId="contentlineheight">
    <w:name w:val="content_lineheight"/>
    <w:basedOn w:val="a"/>
    <w:qFormat/>
    <w:rsid w:val="00211879"/>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211879"/>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211879"/>
    <w:pPr>
      <w:spacing w:line="360" w:lineRule="auto"/>
    </w:pPr>
    <w:rPr>
      <w:rFonts w:ascii="Times New Roman" w:eastAsia="宋体" w:hAnsi="Times New Roman" w:cs="Times New Roman"/>
      <w:szCs w:val="20"/>
    </w:rPr>
  </w:style>
  <w:style w:type="paragraph" w:customStyle="1" w:styleId="xl39">
    <w:name w:val="xl39"/>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211879"/>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211879"/>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211879"/>
    <w:rPr>
      <w:rFonts w:ascii="Tahoma" w:eastAsia="宋体" w:hAnsi="Tahoma" w:cs="Times New Roman"/>
      <w:sz w:val="24"/>
      <w:szCs w:val="20"/>
    </w:rPr>
  </w:style>
  <w:style w:type="paragraph" w:customStyle="1" w:styleId="Char20">
    <w:name w:val="Char2"/>
    <w:basedOn w:val="a5"/>
    <w:qFormat/>
    <w:rsid w:val="00211879"/>
    <w:rPr>
      <w:rFonts w:ascii="Tahoma" w:hAnsi="Tahoma"/>
      <w:sz w:val="24"/>
    </w:rPr>
  </w:style>
  <w:style w:type="paragraph" w:customStyle="1" w:styleId="CD">
    <w:name w:val="CD 正文"/>
    <w:basedOn w:val="a"/>
    <w:qFormat/>
    <w:rsid w:val="00211879"/>
    <w:pPr>
      <w:jc w:val="left"/>
    </w:pPr>
    <w:rPr>
      <w:rFonts w:ascii="Arial" w:eastAsia="微软雅黑" w:hAnsi="Arial" w:cs="Times New Roman"/>
      <w:szCs w:val="24"/>
    </w:rPr>
  </w:style>
  <w:style w:type="paragraph" w:customStyle="1" w:styleId="xl41">
    <w:name w:val="xl41"/>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211879"/>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211879"/>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211879"/>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211879"/>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211879"/>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211879"/>
    <w:rPr>
      <w:rFonts w:ascii="Tahoma" w:eastAsia="宋体" w:hAnsi="Tahoma" w:cs="Times New Roman"/>
      <w:sz w:val="24"/>
      <w:szCs w:val="20"/>
    </w:rPr>
  </w:style>
  <w:style w:type="paragraph" w:customStyle="1" w:styleId="af17cgridlangnp1033langf">
    <w:name w:val="af17cgridlangnp1033langf"/>
    <w:qFormat/>
    <w:rsid w:val="00211879"/>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211879"/>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211879"/>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211879"/>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211879"/>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211879"/>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211879"/>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211879"/>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211879"/>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211879"/>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211879"/>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211879"/>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211879"/>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211879"/>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211879"/>
    <w:rPr>
      <w:rFonts w:ascii="Tahoma" w:eastAsia="宋体" w:hAnsi="Tahoma" w:cs="Times New Roman"/>
      <w:sz w:val="24"/>
      <w:szCs w:val="20"/>
    </w:rPr>
  </w:style>
  <w:style w:type="paragraph" w:customStyle="1" w:styleId="36">
    <w:name w:val="标题3，章节第三层"/>
    <w:basedOn w:val="a"/>
    <w:next w:val="aff"/>
    <w:qFormat/>
    <w:rsid w:val="00211879"/>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211879"/>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211879"/>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211879"/>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211879"/>
    <w:rPr>
      <w:rFonts w:ascii="Times New Roman" w:eastAsia="宋体" w:hAnsi="Times New Roman" w:cs="Times New Roman"/>
      <w:szCs w:val="21"/>
    </w:rPr>
  </w:style>
  <w:style w:type="paragraph" w:customStyle="1" w:styleId="xl33">
    <w:name w:val="xl33"/>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211879"/>
    <w:rPr>
      <w:rFonts w:ascii="Tahoma" w:eastAsia="宋体" w:hAnsi="Tahoma" w:cs="Times New Roman"/>
      <w:sz w:val="24"/>
      <w:szCs w:val="20"/>
    </w:rPr>
  </w:style>
  <w:style w:type="paragraph" w:customStyle="1" w:styleId="afff7">
    <w:name w:val="小四 段落 宋体"/>
    <w:basedOn w:val="a4"/>
    <w:qFormat/>
    <w:rsid w:val="00211879"/>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211879"/>
    <w:pPr>
      <w:tabs>
        <w:tab w:val="left" w:pos="1211"/>
        <w:tab w:val="left" w:pos="1337"/>
      </w:tabs>
      <w:ind w:left="1337" w:right="-27" w:firstLine="480"/>
    </w:pPr>
    <w:rPr>
      <w:bCs w:val="0"/>
      <w:color w:val="000000"/>
      <w:sz w:val="24"/>
      <w:szCs w:val="24"/>
    </w:rPr>
  </w:style>
  <w:style w:type="paragraph" w:customStyle="1" w:styleId="xl34">
    <w:name w:val="xl34"/>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211879"/>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211879"/>
    <w:rPr>
      <w:rFonts w:ascii="Tahoma" w:eastAsia="宋体" w:hAnsi="Tahoma" w:cs="Times New Roman"/>
      <w:sz w:val="24"/>
      <w:szCs w:val="20"/>
    </w:rPr>
  </w:style>
  <w:style w:type="paragraph" w:customStyle="1" w:styleId="51">
    <w:name w:val="表头_5"/>
    <w:basedOn w:val="a"/>
    <w:qFormat/>
    <w:rsid w:val="00211879"/>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211879"/>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211879"/>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11879"/>
    <w:rPr>
      <w:rFonts w:ascii="Tahoma" w:eastAsia="宋体" w:hAnsi="Tahoma" w:cs="Times New Roman"/>
      <w:sz w:val="24"/>
      <w:szCs w:val="20"/>
    </w:rPr>
  </w:style>
  <w:style w:type="paragraph" w:customStyle="1" w:styleId="2Char2">
    <w:name w:val="正文 首行缩进:  2 字符 Char"/>
    <w:basedOn w:val="a"/>
    <w:qFormat/>
    <w:rsid w:val="00211879"/>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211879"/>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211879"/>
    <w:pPr>
      <w:jc w:val="left"/>
    </w:pPr>
    <w:rPr>
      <w:rFonts w:ascii="Tahoma" w:eastAsia="宋体" w:hAnsi="Tahoma" w:cs="Times New Roman"/>
      <w:sz w:val="24"/>
      <w:szCs w:val="20"/>
    </w:rPr>
  </w:style>
  <w:style w:type="paragraph" w:customStyle="1" w:styleId="afffa">
    <w:name w:val="三级目录"/>
    <w:next w:val="a"/>
    <w:uiPriority w:val="99"/>
    <w:qFormat/>
    <w:rsid w:val="00211879"/>
    <w:pPr>
      <w:ind w:firstLineChars="150" w:firstLine="420"/>
    </w:pPr>
    <w:rPr>
      <w:b/>
      <w:bCs/>
      <w:kern w:val="2"/>
      <w:sz w:val="24"/>
      <w:szCs w:val="24"/>
    </w:rPr>
  </w:style>
  <w:style w:type="paragraph" w:customStyle="1" w:styleId="afffb">
    <w:name w:val="二级目录"/>
    <w:next w:val="a"/>
    <w:link w:val="Charf0"/>
    <w:qFormat/>
    <w:rsid w:val="00211879"/>
    <w:pPr>
      <w:tabs>
        <w:tab w:val="left" w:pos="720"/>
      </w:tabs>
      <w:ind w:left="720" w:hanging="720"/>
      <w:outlineLvl w:val="1"/>
    </w:pPr>
    <w:rPr>
      <w:b/>
      <w:kern w:val="2"/>
      <w:sz w:val="30"/>
      <w:szCs w:val="28"/>
    </w:rPr>
  </w:style>
  <w:style w:type="paragraph" w:customStyle="1" w:styleId="afffc">
    <w:name w:val="普通正文"/>
    <w:basedOn w:val="a"/>
    <w:qFormat/>
    <w:rsid w:val="00211879"/>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211879"/>
  </w:style>
  <w:style w:type="character" w:customStyle="1" w:styleId="2CharChar">
    <w:name w:val="样式 首行缩进:  2 字符 Char Char"/>
    <w:link w:val="26"/>
    <w:qFormat/>
    <w:rsid w:val="00211879"/>
    <w:rPr>
      <w:rFonts w:ascii="Times New Roman" w:eastAsia="宋体" w:hAnsi="Times New Roman" w:cs="宋体"/>
      <w:sz w:val="24"/>
      <w:szCs w:val="20"/>
    </w:rPr>
  </w:style>
  <w:style w:type="character" w:customStyle="1" w:styleId="afffd">
    <w:name w:val="样式 宋体 小四"/>
    <w:qFormat/>
    <w:rsid w:val="00211879"/>
    <w:rPr>
      <w:rFonts w:ascii="宋体" w:hAnsi="宋体"/>
      <w:sz w:val="24"/>
    </w:rPr>
  </w:style>
  <w:style w:type="character" w:customStyle="1" w:styleId="CharCharCharChar1">
    <w:name w:val="小四 段落 宋体 Char Char Char Char1"/>
    <w:qFormat/>
    <w:rsid w:val="00211879"/>
    <w:rPr>
      <w:rFonts w:eastAsia="宋体"/>
      <w:kern w:val="2"/>
      <w:sz w:val="24"/>
      <w:szCs w:val="24"/>
      <w:lang w:val="en-US" w:eastAsia="zh-CN" w:bidi="ar-SA"/>
    </w:rPr>
  </w:style>
  <w:style w:type="character" w:customStyle="1" w:styleId="CharChar2">
    <w:name w:val="Char Char2"/>
    <w:qFormat/>
    <w:rsid w:val="00211879"/>
    <w:rPr>
      <w:rFonts w:ascii="宋体" w:eastAsia="宋体" w:hAnsi="Courier New"/>
      <w:kern w:val="2"/>
      <w:sz w:val="21"/>
      <w:szCs w:val="21"/>
      <w:lang w:val="en-US" w:eastAsia="zh-CN" w:bidi="ar-SA"/>
    </w:rPr>
  </w:style>
  <w:style w:type="character" w:customStyle="1" w:styleId="t1">
    <w:name w:val="t1"/>
    <w:qFormat/>
    <w:rsid w:val="00211879"/>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211879"/>
    <w:rPr>
      <w:rFonts w:eastAsia="宋体"/>
      <w:b/>
      <w:bCs/>
      <w:kern w:val="2"/>
      <w:sz w:val="32"/>
      <w:szCs w:val="32"/>
      <w:lang w:val="en-US" w:eastAsia="zh-CN" w:bidi="ar-SA"/>
    </w:rPr>
  </w:style>
  <w:style w:type="character" w:customStyle="1" w:styleId="H2Char1">
    <w:name w:val="H2 Char1"/>
    <w:qFormat/>
    <w:rsid w:val="00211879"/>
    <w:rPr>
      <w:rFonts w:ascii="Arial" w:eastAsia="黑体" w:hAnsi="Arial"/>
      <w:b/>
      <w:bCs/>
      <w:kern w:val="2"/>
      <w:sz w:val="32"/>
      <w:szCs w:val="32"/>
      <w:lang w:val="en-US" w:eastAsia="zh-CN" w:bidi="ar-SA"/>
    </w:rPr>
  </w:style>
  <w:style w:type="character" w:customStyle="1" w:styleId="3Char10">
    <w:name w:val="标题 3 Char1"/>
    <w:qFormat/>
    <w:rsid w:val="00211879"/>
    <w:rPr>
      <w:rFonts w:eastAsia="宋体"/>
      <w:b/>
      <w:bCs/>
      <w:kern w:val="2"/>
      <w:sz w:val="32"/>
      <w:szCs w:val="32"/>
      <w:lang w:val="en-US" w:eastAsia="zh-CN" w:bidi="ar-SA"/>
    </w:rPr>
  </w:style>
  <w:style w:type="character" w:customStyle="1" w:styleId="1pagesec3Char1">
    <w:name w:val="1page sec3 Char1"/>
    <w:basedOn w:val="a1"/>
    <w:qFormat/>
    <w:rsid w:val="00211879"/>
    <w:rPr>
      <w:kern w:val="2"/>
      <w:sz w:val="18"/>
      <w:szCs w:val="18"/>
    </w:rPr>
  </w:style>
  <w:style w:type="character" w:customStyle="1" w:styleId="subtitle1">
    <w:name w:val="subtitle1"/>
    <w:qFormat/>
    <w:rsid w:val="00211879"/>
    <w:rPr>
      <w:rFonts w:ascii="Georgia" w:hAnsi="Georgia" w:hint="default"/>
      <w:b/>
      <w:bCs/>
      <w:color w:val="666666"/>
      <w:sz w:val="18"/>
      <w:szCs w:val="18"/>
    </w:rPr>
  </w:style>
  <w:style w:type="character" w:customStyle="1" w:styleId="3zw">
    <w:name w:val="3zw"/>
    <w:basedOn w:val="a1"/>
    <w:qFormat/>
    <w:rsid w:val="00211879"/>
  </w:style>
  <w:style w:type="character" w:customStyle="1" w:styleId="CharChar0">
    <w:name w:val="标准文本 Char Char"/>
    <w:qFormat/>
    <w:rsid w:val="00211879"/>
    <w:rPr>
      <w:rFonts w:eastAsia="宋体" w:cs="宋体"/>
      <w:kern w:val="2"/>
      <w:sz w:val="24"/>
      <w:szCs w:val="24"/>
      <w:lang w:val="en-US" w:eastAsia="zh-CN" w:bidi="ar-SA"/>
    </w:rPr>
  </w:style>
  <w:style w:type="character" w:customStyle="1" w:styleId="style131">
    <w:name w:val="style131"/>
    <w:qFormat/>
    <w:rsid w:val="00211879"/>
    <w:rPr>
      <w:rFonts w:cs="Times New Roman"/>
      <w:sz w:val="18"/>
      <w:szCs w:val="18"/>
    </w:rPr>
  </w:style>
  <w:style w:type="character" w:customStyle="1" w:styleId="sect123Char1">
    <w:name w:val="sect1.2.3 Char1"/>
    <w:qFormat/>
    <w:rsid w:val="00211879"/>
    <w:rPr>
      <w:rFonts w:eastAsia="宋体"/>
      <w:b/>
      <w:bCs/>
      <w:kern w:val="2"/>
      <w:sz w:val="32"/>
      <w:szCs w:val="32"/>
      <w:lang w:val="en-US" w:eastAsia="zh-CN" w:bidi="ar-SA"/>
    </w:rPr>
  </w:style>
  <w:style w:type="character" w:customStyle="1" w:styleId="CharChar3">
    <w:name w:val="标准小四 Char Char"/>
    <w:qFormat/>
    <w:rsid w:val="00211879"/>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211879"/>
    <w:rPr>
      <w:rFonts w:eastAsia="宋体"/>
      <w:kern w:val="2"/>
      <w:sz w:val="24"/>
      <w:szCs w:val="24"/>
      <w:lang w:val="en-US" w:eastAsia="zh-CN" w:bidi="ar-SA"/>
    </w:rPr>
  </w:style>
  <w:style w:type="character" w:customStyle="1" w:styleId="1CharCharChar">
    <w:name w:val="华宇段落1 Char Char Char"/>
    <w:qFormat/>
    <w:rsid w:val="00211879"/>
    <w:rPr>
      <w:rFonts w:eastAsia="宋体"/>
      <w:bCs/>
      <w:kern w:val="2"/>
      <w:sz w:val="24"/>
      <w:szCs w:val="24"/>
      <w:lang w:val="en-US" w:eastAsia="zh-CN" w:bidi="ar-SA"/>
    </w:rPr>
  </w:style>
  <w:style w:type="character" w:customStyle="1" w:styleId="CharCharChar10">
    <w:name w:val="小四 段落 宋体 Char Char Char1"/>
    <w:qFormat/>
    <w:rsid w:val="00211879"/>
    <w:rPr>
      <w:rFonts w:ascii="宋体" w:eastAsia="宋体" w:hAnsi="宋体"/>
      <w:kern w:val="2"/>
      <w:sz w:val="24"/>
      <w:szCs w:val="24"/>
      <w:lang w:val="en-US" w:eastAsia="zh-CN" w:bidi="ar-SA"/>
    </w:rPr>
  </w:style>
  <w:style w:type="character" w:customStyle="1" w:styleId="ih151">
    <w:name w:val="ih151"/>
    <w:qFormat/>
    <w:rsid w:val="00211879"/>
    <w:rPr>
      <w:color w:val="666666"/>
      <w:sz w:val="18"/>
      <w:szCs w:val="18"/>
      <w:u w:val="none"/>
    </w:rPr>
  </w:style>
  <w:style w:type="character" w:customStyle="1" w:styleId="Char12">
    <w:name w:val="小四 段落 宋体 Char1"/>
    <w:qFormat/>
    <w:rsid w:val="00211879"/>
    <w:rPr>
      <w:rFonts w:eastAsia="宋体"/>
      <w:kern w:val="2"/>
      <w:sz w:val="24"/>
      <w:szCs w:val="24"/>
      <w:lang w:val="en-US" w:eastAsia="zh-CN" w:bidi="ar-SA"/>
    </w:rPr>
  </w:style>
  <w:style w:type="character" w:customStyle="1" w:styleId="Char13">
    <w:name w:val="特点 Char1"/>
    <w:qFormat/>
    <w:rsid w:val="00211879"/>
    <w:rPr>
      <w:rFonts w:eastAsia="宋体"/>
      <w:kern w:val="2"/>
      <w:sz w:val="21"/>
      <w:lang w:val="en-US" w:eastAsia="zh-CN" w:bidi="ar-SA"/>
    </w:rPr>
  </w:style>
  <w:style w:type="character" w:customStyle="1" w:styleId="Title1Char">
    <w:name w:val="Title1 Char"/>
    <w:qFormat/>
    <w:rsid w:val="00211879"/>
    <w:rPr>
      <w:rFonts w:eastAsia="宋体"/>
      <w:b/>
      <w:bCs/>
      <w:kern w:val="44"/>
      <w:sz w:val="44"/>
      <w:szCs w:val="44"/>
      <w:lang w:val="en-US" w:eastAsia="zh-CN" w:bidi="ar-SA"/>
    </w:rPr>
  </w:style>
  <w:style w:type="character" w:customStyle="1" w:styleId="afffe">
    <w:name w:val="样式 宋体"/>
    <w:qFormat/>
    <w:rsid w:val="00211879"/>
    <w:rPr>
      <w:rFonts w:ascii="宋体" w:eastAsia="宋体" w:hAnsi="宋体"/>
      <w:sz w:val="24"/>
      <w:szCs w:val="24"/>
    </w:rPr>
  </w:style>
  <w:style w:type="character" w:customStyle="1" w:styleId="Char11">
    <w:name w:val="正文缩进 Char1"/>
    <w:link w:val="1a"/>
    <w:qFormat/>
    <w:rsid w:val="00211879"/>
    <w:rPr>
      <w:rFonts w:ascii="Times New Roman" w:eastAsia="宋体" w:hAnsi="Times New Roman" w:cs="Times New Roman"/>
      <w:kern w:val="0"/>
      <w:sz w:val="20"/>
      <w:szCs w:val="20"/>
    </w:rPr>
  </w:style>
  <w:style w:type="character" w:customStyle="1" w:styleId="Charf1">
    <w:name w:val="正文 + 宋体 Char"/>
    <w:qFormat/>
    <w:rsid w:val="00211879"/>
    <w:rPr>
      <w:rFonts w:eastAsia="宋体"/>
      <w:kern w:val="2"/>
      <w:sz w:val="21"/>
      <w:szCs w:val="24"/>
      <w:lang w:val="en-US" w:eastAsia="zh-CN" w:bidi="ar-SA"/>
    </w:rPr>
  </w:style>
  <w:style w:type="character" w:customStyle="1" w:styleId="contentlineheight1">
    <w:name w:val="content_lineheight1"/>
    <w:basedOn w:val="a1"/>
    <w:qFormat/>
    <w:rsid w:val="00211879"/>
  </w:style>
  <w:style w:type="character" w:customStyle="1" w:styleId="normalfont1">
    <w:name w:val="normalfont1"/>
    <w:qFormat/>
    <w:rsid w:val="00211879"/>
    <w:rPr>
      <w:rFonts w:ascii="ˎ̥" w:hAnsi="ˎ̥" w:hint="default"/>
      <w:sz w:val="18"/>
      <w:szCs w:val="18"/>
      <w:u w:val="none"/>
    </w:rPr>
  </w:style>
  <w:style w:type="character" w:customStyle="1" w:styleId="hCharChar">
    <w:name w:val="h Char Char"/>
    <w:basedOn w:val="a1"/>
    <w:qFormat/>
    <w:rsid w:val="00211879"/>
    <w:rPr>
      <w:kern w:val="2"/>
      <w:sz w:val="18"/>
      <w:szCs w:val="18"/>
    </w:rPr>
  </w:style>
  <w:style w:type="character" w:customStyle="1" w:styleId="2ndlevelChar">
    <w:name w:val="2nd level Char"/>
    <w:qFormat/>
    <w:rsid w:val="00211879"/>
    <w:rPr>
      <w:rFonts w:ascii="Arial" w:eastAsia="黑体" w:hAnsi="Arial"/>
      <w:b/>
      <w:bCs/>
      <w:kern w:val="2"/>
      <w:sz w:val="32"/>
      <w:szCs w:val="32"/>
      <w:lang w:val="en-US" w:eastAsia="zh-CN" w:bidi="ar-SA"/>
    </w:rPr>
  </w:style>
  <w:style w:type="character" w:customStyle="1" w:styleId="1pagesec3Char">
    <w:name w:val="1page sec3 Char"/>
    <w:basedOn w:val="a1"/>
    <w:qFormat/>
    <w:rsid w:val="00211879"/>
    <w:rPr>
      <w:rFonts w:eastAsia="宋体"/>
      <w:kern w:val="2"/>
      <w:sz w:val="18"/>
      <w:szCs w:val="18"/>
      <w:lang w:val="en-US" w:eastAsia="zh-CN" w:bidi="ar-SA"/>
    </w:rPr>
  </w:style>
  <w:style w:type="character" w:customStyle="1" w:styleId="Charf0">
    <w:name w:val="二级目录 Char"/>
    <w:link w:val="afffb"/>
    <w:qFormat/>
    <w:locked/>
    <w:rsid w:val="00211879"/>
    <w:rPr>
      <w:rFonts w:ascii="Times New Roman" w:eastAsia="宋体" w:hAnsi="Times New Roman" w:cs="Times New Roman"/>
      <w:b/>
      <w:sz w:val="30"/>
      <w:szCs w:val="28"/>
    </w:rPr>
  </w:style>
  <w:style w:type="paragraph" w:customStyle="1" w:styleId="2b">
    <w:name w:val="无间隔2"/>
    <w:uiPriority w:val="1"/>
    <w:qFormat/>
    <w:rsid w:val="00211879"/>
    <w:pPr>
      <w:widowControl w:val="0"/>
      <w:jc w:val="both"/>
    </w:pPr>
    <w:rPr>
      <w:kern w:val="2"/>
      <w:sz w:val="21"/>
      <w:szCs w:val="24"/>
    </w:rPr>
  </w:style>
  <w:style w:type="paragraph" w:customStyle="1" w:styleId="Style1">
    <w:name w:val="_Style 1"/>
    <w:basedOn w:val="a"/>
    <w:uiPriority w:val="34"/>
    <w:qFormat/>
    <w:rsid w:val="00211879"/>
    <w:pPr>
      <w:ind w:firstLineChars="200" w:firstLine="420"/>
    </w:pPr>
    <w:rPr>
      <w:rFonts w:ascii="Calibri" w:hAnsi="Calibri"/>
    </w:rPr>
  </w:style>
  <w:style w:type="character" w:customStyle="1" w:styleId="apple-converted-space">
    <w:name w:val="apple-converted-space"/>
    <w:basedOn w:val="a1"/>
    <w:qFormat/>
    <w:rsid w:val="00211879"/>
  </w:style>
  <w:style w:type="paragraph" w:styleId="affff">
    <w:name w:val="List Paragraph"/>
    <w:basedOn w:val="a"/>
    <w:uiPriority w:val="99"/>
    <w:unhideWhenUsed/>
    <w:qFormat/>
    <w:rsid w:val="00211879"/>
    <w:pPr>
      <w:ind w:firstLineChars="200" w:firstLine="420"/>
    </w:pPr>
  </w:style>
  <w:style w:type="paragraph" w:customStyle="1" w:styleId="TOC1">
    <w:name w:val="TOC 标题1"/>
    <w:basedOn w:val="1"/>
    <w:next w:val="a"/>
    <w:uiPriority w:val="39"/>
    <w:semiHidden/>
    <w:unhideWhenUsed/>
    <w:qFormat/>
    <w:rsid w:val="0021187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211879"/>
    <w:rPr>
      <w:rFonts w:ascii="宋体" w:eastAsia="宋体" w:hAnsi="宋体" w:cs="宋体" w:hint="eastAsia"/>
      <w:color w:val="FF0000"/>
      <w:sz w:val="21"/>
      <w:szCs w:val="21"/>
      <w:u w:val="none"/>
    </w:rPr>
  </w:style>
  <w:style w:type="character" w:customStyle="1" w:styleId="font41">
    <w:name w:val="font41"/>
    <w:basedOn w:val="a1"/>
    <w:qFormat/>
    <w:rsid w:val="00211879"/>
    <w:rPr>
      <w:rFonts w:ascii="Times New Roman" w:hAnsi="Times New Roman" w:cs="Times New Roman" w:hint="default"/>
      <w:color w:val="FF0000"/>
      <w:sz w:val="21"/>
      <w:szCs w:val="21"/>
      <w:u w:val="none"/>
    </w:rPr>
  </w:style>
  <w:style w:type="character" w:customStyle="1" w:styleId="font11">
    <w:name w:val="font11"/>
    <w:basedOn w:val="a1"/>
    <w:qFormat/>
    <w:rsid w:val="00211879"/>
    <w:rPr>
      <w:rFonts w:ascii="??" w:eastAsia="??" w:hAnsi="??" w:cs="??" w:hint="default"/>
      <w:color w:val="FF0000"/>
      <w:sz w:val="22"/>
      <w:szCs w:val="22"/>
      <w:u w:val="none"/>
    </w:rPr>
  </w:style>
  <w:style w:type="character" w:customStyle="1" w:styleId="font01">
    <w:name w:val="font01"/>
    <w:basedOn w:val="a1"/>
    <w:qFormat/>
    <w:rsid w:val="00211879"/>
    <w:rPr>
      <w:rFonts w:ascii="宋体" w:eastAsia="宋体" w:hAnsi="宋体" w:cs="宋体" w:hint="eastAsia"/>
      <w:color w:val="FF0000"/>
      <w:sz w:val="22"/>
      <w:szCs w:val="22"/>
      <w:u w:val="none"/>
    </w:rPr>
  </w:style>
  <w:style w:type="character" w:customStyle="1" w:styleId="font71">
    <w:name w:val="font71"/>
    <w:basedOn w:val="a1"/>
    <w:qFormat/>
    <w:rsid w:val="00211879"/>
    <w:rPr>
      <w:rFonts w:ascii="宋体" w:eastAsia="宋体" w:hAnsi="宋体" w:cs="宋体" w:hint="eastAsia"/>
      <w:color w:val="FF0000"/>
      <w:sz w:val="21"/>
      <w:szCs w:val="21"/>
      <w:u w:val="none"/>
    </w:rPr>
  </w:style>
  <w:style w:type="character" w:customStyle="1" w:styleId="font31">
    <w:name w:val="font31"/>
    <w:basedOn w:val="a1"/>
    <w:qFormat/>
    <w:rsid w:val="00211879"/>
    <w:rPr>
      <w:rFonts w:ascii="宋体" w:eastAsia="宋体" w:hAnsi="宋体" w:cs="宋体" w:hint="eastAsia"/>
      <w:color w:val="000000"/>
      <w:sz w:val="21"/>
      <w:szCs w:val="21"/>
      <w:u w:val="none"/>
    </w:rPr>
  </w:style>
  <w:style w:type="paragraph" w:customStyle="1" w:styleId="WPSOffice1">
    <w:name w:val="WPSOffice手动目录 1"/>
    <w:rsid w:val="0021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7354">
      <w:bodyDiv w:val="1"/>
      <w:marLeft w:val="0"/>
      <w:marRight w:val="0"/>
      <w:marTop w:val="0"/>
      <w:marBottom w:val="0"/>
      <w:divBdr>
        <w:top w:val="none" w:sz="0" w:space="0" w:color="auto"/>
        <w:left w:val="none" w:sz="0" w:space="0" w:color="auto"/>
        <w:bottom w:val="none" w:sz="0" w:space="0" w:color="auto"/>
        <w:right w:val="none" w:sz="0" w:space="0" w:color="auto"/>
      </w:divBdr>
    </w:div>
    <w:div w:id="1627152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EF98F-606F-468A-9C3F-F7075359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41</Pages>
  <Words>2152</Words>
  <Characters>12268</Characters>
  <Application>Microsoft Office Word</Application>
  <DocSecurity>0</DocSecurity>
  <Lines>102</Lines>
  <Paragraphs>28</Paragraphs>
  <ScaleCrop>false</ScaleCrop>
  <Company>Microsoft</Company>
  <LinksUpToDate>false</LinksUpToDate>
  <CharactersWithSpaces>14392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73</cp:revision>
  <cp:lastPrinted>2019-11-06T10:01:00Z</cp:lastPrinted>
  <dcterms:created xsi:type="dcterms:W3CDTF">2018-03-14T10:03:00Z</dcterms:created>
  <dcterms:modified xsi:type="dcterms:W3CDTF">2019-11-18T07:44:00Z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