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C01" w:rsidRDefault="00AE5C01">
      <w:pPr>
        <w:autoSpaceDE w:val="0"/>
        <w:autoSpaceDN w:val="0"/>
        <w:adjustRightInd w:val="0"/>
        <w:jc w:val="center"/>
        <w:outlineLvl w:val="0"/>
        <w:rPr>
          <w:rFonts w:ascii="仿宋_GB2312" w:eastAsia="仿宋_GB2312" w:hAnsi="黑体"/>
          <w:b/>
          <w:color w:val="000000"/>
          <w:sz w:val="52"/>
          <w:szCs w:val="52"/>
          <w:lang w:val="zh-CN"/>
        </w:rPr>
      </w:pP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rPr>
        <w:t>2019年度</w:t>
      </w:r>
      <w:r>
        <w:rPr>
          <w:rFonts w:asciiTheme="minorEastAsia" w:eastAsiaTheme="minorEastAsia" w:hAnsiTheme="minorEastAsia" w:cstheme="minorEastAsia" w:hint="eastAsia"/>
          <w:sz w:val="52"/>
          <w:szCs w:val="52"/>
          <w:lang w:val="zh-CN"/>
        </w:rPr>
        <w:t>南京市玄武区</w:t>
      </w:r>
      <w:r>
        <w:rPr>
          <w:rFonts w:asciiTheme="minorEastAsia" w:eastAsiaTheme="minorEastAsia" w:hAnsiTheme="minorEastAsia" w:cstheme="minorEastAsia" w:hint="eastAsia"/>
          <w:sz w:val="52"/>
          <w:szCs w:val="52"/>
        </w:rPr>
        <w:t>区级</w:t>
      </w:r>
      <w:r>
        <w:rPr>
          <w:rFonts w:asciiTheme="minorEastAsia" w:eastAsiaTheme="minorEastAsia" w:hAnsiTheme="minorEastAsia" w:cstheme="minorEastAsia" w:hint="eastAsia"/>
          <w:sz w:val="52"/>
          <w:szCs w:val="52"/>
          <w:lang w:val="zh-CN"/>
        </w:rPr>
        <w:t>公益创投项目（</w:t>
      </w:r>
      <w:r>
        <w:rPr>
          <w:rFonts w:asciiTheme="minorEastAsia" w:eastAsiaTheme="minorEastAsia" w:hAnsiTheme="minorEastAsia" w:cstheme="minorEastAsia" w:hint="eastAsia"/>
          <w:sz w:val="52"/>
          <w:szCs w:val="52"/>
        </w:rPr>
        <w:t>第二批</w:t>
      </w:r>
      <w:r>
        <w:rPr>
          <w:rFonts w:asciiTheme="minorEastAsia" w:eastAsiaTheme="minorEastAsia" w:hAnsiTheme="minorEastAsia" w:cstheme="minorEastAsia" w:hint="eastAsia"/>
          <w:sz w:val="52"/>
          <w:szCs w:val="52"/>
          <w:lang w:val="zh-CN"/>
        </w:rPr>
        <w:t>）</w:t>
      </w:r>
    </w:p>
    <w:p w:rsidR="00AE5C01" w:rsidRDefault="006F3BD2">
      <w:pPr>
        <w:pStyle w:val="19"/>
        <w:ind w:firstLineChars="0" w:firstLine="0"/>
        <w:jc w:val="center"/>
        <w:rPr>
          <w:rFonts w:asciiTheme="minorEastAsia" w:eastAsiaTheme="minorEastAsia" w:hAnsiTheme="minorEastAsia" w:cstheme="minorEastAsia"/>
          <w:sz w:val="52"/>
          <w:szCs w:val="52"/>
          <w:lang w:val="zh-CN"/>
        </w:rPr>
      </w:pPr>
      <w:r>
        <w:rPr>
          <w:rFonts w:asciiTheme="minorEastAsia" w:eastAsiaTheme="minorEastAsia" w:hAnsiTheme="minorEastAsia" w:cstheme="minorEastAsia" w:hint="eastAsia"/>
          <w:sz w:val="52"/>
          <w:szCs w:val="52"/>
          <w:lang w:val="zh-CN"/>
        </w:rPr>
        <w:t>采购文件</w:t>
      </w:r>
    </w:p>
    <w:p w:rsidR="00AE5C01" w:rsidRDefault="00AE5C01">
      <w:pPr>
        <w:autoSpaceDE w:val="0"/>
        <w:autoSpaceDN w:val="0"/>
        <w:adjustRightInd w:val="0"/>
        <w:jc w:val="center"/>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2"/>
          <w:szCs w:val="32"/>
          <w:lang w:val="zh-CN"/>
        </w:rPr>
      </w:pPr>
    </w:p>
    <w:p w:rsidR="00AE5C01" w:rsidRDefault="00AE5C01">
      <w:pPr>
        <w:autoSpaceDE w:val="0"/>
        <w:autoSpaceDN w:val="0"/>
        <w:adjustRightInd w:val="0"/>
        <w:jc w:val="left"/>
        <w:rPr>
          <w:rFonts w:asciiTheme="minorEastAsia" w:hAnsiTheme="minorEastAsia" w:cstheme="minorEastAsia"/>
          <w:sz w:val="36"/>
          <w:szCs w:val="36"/>
          <w:lang w:val="zh-CN"/>
        </w:rPr>
      </w:pP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项目编号：</w:t>
      </w:r>
      <w:r>
        <w:rPr>
          <w:rFonts w:asciiTheme="minorEastAsia" w:hAnsiTheme="minorEastAsia" w:cstheme="minorEastAsia"/>
          <w:sz w:val="36"/>
          <w:szCs w:val="36"/>
          <w:u w:val="single"/>
          <w:lang w:val="zh-CN"/>
        </w:rPr>
        <w:t>XWMZ-201907300</w:t>
      </w:r>
      <w:r w:rsidR="005A0D0D">
        <w:rPr>
          <w:rFonts w:asciiTheme="minorEastAsia" w:hAnsiTheme="minorEastAsia" w:cstheme="minorEastAsia"/>
          <w:sz w:val="36"/>
          <w:szCs w:val="36"/>
          <w:u w:val="single"/>
          <w:lang w:val="zh-CN"/>
        </w:rPr>
        <w:t>6</w:t>
      </w:r>
    </w:p>
    <w:p w:rsidR="00AE5C01" w:rsidRDefault="006F3BD2">
      <w:pPr>
        <w:autoSpaceDE w:val="0"/>
        <w:autoSpaceDN w:val="0"/>
        <w:adjustRightInd w:val="0"/>
        <w:ind w:firstLineChars="472" w:firstLine="1699"/>
        <w:jc w:val="left"/>
        <w:rPr>
          <w:rFonts w:asciiTheme="minorEastAsia" w:hAnsiTheme="minorEastAsia" w:cstheme="minorEastAsia"/>
          <w:sz w:val="36"/>
          <w:szCs w:val="36"/>
          <w:u w:val="single"/>
          <w:lang w:val="zh-CN"/>
        </w:rPr>
      </w:pPr>
      <w:r>
        <w:rPr>
          <w:rFonts w:asciiTheme="minorEastAsia" w:hAnsiTheme="minorEastAsia" w:cstheme="minorEastAsia" w:hint="eastAsia"/>
          <w:sz w:val="36"/>
          <w:szCs w:val="36"/>
          <w:lang w:val="zh-CN"/>
        </w:rPr>
        <w:t>项目名称：</w:t>
      </w:r>
      <w:r>
        <w:rPr>
          <w:rFonts w:asciiTheme="minorEastAsia" w:hAnsiTheme="minorEastAsia" w:cstheme="minorEastAsia" w:hint="eastAsia"/>
          <w:sz w:val="36"/>
          <w:szCs w:val="36"/>
          <w:u w:val="single"/>
          <w:lang w:val="zh-CN"/>
        </w:rPr>
        <w:t>201</w:t>
      </w:r>
      <w:r>
        <w:rPr>
          <w:rFonts w:asciiTheme="minorEastAsia" w:hAnsiTheme="minorEastAsia" w:cstheme="minorEastAsia" w:hint="eastAsia"/>
          <w:sz w:val="36"/>
          <w:szCs w:val="36"/>
          <w:u w:val="single"/>
        </w:rPr>
        <w:t>9</w:t>
      </w:r>
      <w:r>
        <w:rPr>
          <w:rFonts w:asciiTheme="minorEastAsia" w:hAnsiTheme="minorEastAsia" w:cstheme="minorEastAsia" w:hint="eastAsia"/>
          <w:sz w:val="36"/>
          <w:szCs w:val="36"/>
          <w:u w:val="single"/>
          <w:lang w:val="zh-CN"/>
        </w:rPr>
        <w:t xml:space="preserve">年度南京市玄武区公益创投 </w:t>
      </w:r>
    </w:p>
    <w:p w:rsidR="00AE5C01" w:rsidRDefault="009D3313">
      <w:pPr>
        <w:autoSpaceDE w:val="0"/>
        <w:autoSpaceDN w:val="0"/>
        <w:adjustRightInd w:val="0"/>
        <w:ind w:leftChars="916" w:left="1924" w:firstLineChars="450" w:firstLine="1620"/>
        <w:jc w:val="left"/>
        <w:rPr>
          <w:rFonts w:asciiTheme="minorEastAsia" w:hAnsiTheme="minorEastAsia" w:cstheme="minorEastAsia"/>
          <w:b/>
          <w:sz w:val="36"/>
          <w:szCs w:val="36"/>
          <w:u w:val="single"/>
        </w:rPr>
      </w:pPr>
      <w:r>
        <w:rPr>
          <w:rFonts w:asciiTheme="minorEastAsia" w:hAnsiTheme="minorEastAsia" w:cstheme="minorEastAsia" w:hint="eastAsia"/>
          <w:sz w:val="36"/>
          <w:szCs w:val="36"/>
          <w:u w:val="single"/>
        </w:rPr>
        <w:t>其它</w:t>
      </w:r>
      <w:r w:rsidR="006F3BD2">
        <w:rPr>
          <w:rFonts w:asciiTheme="minorEastAsia" w:hAnsiTheme="minorEastAsia" w:cstheme="minorEastAsia" w:hint="eastAsia"/>
          <w:sz w:val="36"/>
          <w:szCs w:val="36"/>
          <w:u w:val="single"/>
        </w:rPr>
        <w:t>服务项目第二批</w:t>
      </w:r>
    </w:p>
    <w:p w:rsidR="00AE5C01" w:rsidRDefault="00AE5C01">
      <w:pPr>
        <w:autoSpaceDE w:val="0"/>
        <w:autoSpaceDN w:val="0"/>
        <w:adjustRightInd w:val="0"/>
        <w:jc w:val="left"/>
        <w:rPr>
          <w:rFonts w:asciiTheme="minorEastAsia" w:hAnsiTheme="minorEastAsia" w:cstheme="minorEastAsia"/>
          <w:color w:val="FF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jc w:val="left"/>
        <w:rPr>
          <w:rFonts w:asciiTheme="minorEastAsia" w:hAnsiTheme="minorEastAsia" w:cstheme="minorEastAsia"/>
          <w:color w:val="000000"/>
          <w:sz w:val="32"/>
          <w:szCs w:val="32"/>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AE5C01">
      <w:pPr>
        <w:autoSpaceDE w:val="0"/>
        <w:autoSpaceDN w:val="0"/>
        <w:adjustRightInd w:val="0"/>
        <w:outlineLvl w:val="0"/>
        <w:rPr>
          <w:rFonts w:asciiTheme="minorEastAsia" w:hAnsiTheme="minorEastAsia" w:cstheme="minorEastAsia"/>
          <w:color w:val="000000"/>
          <w:sz w:val="44"/>
          <w:szCs w:val="44"/>
          <w:lang w:val="zh-CN"/>
        </w:rPr>
      </w:pP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江苏大友招标代理咨询有限公司</w:t>
      </w:r>
    </w:p>
    <w:p w:rsidR="00AE5C01" w:rsidRDefault="006F3BD2">
      <w:pPr>
        <w:pStyle w:val="19"/>
        <w:ind w:firstLineChars="0" w:firstLine="0"/>
        <w:jc w:val="center"/>
        <w:rPr>
          <w:rFonts w:asciiTheme="minorEastAsia" w:eastAsiaTheme="minorEastAsia" w:hAnsiTheme="minorEastAsia" w:cstheme="minorEastAsia"/>
          <w:sz w:val="28"/>
          <w:szCs w:val="28"/>
          <w:lang w:val="zh-CN"/>
        </w:rPr>
      </w:pPr>
      <w:r>
        <w:rPr>
          <w:rFonts w:asciiTheme="minorEastAsia" w:eastAsiaTheme="minorEastAsia" w:hAnsiTheme="minorEastAsia" w:cstheme="minorEastAsia" w:hint="eastAsia"/>
          <w:sz w:val="28"/>
          <w:szCs w:val="28"/>
          <w:lang w:val="zh-CN"/>
        </w:rPr>
        <w:t>二〇一</w:t>
      </w:r>
      <w:r>
        <w:rPr>
          <w:rFonts w:asciiTheme="minorEastAsia" w:eastAsiaTheme="minorEastAsia" w:hAnsiTheme="minorEastAsia" w:cstheme="minorEastAsia" w:hint="eastAsia"/>
          <w:sz w:val="28"/>
          <w:szCs w:val="28"/>
        </w:rPr>
        <w:t>九</w:t>
      </w:r>
      <w:r>
        <w:rPr>
          <w:rFonts w:asciiTheme="minorEastAsia" w:eastAsiaTheme="minorEastAsia" w:hAnsiTheme="minorEastAsia" w:cstheme="minorEastAsia" w:hint="eastAsia"/>
          <w:sz w:val="28"/>
          <w:szCs w:val="28"/>
          <w:lang w:val="zh-CN"/>
        </w:rPr>
        <w:t>年七月</w:t>
      </w:r>
    </w:p>
    <w:p w:rsidR="00AE5C01" w:rsidRDefault="00AE5C01">
      <w:pPr>
        <w:rPr>
          <w:lang w:val="zh-CN"/>
        </w:rPr>
      </w:pPr>
    </w:p>
    <w:sdt>
      <w:sdtPr>
        <w:rPr>
          <w:rFonts w:ascii="宋体" w:eastAsia="宋体" w:hAnsi="宋体"/>
        </w:rPr>
        <w:id w:val="147462659"/>
        <w:docPartObj>
          <w:docPartGallery w:val="Table of Contents"/>
          <w:docPartUnique/>
        </w:docPartObj>
      </w:sdtPr>
      <w:sdtEndPr>
        <w:rPr>
          <w:rFonts w:asciiTheme="minorEastAsia" w:eastAsiaTheme="minorEastAsia" w:hAnsiTheme="minorEastAsia" w:cstheme="minorEastAsia"/>
          <w:color w:val="000000"/>
          <w:szCs w:val="44"/>
          <w:lang w:val="zh-CN"/>
        </w:rPr>
      </w:sdtEndPr>
      <w:sdtContent>
        <w:p w:rsidR="00AE5C01" w:rsidRDefault="006F3BD2">
          <w:pPr>
            <w:jc w:val="center"/>
            <w:rPr>
              <w:rFonts w:asciiTheme="minorEastAsia" w:hAnsiTheme="minorEastAsia" w:cstheme="minorEastAsia"/>
              <w:sz w:val="36"/>
              <w:szCs w:val="36"/>
            </w:rPr>
          </w:pPr>
          <w:r>
            <w:rPr>
              <w:rFonts w:asciiTheme="minorEastAsia" w:hAnsiTheme="minorEastAsia" w:cstheme="minorEastAsia" w:hint="eastAsia"/>
              <w:sz w:val="36"/>
              <w:szCs w:val="36"/>
            </w:rPr>
            <w:t>目录</w:t>
          </w:r>
        </w:p>
        <w:p w:rsidR="00AE5C01" w:rsidRDefault="00C047E6">
          <w:pPr>
            <w:pStyle w:val="10"/>
            <w:tabs>
              <w:tab w:val="right" w:leader="hyphen" w:pos="9404"/>
            </w:tabs>
            <w:rPr>
              <w:rFonts w:asciiTheme="minorEastAsia" w:eastAsiaTheme="minorEastAsia" w:hAnsiTheme="minorEastAsia" w:cstheme="minorEastAsia"/>
              <w:noProof/>
              <w:sz w:val="36"/>
              <w:szCs w:val="36"/>
            </w:rPr>
          </w:pPr>
          <w:r>
            <w:rPr>
              <w:rFonts w:asciiTheme="minorEastAsia" w:eastAsiaTheme="minorEastAsia" w:hAnsiTheme="minorEastAsia" w:cstheme="minorEastAsia" w:hint="eastAsia"/>
              <w:color w:val="000000"/>
              <w:sz w:val="36"/>
              <w:szCs w:val="36"/>
              <w:lang w:val="zh-CN"/>
            </w:rPr>
            <w:fldChar w:fldCharType="begin"/>
          </w:r>
          <w:r w:rsidR="006F3BD2">
            <w:rPr>
              <w:rFonts w:asciiTheme="minorEastAsia" w:eastAsiaTheme="minorEastAsia" w:hAnsiTheme="minorEastAsia" w:cstheme="minorEastAsia" w:hint="eastAsia"/>
              <w:color w:val="000000"/>
              <w:sz w:val="36"/>
              <w:szCs w:val="36"/>
              <w:lang w:val="zh-CN"/>
            </w:rPr>
            <w:instrText xml:space="preserve">TOC \o "1-3" \h \u </w:instrText>
          </w:r>
          <w:r>
            <w:rPr>
              <w:rFonts w:asciiTheme="minorEastAsia" w:eastAsiaTheme="minorEastAsia" w:hAnsiTheme="minorEastAsia" w:cstheme="minorEastAsia" w:hint="eastAsia"/>
              <w:color w:val="000000"/>
              <w:sz w:val="36"/>
              <w:szCs w:val="36"/>
              <w:lang w:val="zh-CN"/>
            </w:rPr>
            <w:fldChar w:fldCharType="separate"/>
          </w:r>
          <w:hyperlink w:anchor="_Toc13949" w:history="1">
            <w:r w:rsidR="006F3BD2">
              <w:rPr>
                <w:rFonts w:asciiTheme="minorEastAsia" w:eastAsiaTheme="minorEastAsia" w:hAnsiTheme="minorEastAsia" w:cstheme="minorEastAsia" w:hint="eastAsia"/>
                <w:noProof/>
                <w:sz w:val="36"/>
                <w:szCs w:val="36"/>
                <w:lang w:val="zh-CN"/>
              </w:rPr>
              <w:t>第一章 竞 标 邀 请</w:t>
            </w:r>
            <w:r w:rsidR="006F3BD2">
              <w:rPr>
                <w:rFonts w:asciiTheme="minorEastAsia" w:eastAsiaTheme="minorEastAsia" w:hAnsiTheme="minorEastAsia" w:cstheme="minorEastAsia" w:hint="eastAsia"/>
                <w:noProof/>
                <w:sz w:val="36"/>
                <w:szCs w:val="36"/>
              </w:rPr>
              <w:tab/>
            </w:r>
            <w:r>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_Toc13949 </w:instrText>
            </w:r>
            <w:r>
              <w:rPr>
                <w:rFonts w:asciiTheme="minorEastAsia" w:eastAsiaTheme="minorEastAsia" w:hAnsiTheme="minorEastAsia" w:cstheme="minorEastAsia" w:hint="eastAsia"/>
                <w:noProof/>
                <w:sz w:val="36"/>
                <w:szCs w:val="36"/>
              </w:rPr>
              <w:fldChar w:fldCharType="separate"/>
            </w:r>
            <w:r w:rsidR="00D542F7">
              <w:rPr>
                <w:rFonts w:asciiTheme="minorEastAsia" w:eastAsiaTheme="minorEastAsia" w:hAnsiTheme="minorEastAsia" w:cstheme="minorEastAsia"/>
                <w:noProof/>
                <w:sz w:val="36"/>
                <w:szCs w:val="36"/>
              </w:rPr>
              <w:t>2</w:t>
            </w:r>
            <w:r>
              <w:rPr>
                <w:rFonts w:asciiTheme="minorEastAsia" w:eastAsiaTheme="minorEastAsia" w:hAnsiTheme="minorEastAsia" w:cstheme="minorEastAsia" w:hint="eastAsia"/>
                <w:noProof/>
                <w:sz w:val="36"/>
                <w:szCs w:val="36"/>
              </w:rPr>
              <w:fldChar w:fldCharType="end"/>
            </w:r>
          </w:hyperlink>
        </w:p>
        <w:p w:rsidR="00AE5C01" w:rsidRDefault="00C51D38">
          <w:pPr>
            <w:pStyle w:val="10"/>
            <w:tabs>
              <w:tab w:val="right" w:leader="hyphen" w:pos="9404"/>
            </w:tabs>
            <w:rPr>
              <w:rFonts w:asciiTheme="minorEastAsia" w:eastAsiaTheme="minorEastAsia" w:hAnsiTheme="minorEastAsia" w:cstheme="minorEastAsia"/>
              <w:noProof/>
              <w:sz w:val="36"/>
              <w:szCs w:val="36"/>
            </w:rPr>
          </w:pPr>
          <w:hyperlink w:anchor="_Toc19632" w:history="1">
            <w:r w:rsidR="006F3BD2">
              <w:rPr>
                <w:rFonts w:asciiTheme="minorEastAsia" w:eastAsiaTheme="minorEastAsia" w:hAnsiTheme="minorEastAsia" w:cstheme="minorEastAsia" w:hint="eastAsia"/>
                <w:noProof/>
                <w:sz w:val="36"/>
                <w:szCs w:val="36"/>
                <w:lang w:val="zh-CN"/>
              </w:rPr>
              <w:t>第二章 应 标 人 须 知</w:t>
            </w:r>
            <w:r w:rsidR="006F3BD2">
              <w:rPr>
                <w:rFonts w:asciiTheme="minorEastAsia" w:eastAsiaTheme="minorEastAsia" w:hAnsiTheme="minorEastAsia" w:cstheme="minorEastAsia" w:hint="eastAsia"/>
                <w:noProof/>
                <w:sz w:val="36"/>
                <w:szCs w:val="36"/>
              </w:rPr>
              <w:tab/>
            </w:r>
            <w:r w:rsidR="00C047E6">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_Toc19632 </w:instrText>
            </w:r>
            <w:r w:rsidR="00C047E6">
              <w:rPr>
                <w:rFonts w:asciiTheme="minorEastAsia" w:eastAsiaTheme="minorEastAsia" w:hAnsiTheme="minorEastAsia" w:cstheme="minorEastAsia" w:hint="eastAsia"/>
                <w:noProof/>
                <w:sz w:val="36"/>
                <w:szCs w:val="36"/>
              </w:rPr>
              <w:fldChar w:fldCharType="separate"/>
            </w:r>
            <w:r w:rsidR="00D542F7">
              <w:rPr>
                <w:rFonts w:asciiTheme="minorEastAsia" w:eastAsiaTheme="minorEastAsia" w:hAnsiTheme="minorEastAsia" w:cstheme="minorEastAsia"/>
                <w:noProof/>
                <w:sz w:val="36"/>
                <w:szCs w:val="36"/>
              </w:rPr>
              <w:t>6</w:t>
            </w:r>
            <w:r w:rsidR="00C047E6">
              <w:rPr>
                <w:rFonts w:asciiTheme="minorEastAsia" w:eastAsiaTheme="minorEastAsia" w:hAnsiTheme="minorEastAsia" w:cstheme="minorEastAsia" w:hint="eastAsia"/>
                <w:noProof/>
                <w:sz w:val="36"/>
                <w:szCs w:val="36"/>
              </w:rPr>
              <w:fldChar w:fldCharType="end"/>
            </w:r>
          </w:hyperlink>
        </w:p>
        <w:p w:rsidR="00AE5C01" w:rsidRDefault="00C51D38">
          <w:pPr>
            <w:pStyle w:val="10"/>
            <w:tabs>
              <w:tab w:val="right" w:leader="hyphen" w:pos="9404"/>
            </w:tabs>
            <w:rPr>
              <w:rFonts w:asciiTheme="minorEastAsia" w:eastAsiaTheme="minorEastAsia" w:hAnsiTheme="minorEastAsia" w:cstheme="minorEastAsia"/>
              <w:noProof/>
              <w:sz w:val="36"/>
              <w:szCs w:val="36"/>
            </w:rPr>
          </w:pPr>
          <w:hyperlink w:anchor="_Toc20100" w:history="1">
            <w:r w:rsidR="006F3BD2">
              <w:rPr>
                <w:rFonts w:asciiTheme="minorEastAsia" w:eastAsiaTheme="minorEastAsia" w:hAnsiTheme="minorEastAsia" w:cstheme="minorEastAsia" w:hint="eastAsia"/>
                <w:noProof/>
                <w:sz w:val="36"/>
                <w:szCs w:val="36"/>
                <w:lang w:val="zh-CN"/>
              </w:rPr>
              <w:t>第三章 项 目 需 求</w:t>
            </w:r>
            <w:r w:rsidR="006F3BD2">
              <w:rPr>
                <w:rFonts w:asciiTheme="minorEastAsia" w:eastAsiaTheme="minorEastAsia" w:hAnsiTheme="minorEastAsia" w:cstheme="minorEastAsia" w:hint="eastAsia"/>
                <w:noProof/>
                <w:sz w:val="36"/>
                <w:szCs w:val="36"/>
              </w:rPr>
              <w:tab/>
            </w:r>
            <w:r w:rsidR="00C047E6">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_Toc20100 </w:instrText>
            </w:r>
            <w:r w:rsidR="00C047E6">
              <w:rPr>
                <w:rFonts w:asciiTheme="minorEastAsia" w:eastAsiaTheme="minorEastAsia" w:hAnsiTheme="minorEastAsia" w:cstheme="minorEastAsia" w:hint="eastAsia"/>
                <w:noProof/>
                <w:sz w:val="36"/>
                <w:szCs w:val="36"/>
              </w:rPr>
              <w:fldChar w:fldCharType="separate"/>
            </w:r>
            <w:r w:rsidR="00D542F7">
              <w:rPr>
                <w:rFonts w:asciiTheme="minorEastAsia" w:eastAsiaTheme="minorEastAsia" w:hAnsiTheme="minorEastAsia" w:cstheme="minorEastAsia"/>
                <w:noProof/>
                <w:sz w:val="36"/>
                <w:szCs w:val="36"/>
              </w:rPr>
              <w:t>16</w:t>
            </w:r>
            <w:r w:rsidR="00C047E6">
              <w:rPr>
                <w:rFonts w:asciiTheme="minorEastAsia" w:eastAsiaTheme="minorEastAsia" w:hAnsiTheme="minorEastAsia" w:cstheme="minorEastAsia" w:hint="eastAsia"/>
                <w:noProof/>
                <w:sz w:val="36"/>
                <w:szCs w:val="36"/>
              </w:rPr>
              <w:fldChar w:fldCharType="end"/>
            </w:r>
          </w:hyperlink>
        </w:p>
        <w:p w:rsidR="00AE5C01" w:rsidRDefault="00C51D38">
          <w:pPr>
            <w:pStyle w:val="10"/>
            <w:tabs>
              <w:tab w:val="right" w:leader="hyphen" w:pos="9404"/>
            </w:tabs>
            <w:rPr>
              <w:rFonts w:asciiTheme="minorEastAsia" w:eastAsiaTheme="minorEastAsia" w:hAnsiTheme="minorEastAsia" w:cstheme="minorEastAsia"/>
              <w:noProof/>
              <w:sz w:val="36"/>
              <w:szCs w:val="36"/>
            </w:rPr>
          </w:pPr>
          <w:hyperlink w:anchor="_Toc19949" w:history="1">
            <w:r w:rsidR="006F3BD2">
              <w:rPr>
                <w:rFonts w:asciiTheme="minorEastAsia" w:eastAsiaTheme="minorEastAsia" w:hAnsiTheme="minorEastAsia" w:cstheme="minorEastAsia" w:hint="eastAsia"/>
                <w:noProof/>
                <w:sz w:val="36"/>
                <w:szCs w:val="36"/>
                <w:lang w:val="zh-CN"/>
              </w:rPr>
              <w:t>第四章 项目评审标准</w:t>
            </w:r>
            <w:r w:rsidR="006F3BD2">
              <w:rPr>
                <w:rFonts w:asciiTheme="minorEastAsia" w:eastAsiaTheme="minorEastAsia" w:hAnsiTheme="minorEastAsia" w:cstheme="minorEastAsia" w:hint="eastAsia"/>
                <w:noProof/>
                <w:sz w:val="36"/>
                <w:szCs w:val="36"/>
              </w:rPr>
              <w:tab/>
            </w:r>
            <w:r w:rsidR="00C047E6">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_Toc19949 </w:instrText>
            </w:r>
            <w:r w:rsidR="00C047E6">
              <w:rPr>
                <w:rFonts w:asciiTheme="minorEastAsia" w:eastAsiaTheme="minorEastAsia" w:hAnsiTheme="minorEastAsia" w:cstheme="minorEastAsia" w:hint="eastAsia"/>
                <w:noProof/>
                <w:sz w:val="36"/>
                <w:szCs w:val="36"/>
              </w:rPr>
              <w:fldChar w:fldCharType="separate"/>
            </w:r>
            <w:r w:rsidR="00D542F7">
              <w:rPr>
                <w:rFonts w:asciiTheme="minorEastAsia" w:eastAsiaTheme="minorEastAsia" w:hAnsiTheme="minorEastAsia" w:cstheme="minorEastAsia"/>
                <w:noProof/>
                <w:sz w:val="36"/>
                <w:szCs w:val="36"/>
              </w:rPr>
              <w:t>19</w:t>
            </w:r>
            <w:r w:rsidR="00C047E6">
              <w:rPr>
                <w:rFonts w:asciiTheme="minorEastAsia" w:eastAsiaTheme="minorEastAsia" w:hAnsiTheme="minorEastAsia" w:cstheme="minorEastAsia" w:hint="eastAsia"/>
                <w:noProof/>
                <w:sz w:val="36"/>
                <w:szCs w:val="36"/>
              </w:rPr>
              <w:fldChar w:fldCharType="end"/>
            </w:r>
          </w:hyperlink>
        </w:p>
        <w:p w:rsidR="00AE5C01" w:rsidRDefault="00C51D38">
          <w:pPr>
            <w:pStyle w:val="10"/>
            <w:tabs>
              <w:tab w:val="right" w:leader="hyphen" w:pos="9404"/>
            </w:tabs>
            <w:rPr>
              <w:rFonts w:asciiTheme="minorEastAsia" w:eastAsiaTheme="minorEastAsia" w:hAnsiTheme="minorEastAsia" w:cstheme="minorEastAsia"/>
              <w:noProof/>
              <w:sz w:val="36"/>
              <w:szCs w:val="36"/>
            </w:rPr>
          </w:pPr>
          <w:hyperlink w:anchor="_Toc2677" w:history="1">
            <w:r w:rsidR="006F3BD2">
              <w:rPr>
                <w:rFonts w:asciiTheme="minorEastAsia" w:eastAsiaTheme="minorEastAsia" w:hAnsiTheme="minorEastAsia" w:cstheme="minorEastAsia" w:hint="eastAsia"/>
                <w:noProof/>
                <w:sz w:val="36"/>
                <w:szCs w:val="36"/>
                <w:lang w:val="zh-CN"/>
              </w:rPr>
              <w:t>第五章  应 标 文 件 格 式</w:t>
            </w:r>
            <w:r w:rsidR="006F3BD2">
              <w:rPr>
                <w:rFonts w:asciiTheme="minorEastAsia" w:eastAsiaTheme="minorEastAsia" w:hAnsiTheme="minorEastAsia" w:cstheme="minorEastAsia" w:hint="eastAsia"/>
                <w:noProof/>
                <w:sz w:val="36"/>
                <w:szCs w:val="36"/>
              </w:rPr>
              <w:tab/>
            </w:r>
            <w:r w:rsidR="00C047E6">
              <w:rPr>
                <w:rFonts w:asciiTheme="minorEastAsia" w:eastAsiaTheme="minorEastAsia" w:hAnsiTheme="minorEastAsia" w:cstheme="minorEastAsia" w:hint="eastAsia"/>
                <w:noProof/>
                <w:sz w:val="36"/>
                <w:szCs w:val="36"/>
              </w:rPr>
              <w:fldChar w:fldCharType="begin"/>
            </w:r>
            <w:r w:rsidR="006F3BD2">
              <w:rPr>
                <w:rFonts w:asciiTheme="minorEastAsia" w:eastAsiaTheme="minorEastAsia" w:hAnsiTheme="minorEastAsia" w:cstheme="minorEastAsia" w:hint="eastAsia"/>
                <w:noProof/>
                <w:sz w:val="36"/>
                <w:szCs w:val="36"/>
              </w:rPr>
              <w:instrText xml:space="preserve"> PAGEREF _Toc2677 </w:instrText>
            </w:r>
            <w:r w:rsidR="00C047E6">
              <w:rPr>
                <w:rFonts w:asciiTheme="minorEastAsia" w:eastAsiaTheme="minorEastAsia" w:hAnsiTheme="minorEastAsia" w:cstheme="minorEastAsia" w:hint="eastAsia"/>
                <w:noProof/>
                <w:sz w:val="36"/>
                <w:szCs w:val="36"/>
              </w:rPr>
              <w:fldChar w:fldCharType="separate"/>
            </w:r>
            <w:r w:rsidR="00D542F7">
              <w:rPr>
                <w:rFonts w:asciiTheme="minorEastAsia" w:eastAsiaTheme="minorEastAsia" w:hAnsiTheme="minorEastAsia" w:cstheme="minorEastAsia"/>
                <w:noProof/>
                <w:sz w:val="36"/>
                <w:szCs w:val="36"/>
              </w:rPr>
              <w:t>22</w:t>
            </w:r>
            <w:r w:rsidR="00C047E6">
              <w:rPr>
                <w:rFonts w:asciiTheme="minorEastAsia" w:eastAsiaTheme="minorEastAsia" w:hAnsiTheme="minorEastAsia" w:cstheme="minorEastAsia" w:hint="eastAsia"/>
                <w:noProof/>
                <w:sz w:val="36"/>
                <w:szCs w:val="36"/>
              </w:rPr>
              <w:fldChar w:fldCharType="end"/>
            </w:r>
          </w:hyperlink>
        </w:p>
        <w:p w:rsidR="00AE5C01" w:rsidRDefault="00C047E6">
          <w:pPr>
            <w:tabs>
              <w:tab w:val="left" w:pos="4500"/>
            </w:tabs>
            <w:autoSpaceDE w:val="0"/>
            <w:autoSpaceDN w:val="0"/>
            <w:adjustRightInd w:val="0"/>
            <w:jc w:val="center"/>
            <w:rPr>
              <w:rFonts w:asciiTheme="minorEastAsia" w:hAnsiTheme="minorEastAsia" w:cstheme="minorEastAsia"/>
              <w:color w:val="000000"/>
              <w:sz w:val="44"/>
              <w:szCs w:val="44"/>
              <w:lang w:val="zh-CN"/>
            </w:rPr>
          </w:pPr>
          <w:r>
            <w:rPr>
              <w:rFonts w:asciiTheme="minorEastAsia" w:hAnsiTheme="minorEastAsia" w:cstheme="minorEastAsia" w:hint="eastAsia"/>
              <w:color w:val="000000"/>
              <w:sz w:val="36"/>
              <w:szCs w:val="36"/>
              <w:lang w:val="zh-CN"/>
            </w:rPr>
            <w:fldChar w:fldCharType="end"/>
          </w:r>
        </w:p>
      </w:sdtContent>
    </w:sdt>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AE5C01">
      <w:pPr>
        <w:tabs>
          <w:tab w:val="left" w:pos="4500"/>
        </w:tabs>
        <w:autoSpaceDE w:val="0"/>
        <w:autoSpaceDN w:val="0"/>
        <w:adjustRightInd w:val="0"/>
        <w:spacing w:line="480" w:lineRule="auto"/>
        <w:rPr>
          <w:rFonts w:asciiTheme="minorEastAsia" w:hAnsiTheme="minorEastAsia" w:cstheme="minorEastAsia"/>
          <w:color w:val="000000"/>
          <w:sz w:val="36"/>
          <w:szCs w:val="36"/>
          <w:lang w:val="zh-CN"/>
        </w:rPr>
      </w:pPr>
    </w:p>
    <w:p w:rsidR="00AE5C01" w:rsidRDefault="006F3BD2">
      <w:pPr>
        <w:pStyle w:val="1"/>
        <w:jc w:val="center"/>
        <w:rPr>
          <w:lang w:val="zh-CN"/>
        </w:rPr>
      </w:pPr>
      <w:bookmarkStart w:id="0" w:name="_Toc13949"/>
      <w:r>
        <w:rPr>
          <w:rFonts w:hint="eastAsia"/>
          <w:lang w:val="zh-CN"/>
        </w:rPr>
        <w:lastRenderedPageBreak/>
        <w:t>第一章</w:t>
      </w:r>
      <w:r>
        <w:rPr>
          <w:rFonts w:hint="eastAsia"/>
          <w:lang w:val="zh-CN"/>
        </w:rPr>
        <w:t xml:space="preserve"> </w:t>
      </w:r>
      <w:r>
        <w:rPr>
          <w:rFonts w:hint="eastAsia"/>
          <w:lang w:val="zh-CN"/>
        </w:rPr>
        <w:t>竞</w:t>
      </w:r>
      <w:r>
        <w:rPr>
          <w:rFonts w:hint="eastAsia"/>
          <w:lang w:val="zh-CN"/>
        </w:rPr>
        <w:t xml:space="preserve"> </w:t>
      </w:r>
      <w:r>
        <w:rPr>
          <w:rFonts w:hint="eastAsia"/>
          <w:lang w:val="zh-CN"/>
        </w:rPr>
        <w:t>标</w:t>
      </w:r>
      <w:r>
        <w:rPr>
          <w:rFonts w:hint="eastAsia"/>
          <w:lang w:val="zh-CN"/>
        </w:rPr>
        <w:t xml:space="preserve"> </w:t>
      </w:r>
      <w:r>
        <w:rPr>
          <w:rFonts w:hint="eastAsia"/>
          <w:lang w:val="zh-CN"/>
        </w:rPr>
        <w:t>邀</w:t>
      </w:r>
      <w:r>
        <w:rPr>
          <w:rFonts w:hint="eastAsia"/>
          <w:lang w:val="zh-CN"/>
        </w:rPr>
        <w:t xml:space="preserve"> </w:t>
      </w:r>
      <w:r>
        <w:rPr>
          <w:rFonts w:hint="eastAsia"/>
          <w:lang w:val="zh-CN"/>
        </w:rPr>
        <w:t>请</w:t>
      </w:r>
      <w:bookmarkEnd w:id="0"/>
    </w:p>
    <w:p w:rsidR="00AE5C01" w:rsidRDefault="00AE5C01">
      <w:pPr>
        <w:ind w:firstLineChars="200" w:firstLine="420"/>
        <w:jc w:val="left"/>
        <w:rPr>
          <w:rFonts w:asciiTheme="minorEastAsia" w:hAnsiTheme="minorEastAsia" w:cstheme="minorEastAsia"/>
          <w:color w:val="000000"/>
          <w:szCs w:val="21"/>
          <w:lang w:val="zh-CN"/>
        </w:rPr>
      </w:pPr>
    </w:p>
    <w:p w:rsidR="00AE5C01" w:rsidRPr="006F3BD2" w:rsidRDefault="006F3BD2" w:rsidP="006F3BD2">
      <w:pPr>
        <w:autoSpaceDE w:val="0"/>
        <w:autoSpaceDN w:val="0"/>
        <w:adjustRightInd w:val="0"/>
        <w:ind w:firstLineChars="200" w:firstLine="560"/>
        <w:jc w:val="left"/>
        <w:rPr>
          <w:rFonts w:asciiTheme="minorEastAsia" w:hAnsiTheme="minorEastAsia" w:cstheme="minorEastAsia"/>
          <w:kern w:val="0"/>
          <w:sz w:val="28"/>
          <w:szCs w:val="28"/>
          <w:u w:val="single"/>
          <w:shd w:val="clear" w:color="auto" w:fill="FFFFFF"/>
        </w:rPr>
      </w:pPr>
      <w:r>
        <w:rPr>
          <w:rFonts w:asciiTheme="minorEastAsia" w:hAnsiTheme="minorEastAsia" w:cstheme="minorEastAsia" w:hint="eastAsia"/>
          <w:kern w:val="0"/>
          <w:sz w:val="28"/>
          <w:szCs w:val="28"/>
          <w:u w:val="single"/>
          <w:shd w:val="clear" w:color="auto" w:fill="FFFFFF"/>
        </w:rPr>
        <w:t>江苏大友招标代理咨询有限公司</w:t>
      </w:r>
      <w:r>
        <w:rPr>
          <w:rFonts w:asciiTheme="minorEastAsia" w:hAnsiTheme="minorEastAsia" w:cstheme="minorEastAsia" w:hint="eastAsia"/>
          <w:kern w:val="0"/>
          <w:sz w:val="28"/>
          <w:szCs w:val="28"/>
          <w:shd w:val="clear" w:color="auto" w:fill="FFFFFF"/>
        </w:rPr>
        <w:t>（以下简称“代理机构”）受</w:t>
      </w:r>
      <w:r>
        <w:rPr>
          <w:rFonts w:asciiTheme="minorEastAsia" w:hAnsiTheme="minorEastAsia" w:cstheme="minorEastAsia" w:hint="eastAsia"/>
          <w:kern w:val="0"/>
          <w:sz w:val="28"/>
          <w:szCs w:val="28"/>
          <w:u w:val="single"/>
          <w:shd w:val="clear" w:color="auto" w:fill="FFFFFF"/>
        </w:rPr>
        <w:t>南京市玄武区民政局</w:t>
      </w:r>
      <w:r>
        <w:rPr>
          <w:rFonts w:asciiTheme="minorEastAsia" w:hAnsiTheme="minorEastAsia" w:cstheme="minorEastAsia" w:hint="eastAsia"/>
          <w:kern w:val="0"/>
          <w:sz w:val="28"/>
          <w:szCs w:val="28"/>
          <w:shd w:val="clear" w:color="auto" w:fill="FFFFFF"/>
        </w:rPr>
        <w:t>（采购单位名称，以下简称“采购人”）委托，就</w:t>
      </w:r>
      <w:r>
        <w:rPr>
          <w:rFonts w:asciiTheme="minorEastAsia" w:hAnsiTheme="minorEastAsia" w:cstheme="minorEastAsia" w:hint="eastAsia"/>
          <w:sz w:val="28"/>
          <w:szCs w:val="28"/>
          <w:lang w:val="zh-CN"/>
        </w:rPr>
        <w:t xml:space="preserve"> </w:t>
      </w:r>
      <w:r w:rsidRPr="006F3BD2">
        <w:rPr>
          <w:rFonts w:asciiTheme="minorEastAsia" w:hAnsiTheme="minorEastAsia" w:cstheme="minorEastAsia" w:hint="eastAsia"/>
          <w:kern w:val="0"/>
          <w:sz w:val="28"/>
          <w:szCs w:val="28"/>
          <w:u w:val="single"/>
          <w:shd w:val="clear" w:color="auto" w:fill="FFFFFF"/>
        </w:rPr>
        <w:t>2019年度南京市玄武区公益创投</w:t>
      </w:r>
      <w:r w:rsidR="009D3313">
        <w:rPr>
          <w:rFonts w:asciiTheme="minorEastAsia" w:hAnsiTheme="minorEastAsia" w:cstheme="minorEastAsia" w:hint="eastAsia"/>
          <w:kern w:val="0"/>
          <w:sz w:val="28"/>
          <w:szCs w:val="28"/>
          <w:u w:val="single"/>
          <w:shd w:val="clear" w:color="auto" w:fill="FFFFFF"/>
        </w:rPr>
        <w:t>其它</w:t>
      </w:r>
      <w:r w:rsidR="00591A20">
        <w:rPr>
          <w:rFonts w:asciiTheme="minorEastAsia" w:hAnsiTheme="minorEastAsia" w:cstheme="minorEastAsia" w:hint="eastAsia"/>
          <w:kern w:val="0"/>
          <w:sz w:val="28"/>
          <w:szCs w:val="28"/>
          <w:u w:val="single"/>
          <w:shd w:val="clear" w:color="auto" w:fill="FFFFFF"/>
        </w:rPr>
        <w:t>服务</w:t>
      </w:r>
      <w:r w:rsidRPr="006F3BD2">
        <w:rPr>
          <w:rFonts w:asciiTheme="minorEastAsia" w:hAnsiTheme="minorEastAsia" w:cstheme="minorEastAsia" w:hint="eastAsia"/>
          <w:kern w:val="0"/>
          <w:sz w:val="28"/>
          <w:szCs w:val="28"/>
          <w:u w:val="single"/>
          <w:shd w:val="clear" w:color="auto" w:fill="FFFFFF"/>
        </w:rPr>
        <w:t>项目第二批</w:t>
      </w:r>
      <w:r>
        <w:rPr>
          <w:rFonts w:asciiTheme="minorEastAsia" w:hAnsiTheme="minorEastAsia" w:cstheme="minorEastAsia" w:hint="eastAsia"/>
          <w:kern w:val="0"/>
          <w:sz w:val="28"/>
          <w:szCs w:val="28"/>
          <w:shd w:val="clear" w:color="auto" w:fill="FFFFFF"/>
        </w:rPr>
        <w:t>（项目名称）进行</w:t>
      </w:r>
      <w:r>
        <w:rPr>
          <w:rFonts w:asciiTheme="minorEastAsia" w:hAnsiTheme="minorEastAsia" w:cstheme="minorEastAsia" w:hint="eastAsia"/>
          <w:sz w:val="28"/>
          <w:szCs w:val="28"/>
          <w:lang w:val="zh-CN"/>
        </w:rPr>
        <w:t>采购</w:t>
      </w:r>
      <w:r>
        <w:rPr>
          <w:rFonts w:asciiTheme="minorEastAsia" w:hAnsiTheme="minorEastAsia" w:cstheme="minorEastAsia" w:hint="eastAsia"/>
          <w:kern w:val="0"/>
          <w:sz w:val="28"/>
          <w:szCs w:val="28"/>
          <w:shd w:val="clear" w:color="auto" w:fill="FFFFFF"/>
        </w:rPr>
        <w:t>，兹邀请符合资格条件的应标人竞标。</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1、项目编号：XWMZ-2019</w:t>
      </w:r>
      <w:r>
        <w:rPr>
          <w:rFonts w:asciiTheme="minorEastAsia" w:hAnsiTheme="minorEastAsia" w:cstheme="minorEastAsia"/>
          <w:b/>
          <w:kern w:val="0"/>
          <w:sz w:val="28"/>
          <w:szCs w:val="28"/>
        </w:rPr>
        <w:t>07300</w:t>
      </w:r>
      <w:r w:rsidR="005A0D0D">
        <w:rPr>
          <w:rFonts w:asciiTheme="minorEastAsia" w:hAnsiTheme="minorEastAsia" w:cstheme="minorEastAsia"/>
          <w:b/>
          <w:kern w:val="0"/>
          <w:sz w:val="28"/>
          <w:szCs w:val="28"/>
        </w:rPr>
        <w:t>6</w:t>
      </w:r>
    </w:p>
    <w:p w:rsidR="00AE5C01" w:rsidRDefault="006F3BD2">
      <w:pPr>
        <w:spacing w:line="560" w:lineRule="exac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 xml:space="preserve">       项目名称：</w:t>
      </w:r>
      <w:r w:rsidRPr="006F3BD2">
        <w:rPr>
          <w:rFonts w:asciiTheme="minorEastAsia" w:hAnsiTheme="minorEastAsia" w:cstheme="minorEastAsia" w:hint="eastAsia"/>
          <w:b/>
          <w:kern w:val="0"/>
          <w:sz w:val="28"/>
          <w:szCs w:val="28"/>
        </w:rPr>
        <w:t>2019年度南京市玄武区公益创投</w:t>
      </w:r>
      <w:r w:rsidR="009D3313">
        <w:rPr>
          <w:rFonts w:asciiTheme="minorEastAsia" w:hAnsiTheme="minorEastAsia" w:cstheme="minorEastAsia" w:hint="eastAsia"/>
          <w:b/>
          <w:kern w:val="0"/>
          <w:sz w:val="28"/>
          <w:szCs w:val="28"/>
        </w:rPr>
        <w:t>其它</w:t>
      </w:r>
      <w:r w:rsidRPr="006F3BD2">
        <w:rPr>
          <w:rFonts w:asciiTheme="minorEastAsia" w:hAnsiTheme="minorEastAsia" w:cstheme="minorEastAsia" w:hint="eastAsia"/>
          <w:b/>
          <w:kern w:val="0"/>
          <w:sz w:val="28"/>
          <w:szCs w:val="28"/>
        </w:rPr>
        <w:t>服务项目第二批</w:t>
      </w:r>
    </w:p>
    <w:p w:rsidR="00AE5C01" w:rsidRDefault="006F3BD2">
      <w:pPr>
        <w:spacing w:line="560" w:lineRule="exact"/>
        <w:ind w:firstLineChars="353" w:firstLine="99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项目预算：</w:t>
      </w:r>
      <w:r w:rsidR="00D06933">
        <w:rPr>
          <w:rFonts w:asciiTheme="minorEastAsia" w:hAnsiTheme="minorEastAsia" w:cstheme="minorEastAsia"/>
          <w:b/>
          <w:kern w:val="0"/>
          <w:sz w:val="28"/>
          <w:szCs w:val="28"/>
        </w:rPr>
        <w:t>22</w:t>
      </w:r>
      <w:r>
        <w:rPr>
          <w:rFonts w:asciiTheme="minorEastAsia" w:hAnsiTheme="minorEastAsia" w:cstheme="minorEastAsia" w:hint="eastAsia"/>
          <w:b/>
          <w:kern w:val="0"/>
          <w:sz w:val="28"/>
          <w:szCs w:val="28"/>
        </w:rPr>
        <w:t>万元</w:t>
      </w:r>
    </w:p>
    <w:p w:rsidR="00AE5C01" w:rsidRDefault="006F3BD2">
      <w:pPr>
        <w:spacing w:line="560" w:lineRule="exact"/>
        <w:ind w:left="567"/>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2、项目分类：</w:t>
      </w:r>
      <w:r w:rsidR="009D3313">
        <w:rPr>
          <w:rFonts w:asciiTheme="minorEastAsia" w:hAnsiTheme="minorEastAsia" w:cstheme="minorEastAsia" w:hint="eastAsia"/>
          <w:b/>
          <w:kern w:val="0"/>
          <w:sz w:val="28"/>
          <w:szCs w:val="28"/>
        </w:rPr>
        <w:t>其它</w:t>
      </w:r>
    </w:p>
    <w:p w:rsidR="00AE5C01" w:rsidRDefault="006F3BD2">
      <w:pPr>
        <w:autoSpaceDE w:val="0"/>
        <w:autoSpaceDN w:val="0"/>
        <w:adjustRightInd w:val="0"/>
        <w:spacing w:line="560" w:lineRule="exact"/>
        <w:ind w:firstLineChars="200" w:firstLine="562"/>
        <w:jc w:val="left"/>
        <w:rPr>
          <w:rFonts w:asciiTheme="minorEastAsia" w:hAnsiTheme="minorEastAsia" w:cstheme="minorEastAsia"/>
          <w:b/>
          <w:sz w:val="28"/>
          <w:szCs w:val="28"/>
          <w:lang w:val="zh-CN"/>
        </w:rPr>
      </w:pPr>
      <w:r>
        <w:rPr>
          <w:rFonts w:asciiTheme="minorEastAsia" w:hAnsiTheme="minorEastAsia" w:cstheme="minorEastAsia" w:hint="eastAsia"/>
          <w:b/>
          <w:sz w:val="28"/>
          <w:szCs w:val="28"/>
          <w:lang w:val="zh-CN"/>
        </w:rPr>
        <w:t>3、应标单位应具备下列资格条件：</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（1）依法登记具有独立法人资格的社会组织，其中承接10万元以上项目的社会组织成立时间须在2年以上；</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（2）具有健全的法人治理结构，完善的内部管理制度和民主监督制度；</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（3）具备提供服务所必需的场所、设备和专业执行团队（提供相应证明材料）；</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（4）有独立的银行账户（提供银行开户许可证复印件）；</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（5）具备采购单位提出的其他专业方面资质要求（见项目要求说明）；</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（6） 在参加竞争前三年内没有重大违法记录，社会信誉及运作状况良好；</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（7）社会组织评估三A级以上以及有专职的社工同等条件下优先（以签订劳动合同为准）；</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（8）法律、法规和规范性文件规定的其他条件；</w:t>
      </w:r>
    </w:p>
    <w:p w:rsidR="00E46BEE" w:rsidRP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lastRenderedPageBreak/>
        <w:t>（9）本次公益创投项目不接受联合体应标。</w:t>
      </w:r>
    </w:p>
    <w:p w:rsidR="00E46BEE" w:rsidRDefault="00E46BEE" w:rsidP="00E46BEE">
      <w:pPr>
        <w:widowControl/>
        <w:shd w:val="clear" w:color="auto" w:fill="FFFFFF"/>
        <w:spacing w:before="54" w:after="54" w:line="560" w:lineRule="exact"/>
        <w:ind w:firstLineChars="200" w:firstLine="560"/>
        <w:jc w:val="left"/>
        <w:rPr>
          <w:rFonts w:asciiTheme="minorEastAsia" w:hAnsiTheme="minorEastAsia" w:cstheme="minorEastAsia"/>
          <w:sz w:val="28"/>
          <w:szCs w:val="28"/>
        </w:rPr>
      </w:pPr>
      <w:r w:rsidRPr="00E46BEE">
        <w:rPr>
          <w:rFonts w:asciiTheme="minorEastAsia" w:hAnsiTheme="minorEastAsia" w:cstheme="minorEastAsia" w:hint="eastAsia"/>
          <w:sz w:val="28"/>
          <w:szCs w:val="28"/>
        </w:rPr>
        <w:t>4、应标人投标项目分包数不超过2个（特殊情况除外），这里所称的项目分包是指2019年度南京市玄武区区级公益创投项目包含的所有分包（包括第一批、第二批项目）。</w:t>
      </w:r>
    </w:p>
    <w:p w:rsidR="00AE5C01" w:rsidRDefault="006F3BD2" w:rsidP="00E46BEE">
      <w:pPr>
        <w:widowControl/>
        <w:shd w:val="clear" w:color="auto" w:fill="FFFFFF"/>
        <w:spacing w:before="54" w:after="54" w:line="560" w:lineRule="exact"/>
        <w:ind w:firstLineChars="200" w:firstLine="562"/>
        <w:jc w:val="left"/>
        <w:rPr>
          <w:rFonts w:asciiTheme="minorEastAsia" w:hAnsiTheme="minorEastAsia" w:cstheme="minorEastAsia"/>
          <w:b/>
          <w:kern w:val="0"/>
          <w:sz w:val="28"/>
          <w:szCs w:val="28"/>
          <w:highlight w:val="yellow"/>
        </w:rPr>
      </w:pPr>
      <w:r>
        <w:rPr>
          <w:rFonts w:asciiTheme="minorEastAsia" w:hAnsiTheme="minorEastAsia" w:cstheme="minorEastAsia" w:hint="eastAsia"/>
          <w:b/>
          <w:kern w:val="0"/>
          <w:sz w:val="28"/>
          <w:szCs w:val="28"/>
        </w:rPr>
        <w:t>5、竞标项目简要说明：</w:t>
      </w:r>
    </w:p>
    <w:p w:rsidR="00AE5C01" w:rsidRDefault="006F3BD2">
      <w:pPr>
        <w:widowControl/>
        <w:shd w:val="clear" w:color="auto" w:fill="FFFFFF"/>
        <w:spacing w:before="54" w:after="54" w:line="560" w:lineRule="exact"/>
        <w:ind w:firstLineChars="184" w:firstLine="386"/>
        <w:rPr>
          <w:rFonts w:asciiTheme="minorEastAsia" w:hAnsiTheme="minorEastAsia" w:cstheme="minorEastAsia"/>
          <w:sz w:val="28"/>
          <w:szCs w:val="28"/>
        </w:rPr>
      </w:pPr>
      <w:r>
        <w:rPr>
          <w:rStyle w:val="apple-converted-space"/>
          <w:rFonts w:asciiTheme="minorEastAsia" w:hAnsiTheme="minorEastAsia" w:cstheme="minorEastAsia" w:hint="eastAsia"/>
          <w:szCs w:val="21"/>
        </w:rPr>
        <w:t> </w:t>
      </w:r>
      <w:r>
        <w:rPr>
          <w:rFonts w:asciiTheme="minorEastAsia" w:hAnsiTheme="minorEastAsia" w:cstheme="minorEastAsia" w:hint="eastAsia"/>
          <w:sz w:val="28"/>
          <w:szCs w:val="28"/>
        </w:rPr>
        <w:t>（1）本批次项目主要针对</w:t>
      </w:r>
      <w:r w:rsidRPr="006F3BD2">
        <w:rPr>
          <w:rFonts w:asciiTheme="minorEastAsia" w:hAnsiTheme="minorEastAsia" w:cstheme="minorEastAsia" w:hint="eastAsia"/>
          <w:sz w:val="28"/>
          <w:szCs w:val="28"/>
        </w:rPr>
        <w:t>2019年度南京市玄武区公益创投</w:t>
      </w:r>
      <w:r w:rsidR="009D3313">
        <w:rPr>
          <w:rFonts w:asciiTheme="minorEastAsia" w:hAnsiTheme="minorEastAsia" w:cstheme="minorEastAsia" w:hint="eastAsia"/>
          <w:sz w:val="28"/>
          <w:szCs w:val="28"/>
        </w:rPr>
        <w:t>其它</w:t>
      </w:r>
      <w:r w:rsidRPr="006F3BD2">
        <w:rPr>
          <w:rFonts w:asciiTheme="minorEastAsia" w:hAnsiTheme="minorEastAsia" w:cstheme="minorEastAsia" w:hint="eastAsia"/>
          <w:sz w:val="28"/>
          <w:szCs w:val="28"/>
        </w:rPr>
        <w:t>服务项目第二批</w:t>
      </w:r>
      <w:r>
        <w:rPr>
          <w:rFonts w:asciiTheme="minorEastAsia" w:hAnsiTheme="minorEastAsia" w:cstheme="minorEastAsia" w:hint="eastAsia"/>
          <w:sz w:val="28"/>
          <w:szCs w:val="28"/>
        </w:rPr>
        <w:t>进行竞标。标的物为</w:t>
      </w:r>
      <w:r w:rsidR="009D3313">
        <w:rPr>
          <w:rFonts w:asciiTheme="minorEastAsia" w:hAnsiTheme="minorEastAsia" w:cstheme="minorEastAsia" w:hint="eastAsia"/>
          <w:sz w:val="28"/>
          <w:szCs w:val="28"/>
        </w:rPr>
        <w:t>其它</w:t>
      </w:r>
      <w:r>
        <w:rPr>
          <w:rFonts w:asciiTheme="minorEastAsia" w:hAnsiTheme="minorEastAsia" w:cstheme="minorEastAsia" w:hint="eastAsia"/>
          <w:sz w:val="28"/>
          <w:szCs w:val="28"/>
        </w:rPr>
        <w:t>服务</w:t>
      </w:r>
      <w:r w:rsidR="00D06933">
        <w:rPr>
          <w:rFonts w:asciiTheme="minorEastAsia" w:hAnsiTheme="minorEastAsia" w:cstheme="minorEastAsia"/>
          <w:sz w:val="28"/>
          <w:szCs w:val="28"/>
        </w:rPr>
        <w:t>4</w:t>
      </w:r>
      <w:r>
        <w:rPr>
          <w:rFonts w:asciiTheme="minorEastAsia" w:hAnsiTheme="minorEastAsia" w:cstheme="minorEastAsia" w:hint="eastAsia"/>
          <w:sz w:val="28"/>
          <w:szCs w:val="28"/>
        </w:rPr>
        <w:t>个分包。应标人需按照项目需求和预期目标完成项目的方案设计、组织实施、接受评估等相关的服务承诺。</w:t>
      </w:r>
    </w:p>
    <w:p w:rsidR="00AE5C01" w:rsidRDefault="006F3BD2">
      <w:pPr>
        <w:widowControl/>
        <w:shd w:val="clear" w:color="auto" w:fill="FFFFFF"/>
        <w:spacing w:before="54" w:after="54" w:line="560" w:lineRule="exact"/>
        <w:ind w:firstLineChars="152" w:firstLine="426"/>
        <w:jc w:val="left"/>
        <w:rPr>
          <w:rFonts w:asciiTheme="minorEastAsia" w:hAnsiTheme="minorEastAsia" w:cstheme="minorEastAsia"/>
          <w:sz w:val="28"/>
          <w:szCs w:val="28"/>
        </w:rPr>
      </w:pPr>
      <w:r>
        <w:rPr>
          <w:rFonts w:asciiTheme="minorEastAsia" w:hAnsiTheme="minorEastAsia" w:cstheme="minorEastAsia" w:hint="eastAsia"/>
          <w:sz w:val="28"/>
          <w:szCs w:val="28"/>
        </w:rPr>
        <w:t>（2）项目分包及资助金额见下表（具体内容见应标文件第三章项目需求）</w:t>
      </w:r>
    </w:p>
    <w:tbl>
      <w:tblPr>
        <w:tblStyle w:val="af6"/>
        <w:tblW w:w="8112" w:type="dxa"/>
        <w:tblInd w:w="959" w:type="dxa"/>
        <w:tblLayout w:type="fixed"/>
        <w:tblLook w:val="04A0" w:firstRow="1" w:lastRow="0" w:firstColumn="1" w:lastColumn="0" w:noHBand="0" w:noVBand="1"/>
      </w:tblPr>
      <w:tblGrid>
        <w:gridCol w:w="1092"/>
        <w:gridCol w:w="1665"/>
        <w:gridCol w:w="3600"/>
        <w:gridCol w:w="1755"/>
      </w:tblGrid>
      <w:tr w:rsidR="00AE5C01">
        <w:trPr>
          <w:trHeight w:val="1270"/>
        </w:trPr>
        <w:tc>
          <w:tcPr>
            <w:tcW w:w="1092"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区划</w:t>
            </w:r>
          </w:p>
        </w:tc>
        <w:tc>
          <w:tcPr>
            <w:tcW w:w="166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分包号</w:t>
            </w:r>
          </w:p>
        </w:tc>
        <w:tc>
          <w:tcPr>
            <w:tcW w:w="3600"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实施区域范围</w:t>
            </w:r>
          </w:p>
        </w:tc>
        <w:tc>
          <w:tcPr>
            <w:tcW w:w="1755" w:type="dxa"/>
            <w:vAlign w:val="center"/>
          </w:tcPr>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资助金额</w:t>
            </w:r>
          </w:p>
          <w:p w:rsidR="00AE5C01" w:rsidRDefault="006F3BD2">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（万元）</w:t>
            </w:r>
          </w:p>
        </w:tc>
      </w:tr>
      <w:tr w:rsidR="00D06933" w:rsidTr="006F3BD2">
        <w:trPr>
          <w:trHeight w:val="679"/>
        </w:trPr>
        <w:tc>
          <w:tcPr>
            <w:tcW w:w="1092" w:type="dxa"/>
            <w:vAlign w:val="center"/>
          </w:tcPr>
          <w:p w:rsidR="00D06933" w:rsidRDefault="00D06933" w:rsidP="00D06933">
            <w:pPr>
              <w:widowControl/>
              <w:shd w:val="clear" w:color="auto" w:fill="FFFFFF"/>
              <w:spacing w:before="54" w:after="54" w:line="560" w:lineRule="exact"/>
              <w:rPr>
                <w:rFonts w:asciiTheme="minorEastAsia" w:hAnsiTheme="minorEastAsia" w:cstheme="minorEastAsia"/>
                <w:sz w:val="28"/>
                <w:szCs w:val="28"/>
              </w:rPr>
            </w:pPr>
            <w:r>
              <w:rPr>
                <w:rFonts w:asciiTheme="minorEastAsia" w:hAnsiTheme="minorEastAsia" w:cstheme="minorEastAsia" w:hint="eastAsia"/>
                <w:sz w:val="28"/>
                <w:szCs w:val="28"/>
              </w:rPr>
              <w:t>玄武区</w:t>
            </w:r>
          </w:p>
        </w:tc>
        <w:tc>
          <w:tcPr>
            <w:tcW w:w="1665" w:type="dxa"/>
            <w:vAlign w:val="center"/>
          </w:tcPr>
          <w:p w:rsidR="00D06933" w:rsidRDefault="00D06933" w:rsidP="00D0693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1</w:t>
            </w:r>
          </w:p>
        </w:tc>
        <w:tc>
          <w:tcPr>
            <w:tcW w:w="3600"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hint="eastAsia"/>
                <w:sz w:val="28"/>
                <w:szCs w:val="28"/>
              </w:rPr>
              <w:t>玄武区</w:t>
            </w:r>
          </w:p>
        </w:tc>
        <w:tc>
          <w:tcPr>
            <w:tcW w:w="1755"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sz w:val="28"/>
                <w:szCs w:val="28"/>
              </w:rPr>
              <w:t>8</w:t>
            </w:r>
          </w:p>
        </w:tc>
      </w:tr>
      <w:tr w:rsidR="00D06933" w:rsidTr="00D06933">
        <w:trPr>
          <w:trHeight w:val="679"/>
        </w:trPr>
        <w:tc>
          <w:tcPr>
            <w:tcW w:w="1092" w:type="dxa"/>
          </w:tcPr>
          <w:p w:rsidR="00D06933" w:rsidRDefault="00D06933" w:rsidP="00D06933">
            <w:r w:rsidRPr="004E4B3D">
              <w:rPr>
                <w:rFonts w:asciiTheme="minorEastAsia" w:hAnsiTheme="minorEastAsia" w:cstheme="minorEastAsia" w:hint="eastAsia"/>
                <w:sz w:val="28"/>
                <w:szCs w:val="28"/>
              </w:rPr>
              <w:t>玄武区</w:t>
            </w:r>
          </w:p>
        </w:tc>
        <w:tc>
          <w:tcPr>
            <w:tcW w:w="1665" w:type="dxa"/>
            <w:vAlign w:val="center"/>
          </w:tcPr>
          <w:p w:rsidR="00D06933" w:rsidRDefault="00D06933" w:rsidP="00D0693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2</w:t>
            </w:r>
          </w:p>
        </w:tc>
        <w:tc>
          <w:tcPr>
            <w:tcW w:w="3600"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hint="eastAsia"/>
                <w:sz w:val="28"/>
                <w:szCs w:val="28"/>
              </w:rPr>
              <w:t>玄武门街道</w:t>
            </w:r>
          </w:p>
        </w:tc>
        <w:tc>
          <w:tcPr>
            <w:tcW w:w="1755"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sz w:val="28"/>
                <w:szCs w:val="28"/>
              </w:rPr>
              <w:t>5</w:t>
            </w:r>
          </w:p>
        </w:tc>
      </w:tr>
      <w:tr w:rsidR="00D06933" w:rsidTr="00D06933">
        <w:trPr>
          <w:trHeight w:val="679"/>
        </w:trPr>
        <w:tc>
          <w:tcPr>
            <w:tcW w:w="1092" w:type="dxa"/>
          </w:tcPr>
          <w:p w:rsidR="00D06933" w:rsidRDefault="00D06933" w:rsidP="00D06933">
            <w:r w:rsidRPr="004E4B3D">
              <w:rPr>
                <w:rFonts w:asciiTheme="minorEastAsia" w:hAnsiTheme="minorEastAsia" w:cstheme="minorEastAsia" w:hint="eastAsia"/>
                <w:sz w:val="28"/>
                <w:szCs w:val="28"/>
              </w:rPr>
              <w:t>玄武区</w:t>
            </w:r>
          </w:p>
        </w:tc>
        <w:tc>
          <w:tcPr>
            <w:tcW w:w="1665" w:type="dxa"/>
            <w:vAlign w:val="center"/>
          </w:tcPr>
          <w:p w:rsidR="00D06933" w:rsidRDefault="00D06933" w:rsidP="00D0693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3</w:t>
            </w:r>
          </w:p>
        </w:tc>
        <w:tc>
          <w:tcPr>
            <w:tcW w:w="3600"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hint="eastAsia"/>
                <w:sz w:val="28"/>
                <w:szCs w:val="28"/>
              </w:rPr>
              <w:t>孝陵卫街道小卫街社区</w:t>
            </w:r>
          </w:p>
        </w:tc>
        <w:tc>
          <w:tcPr>
            <w:tcW w:w="1755"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sz w:val="28"/>
                <w:szCs w:val="28"/>
              </w:rPr>
              <w:t>4</w:t>
            </w:r>
          </w:p>
        </w:tc>
      </w:tr>
      <w:tr w:rsidR="00D06933" w:rsidTr="00D06933">
        <w:trPr>
          <w:trHeight w:val="679"/>
        </w:trPr>
        <w:tc>
          <w:tcPr>
            <w:tcW w:w="1092" w:type="dxa"/>
          </w:tcPr>
          <w:p w:rsidR="00D06933" w:rsidRDefault="00D06933" w:rsidP="00D06933">
            <w:r w:rsidRPr="004E4B3D">
              <w:rPr>
                <w:rFonts w:asciiTheme="minorEastAsia" w:hAnsiTheme="minorEastAsia" w:cstheme="minorEastAsia" w:hint="eastAsia"/>
                <w:sz w:val="28"/>
                <w:szCs w:val="28"/>
              </w:rPr>
              <w:t>玄武区</w:t>
            </w:r>
          </w:p>
        </w:tc>
        <w:tc>
          <w:tcPr>
            <w:tcW w:w="1665" w:type="dxa"/>
            <w:vAlign w:val="center"/>
          </w:tcPr>
          <w:p w:rsidR="00D06933" w:rsidRDefault="00D06933" w:rsidP="00D06933">
            <w:pPr>
              <w:widowControl/>
              <w:shd w:val="clear" w:color="auto" w:fill="FFFFFF"/>
              <w:spacing w:before="54" w:after="54" w:line="560" w:lineRule="exact"/>
              <w:jc w:val="center"/>
              <w:rPr>
                <w:rFonts w:asciiTheme="minorEastAsia" w:hAnsiTheme="minorEastAsia" w:cstheme="minorEastAsia"/>
                <w:sz w:val="28"/>
                <w:szCs w:val="28"/>
              </w:rPr>
            </w:pPr>
            <w:r>
              <w:rPr>
                <w:rFonts w:asciiTheme="minorEastAsia" w:hAnsiTheme="minorEastAsia" w:cstheme="minorEastAsia" w:hint="eastAsia"/>
                <w:sz w:val="28"/>
                <w:szCs w:val="28"/>
              </w:rPr>
              <w:t>4</w:t>
            </w:r>
          </w:p>
        </w:tc>
        <w:tc>
          <w:tcPr>
            <w:tcW w:w="3600"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hint="eastAsia"/>
                <w:sz w:val="28"/>
                <w:szCs w:val="28"/>
              </w:rPr>
              <w:t>孝陵卫街道小卫街社区</w:t>
            </w:r>
          </w:p>
        </w:tc>
        <w:tc>
          <w:tcPr>
            <w:tcW w:w="1755" w:type="dxa"/>
          </w:tcPr>
          <w:p w:rsidR="00D06933" w:rsidRPr="00D06933" w:rsidRDefault="00D06933" w:rsidP="00D06933">
            <w:pPr>
              <w:jc w:val="center"/>
              <w:rPr>
                <w:rFonts w:asciiTheme="minorEastAsia" w:hAnsiTheme="minorEastAsia" w:cstheme="minorEastAsia"/>
                <w:sz w:val="28"/>
                <w:szCs w:val="28"/>
              </w:rPr>
            </w:pPr>
            <w:r w:rsidRPr="00D06933">
              <w:rPr>
                <w:rFonts w:asciiTheme="minorEastAsia" w:hAnsiTheme="minorEastAsia" w:cstheme="minorEastAsia"/>
                <w:sz w:val="28"/>
                <w:szCs w:val="28"/>
              </w:rPr>
              <w:t>5</w:t>
            </w:r>
          </w:p>
        </w:tc>
      </w:tr>
    </w:tbl>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（3）项目设计须以个案服务为主，实施过程中不得有商业营销行为。</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（4）应标项目服务内容必须明确在本社会组织注册登记的业务范围内，杜绝超范围经营服务现象。如有特殊情况，需经业务指导部门书面同意。（提供业务范围或业务指导部门的书面同意证明）</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（5）原则上当年度参加省、市公益创投等政府购买服务项目并成交的社会组织，不得在同一地域，针对同一类人群，以相同类别的项目参加此次竞标。</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lastRenderedPageBreak/>
        <w:t>（6）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（7）项目服务满意率在85%以上，满意率测评由成交方自行组织并存档，采购方或采购方委托的第三方机构将进行抽查。</w:t>
      </w:r>
    </w:p>
    <w:p w:rsidR="00AE5C01" w:rsidRDefault="006F3BD2">
      <w:pPr>
        <w:autoSpaceDE w:val="0"/>
        <w:autoSpaceDN w:val="0"/>
        <w:adjustRightInd w:val="0"/>
        <w:spacing w:line="560" w:lineRule="exact"/>
        <w:ind w:firstLineChars="152" w:firstLine="426"/>
        <w:rPr>
          <w:rFonts w:asciiTheme="minorEastAsia" w:hAnsiTheme="minorEastAsia" w:cstheme="minorEastAsia"/>
          <w:sz w:val="28"/>
          <w:szCs w:val="28"/>
        </w:rPr>
      </w:pPr>
      <w:r>
        <w:rPr>
          <w:rFonts w:asciiTheme="minorEastAsia" w:hAnsiTheme="minorEastAsia" w:cstheme="minorEastAsia" w:hint="eastAsia"/>
          <w:sz w:val="28"/>
          <w:szCs w:val="28"/>
        </w:rPr>
        <w:t>（8）不得以相同项目重复套取财政性资金。</w:t>
      </w:r>
    </w:p>
    <w:p w:rsidR="00AE5C01" w:rsidRDefault="006F3BD2">
      <w:pPr>
        <w:autoSpaceDE w:val="0"/>
        <w:autoSpaceDN w:val="0"/>
        <w:adjustRightInd w:val="0"/>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lang w:val="zh-CN"/>
        </w:rPr>
        <w:t>6、</w:t>
      </w:r>
      <w:r>
        <w:rPr>
          <w:rFonts w:asciiTheme="minorEastAsia" w:hAnsiTheme="minorEastAsia" w:cstheme="minorEastAsia" w:hint="eastAsia"/>
          <w:b/>
          <w:sz w:val="28"/>
          <w:szCs w:val="28"/>
        </w:rPr>
        <w:t>本次应标免交保证金。采购文件可在江苏大友招标代理咨询有限公司（www.jsdayou.cn）网站自行下载。</w:t>
      </w:r>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kern w:val="0"/>
          <w:sz w:val="28"/>
          <w:szCs w:val="28"/>
        </w:rPr>
        <w:t>7、实施周期：2019年</w:t>
      </w:r>
      <w:r w:rsidR="00D169BA">
        <w:rPr>
          <w:rFonts w:asciiTheme="minorEastAsia" w:hAnsiTheme="minorEastAsia" w:cstheme="minorEastAsia" w:hint="eastAsia"/>
          <w:b/>
          <w:kern w:val="0"/>
          <w:sz w:val="28"/>
          <w:szCs w:val="28"/>
        </w:rPr>
        <w:t>9月</w:t>
      </w:r>
      <w:r>
        <w:rPr>
          <w:rFonts w:asciiTheme="minorEastAsia" w:hAnsiTheme="minorEastAsia" w:cstheme="minorEastAsia" w:hint="eastAsia"/>
          <w:b/>
          <w:kern w:val="0"/>
          <w:sz w:val="28"/>
          <w:szCs w:val="28"/>
        </w:rPr>
        <w:t>-</w:t>
      </w:r>
      <w:r w:rsidR="00D169BA">
        <w:rPr>
          <w:rFonts w:asciiTheme="minorEastAsia" w:hAnsiTheme="minorEastAsia" w:cstheme="minorEastAsia" w:hint="eastAsia"/>
          <w:b/>
          <w:kern w:val="0"/>
          <w:sz w:val="28"/>
          <w:szCs w:val="28"/>
        </w:rPr>
        <w:t>2020年8</w:t>
      </w:r>
      <w:r>
        <w:rPr>
          <w:rFonts w:asciiTheme="minorEastAsia" w:hAnsiTheme="minorEastAsia" w:cstheme="minorEastAsia" w:hint="eastAsia"/>
          <w:b/>
          <w:kern w:val="0"/>
          <w:sz w:val="28"/>
          <w:szCs w:val="28"/>
        </w:rPr>
        <w:t>月</w:t>
      </w:r>
      <w:r w:rsidR="00D169BA">
        <w:rPr>
          <w:rFonts w:asciiTheme="minorEastAsia" w:hAnsiTheme="minorEastAsia" w:cstheme="minorEastAsia" w:hint="eastAsia"/>
          <w:b/>
          <w:kern w:val="0"/>
          <w:sz w:val="28"/>
          <w:szCs w:val="28"/>
        </w:rPr>
        <w:t>，为期1年</w:t>
      </w:r>
    </w:p>
    <w:p w:rsidR="00AE5C01" w:rsidRDefault="006F3BD2">
      <w:pPr>
        <w:pStyle w:val="af2"/>
        <w:spacing w:before="0" w:beforeAutospacing="0" w:after="0" w:afterAutospacing="0" w:line="560" w:lineRule="exact"/>
        <w:ind w:firstLineChars="200" w:firstLine="562"/>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8、应标文件份数</w:t>
      </w:r>
      <w:r>
        <w:rPr>
          <w:rFonts w:asciiTheme="minorEastAsia" w:eastAsiaTheme="minorEastAsia" w:hAnsiTheme="minorEastAsia" w:cstheme="minorEastAsia" w:hint="eastAsia"/>
          <w:sz w:val="28"/>
          <w:szCs w:val="28"/>
        </w:rPr>
        <w:t>：一式叁份（一份正本、贰份副本），每份应标文件须清楚标明“正本”或“副本”。</w:t>
      </w:r>
    </w:p>
    <w:p w:rsidR="00AE5C01" w:rsidRDefault="006F3BD2">
      <w:pPr>
        <w:pStyle w:val="af2"/>
        <w:spacing w:before="0" w:beforeAutospacing="0" w:after="0" w:afterAutospacing="0" w:line="56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应标一览表和实质性资格证明文件一式肆份，叁份为应标文件正副本内材料，一份单独装在信封中与应标文件一同递交作为采购单位评审前资质审查依据。</w:t>
      </w:r>
    </w:p>
    <w:p w:rsidR="00AE5C01" w:rsidRDefault="006F3BD2">
      <w:pPr>
        <w:spacing w:line="560" w:lineRule="exact"/>
        <w:ind w:firstLineChars="200" w:firstLine="562"/>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9、本批次项目</w:t>
      </w:r>
      <w:r w:rsidR="00D06933">
        <w:rPr>
          <w:rFonts w:asciiTheme="minorEastAsia" w:hAnsiTheme="minorEastAsia" w:cstheme="minorEastAsia"/>
          <w:b/>
          <w:kern w:val="0"/>
          <w:sz w:val="28"/>
          <w:szCs w:val="28"/>
        </w:rPr>
        <w:t>4</w:t>
      </w:r>
      <w:r>
        <w:rPr>
          <w:rFonts w:asciiTheme="minorEastAsia" w:hAnsiTheme="minorEastAsia" w:cstheme="minorEastAsia" w:hint="eastAsia"/>
          <w:b/>
          <w:kern w:val="0"/>
          <w:sz w:val="28"/>
          <w:szCs w:val="28"/>
        </w:rPr>
        <w:t xml:space="preserve">个分包的应标文件接收时间、地点及评审时间、地点 </w:t>
      </w:r>
    </w:p>
    <w:p w:rsidR="007D2ED4" w:rsidRDefault="007D2ED4" w:rsidP="007D2ED4">
      <w:pPr>
        <w:widowControl/>
        <w:shd w:val="clear" w:color="auto" w:fill="FFFFFF"/>
        <w:spacing w:before="54" w:after="54" w:line="560" w:lineRule="exact"/>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应标文件接收时间：2019年08月12日13：00时</w:t>
      </w:r>
    </w:p>
    <w:p w:rsidR="007D2ED4" w:rsidRDefault="007D2ED4" w:rsidP="007D2ED4">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应标文件接收截止时间：2019年08月12日13：30时</w:t>
      </w:r>
    </w:p>
    <w:p w:rsidR="007D2ED4" w:rsidRDefault="007D2ED4" w:rsidP="007D2ED4">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应标文件接收地点：南京市鼓楼区云南北路79号军休中心11楼会议室</w:t>
      </w:r>
    </w:p>
    <w:p w:rsidR="007D2ED4" w:rsidRDefault="007D2ED4" w:rsidP="007D2ED4">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评审时间：2019年08月12日13：30时</w:t>
      </w:r>
    </w:p>
    <w:p w:rsidR="007D2ED4" w:rsidRDefault="007D2ED4" w:rsidP="007D2ED4">
      <w:pPr>
        <w:widowControl/>
        <w:shd w:val="clear" w:color="auto" w:fill="FFFFFF"/>
        <w:spacing w:before="54" w:after="54" w:line="560" w:lineRule="exact"/>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评审地点：南京市鼓楼区云南北路79号军休中心10楼会议室</w:t>
      </w:r>
    </w:p>
    <w:p w:rsidR="00AE5C01" w:rsidRDefault="006F3BD2">
      <w:pPr>
        <w:widowControl/>
        <w:shd w:val="clear" w:color="auto" w:fill="FFFFFF"/>
        <w:spacing w:before="54" w:after="54" w:line="560" w:lineRule="exact"/>
        <w:ind w:firstLineChars="200" w:firstLine="562"/>
        <w:jc w:val="left"/>
        <w:rPr>
          <w:rFonts w:asciiTheme="minorEastAsia" w:hAnsiTheme="minorEastAsia" w:cstheme="minorEastAsia"/>
          <w:kern w:val="0"/>
          <w:sz w:val="28"/>
          <w:szCs w:val="28"/>
        </w:rPr>
      </w:pPr>
      <w:r>
        <w:rPr>
          <w:rFonts w:asciiTheme="minorEastAsia" w:hAnsiTheme="minorEastAsia" w:cstheme="minorEastAsia" w:hint="eastAsia"/>
          <w:b/>
          <w:kern w:val="0"/>
          <w:sz w:val="28"/>
          <w:szCs w:val="28"/>
        </w:rPr>
        <w:t>10、资格预审：</w:t>
      </w:r>
      <w:r>
        <w:rPr>
          <w:rFonts w:asciiTheme="minorEastAsia" w:hAnsiTheme="minorEastAsia" w:cstheme="minorEastAsia" w:hint="eastAsia"/>
          <w:kern w:val="0"/>
          <w:sz w:val="28"/>
          <w:szCs w:val="28"/>
        </w:rPr>
        <w:t>请有意向应标人携带本章节第3条所规定的相关资质证明文件复印件且加盖公章（社会组织登记证书、组织机构代码证复印件、银行开</w:t>
      </w:r>
      <w:r>
        <w:rPr>
          <w:rFonts w:asciiTheme="minorEastAsia" w:hAnsiTheme="minorEastAsia" w:cstheme="minorEastAsia" w:hint="eastAsia"/>
          <w:kern w:val="0"/>
          <w:sz w:val="28"/>
          <w:szCs w:val="28"/>
        </w:rPr>
        <w:lastRenderedPageBreak/>
        <w:t>户许可证复印件）在0</w:t>
      </w:r>
      <w:r>
        <w:rPr>
          <w:rFonts w:asciiTheme="minorEastAsia" w:hAnsiTheme="minorEastAsia" w:cstheme="minorEastAsia"/>
          <w:kern w:val="0"/>
          <w:sz w:val="28"/>
          <w:szCs w:val="28"/>
        </w:rPr>
        <w:t>8</w:t>
      </w:r>
      <w:r>
        <w:rPr>
          <w:rFonts w:asciiTheme="minorEastAsia" w:hAnsiTheme="minorEastAsia" w:cstheme="minorEastAsia" w:hint="eastAsia"/>
          <w:kern w:val="0"/>
          <w:sz w:val="28"/>
          <w:szCs w:val="28"/>
        </w:rPr>
        <w:t>月</w:t>
      </w:r>
      <w:r w:rsidR="007D2ED4">
        <w:rPr>
          <w:rFonts w:asciiTheme="minorEastAsia" w:hAnsiTheme="minorEastAsia" w:cstheme="minorEastAsia" w:hint="eastAsia"/>
          <w:kern w:val="0"/>
          <w:sz w:val="28"/>
          <w:szCs w:val="28"/>
        </w:rPr>
        <w:t>09</w:t>
      </w:r>
      <w:bookmarkStart w:id="1" w:name="_GoBack"/>
      <w:bookmarkEnd w:id="1"/>
      <w:r>
        <w:rPr>
          <w:rFonts w:asciiTheme="minorEastAsia" w:hAnsiTheme="minorEastAsia" w:cstheme="minorEastAsia" w:hint="eastAsia"/>
          <w:kern w:val="0"/>
          <w:sz w:val="28"/>
          <w:szCs w:val="28"/>
        </w:rPr>
        <w:t>日上午09：30-11：30，下午14：</w:t>
      </w:r>
      <w:r>
        <w:rPr>
          <w:rFonts w:asciiTheme="minorEastAsia" w:hAnsiTheme="minorEastAsia" w:cstheme="minorEastAsia"/>
          <w:kern w:val="0"/>
          <w:sz w:val="28"/>
          <w:szCs w:val="28"/>
        </w:rPr>
        <w:t>3</w:t>
      </w:r>
      <w:r>
        <w:rPr>
          <w:rFonts w:asciiTheme="minorEastAsia" w:hAnsiTheme="minorEastAsia" w:cstheme="minorEastAsia" w:hint="eastAsia"/>
          <w:kern w:val="0"/>
          <w:sz w:val="28"/>
          <w:szCs w:val="28"/>
        </w:rPr>
        <w:t>0-17：</w:t>
      </w:r>
      <w:r>
        <w:rPr>
          <w:rFonts w:asciiTheme="minorEastAsia" w:hAnsiTheme="minorEastAsia" w:cstheme="minorEastAsia"/>
          <w:kern w:val="0"/>
          <w:sz w:val="28"/>
          <w:szCs w:val="28"/>
        </w:rPr>
        <w:t>0</w:t>
      </w:r>
      <w:r>
        <w:rPr>
          <w:rFonts w:asciiTheme="minorEastAsia" w:hAnsiTheme="minorEastAsia" w:cstheme="minorEastAsia" w:hint="eastAsia"/>
          <w:kern w:val="0"/>
          <w:sz w:val="28"/>
          <w:szCs w:val="28"/>
        </w:rPr>
        <w:t>0（北京时间，非工作日除外）前到</w:t>
      </w:r>
      <w:r>
        <w:rPr>
          <w:rFonts w:asciiTheme="minorEastAsia" w:hAnsiTheme="minorEastAsia" w:cstheme="minorEastAsia" w:hint="eastAsia"/>
          <w:kern w:val="0"/>
          <w:sz w:val="28"/>
          <w:szCs w:val="28"/>
          <w:u w:val="single"/>
        </w:rPr>
        <w:t>南京市鼓楼区江东北路95号3楼（代理机构处）</w:t>
      </w:r>
      <w:r>
        <w:rPr>
          <w:rFonts w:asciiTheme="minorEastAsia" w:hAnsiTheme="minorEastAsia" w:cstheme="minorEastAsia" w:hint="eastAsia"/>
          <w:kern w:val="0"/>
          <w:sz w:val="28"/>
          <w:szCs w:val="28"/>
        </w:rPr>
        <w:t>进行资格预审。</w:t>
      </w:r>
    </w:p>
    <w:p w:rsidR="00AE5C01" w:rsidRDefault="006F3BD2">
      <w:pPr>
        <w:widowControl/>
        <w:shd w:val="clear" w:color="auto" w:fill="FFFFFF"/>
        <w:spacing w:before="54" w:after="54" w:line="560" w:lineRule="exact"/>
        <w:ind w:firstLineChars="195" w:firstLine="548"/>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11、采购单位联系方式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联系人：宋兰云</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w:t>
      </w:r>
      <w:r>
        <w:rPr>
          <w:rFonts w:asciiTheme="minorEastAsia" w:hAnsiTheme="minorEastAsia" w:cstheme="minorEastAsia" w:hint="eastAsia"/>
          <w:kern w:val="0"/>
          <w:sz w:val="28"/>
          <w:szCs w:val="28"/>
          <w:lang w:val="zh-CN"/>
        </w:rPr>
        <w:t>83682338</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sz w:val="28"/>
          <w:szCs w:val="28"/>
          <w:shd w:val="pct10" w:color="auto" w:fill="FFFFFF"/>
          <w:lang w:val="zh-CN"/>
        </w:rPr>
      </w:pPr>
      <w:r>
        <w:rPr>
          <w:rFonts w:asciiTheme="minorEastAsia" w:hAnsiTheme="minorEastAsia" w:cstheme="minorEastAsia" w:hint="eastAsia"/>
          <w:kern w:val="0"/>
          <w:sz w:val="28"/>
          <w:szCs w:val="28"/>
        </w:rPr>
        <w:t>地址：南京市玄武区珠江路687号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电子邮箱：393646513@qq.com</w:t>
      </w:r>
    </w:p>
    <w:p w:rsidR="00AE5C01" w:rsidRDefault="006F3BD2">
      <w:pPr>
        <w:widowControl/>
        <w:shd w:val="clear" w:color="auto" w:fill="FFFFFF"/>
        <w:spacing w:before="54" w:after="54" w:line="560" w:lineRule="exact"/>
        <w:ind w:firstLineChars="196" w:firstLine="551"/>
        <w:jc w:val="left"/>
        <w:rPr>
          <w:rFonts w:asciiTheme="minorEastAsia" w:hAnsiTheme="minorEastAsia" w:cstheme="minorEastAsia"/>
          <w:b/>
          <w:kern w:val="0"/>
          <w:sz w:val="28"/>
          <w:szCs w:val="28"/>
        </w:rPr>
      </w:pPr>
      <w:r>
        <w:rPr>
          <w:rFonts w:asciiTheme="minorEastAsia" w:hAnsiTheme="minorEastAsia" w:cstheme="minorEastAsia" w:hint="eastAsia"/>
          <w:b/>
          <w:kern w:val="0"/>
          <w:sz w:val="28"/>
          <w:szCs w:val="28"/>
        </w:rPr>
        <w:t>12、招标代理机构联系方式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联系人：杨悦、聂倩</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联系电话：025-69576326、69576329</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传    真：025-69576334</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地址：南京市鼓楼区江东北路95号3楼</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邮编：210008</w:t>
      </w: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4A346E" w:rsidRDefault="004A346E">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AE5C01">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D709A" w:rsidRDefault="00AD709A">
      <w:pPr>
        <w:widowControl/>
        <w:shd w:val="clear" w:color="auto" w:fill="FFFFFF"/>
        <w:spacing w:before="54" w:after="54" w:line="560" w:lineRule="exact"/>
        <w:ind w:firstLineChars="200" w:firstLine="560"/>
        <w:jc w:val="left"/>
        <w:rPr>
          <w:rFonts w:asciiTheme="minorEastAsia" w:hAnsiTheme="minorEastAsia" w:cstheme="minorEastAsia"/>
          <w:color w:val="FF0000"/>
          <w:kern w:val="0"/>
          <w:sz w:val="28"/>
          <w:szCs w:val="28"/>
        </w:rPr>
      </w:pPr>
    </w:p>
    <w:p w:rsidR="00AE5C01" w:rsidRDefault="006F3BD2">
      <w:pPr>
        <w:pStyle w:val="1"/>
        <w:jc w:val="center"/>
        <w:rPr>
          <w:lang w:val="zh-CN"/>
        </w:rPr>
      </w:pPr>
      <w:bookmarkStart w:id="2" w:name="_Toc19632"/>
      <w:r>
        <w:rPr>
          <w:rFonts w:hint="eastAsia"/>
          <w:lang w:val="zh-CN"/>
        </w:rPr>
        <w:t>第二章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人</w:t>
      </w:r>
      <w:r>
        <w:rPr>
          <w:rFonts w:hint="eastAsia"/>
          <w:lang w:val="zh-CN"/>
        </w:rPr>
        <w:t xml:space="preserve"> </w:t>
      </w:r>
      <w:r>
        <w:rPr>
          <w:rFonts w:hint="eastAsia"/>
          <w:lang w:val="zh-CN"/>
        </w:rPr>
        <w:t>须</w:t>
      </w:r>
      <w:r>
        <w:rPr>
          <w:rFonts w:hint="eastAsia"/>
          <w:lang w:val="zh-CN"/>
        </w:rPr>
        <w:t xml:space="preserve"> </w:t>
      </w:r>
      <w:r>
        <w:rPr>
          <w:rFonts w:hint="eastAsia"/>
          <w:lang w:val="zh-CN"/>
        </w:rPr>
        <w:t>知</w:t>
      </w:r>
      <w:bookmarkEnd w:id="2"/>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一、总    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1、适用制度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 根据南京市玄武区民政局有关规定办法，遵循公平、公正、公开原则。</w:t>
      </w:r>
    </w:p>
    <w:p w:rsidR="00AE5C01" w:rsidRDefault="006F3BD2">
      <w:pPr>
        <w:widowControl/>
        <w:shd w:val="clear" w:color="auto" w:fill="FFFFFF"/>
        <w:tabs>
          <w:tab w:val="left" w:pos="3705"/>
        </w:tabs>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2、定义</w:t>
      </w:r>
      <w:r>
        <w:rPr>
          <w:rFonts w:asciiTheme="minorEastAsia" w:hAnsiTheme="minorEastAsia" w:cstheme="minorEastAsia" w:hint="eastAsia"/>
          <w:kern w:val="0"/>
          <w:sz w:val="28"/>
          <w:szCs w:val="28"/>
        </w:rPr>
        <w:tab/>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“应标人”是指参加南京市玄武区民政局购买服务项目应争，并符合采购文件规定资格条件的法人。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“服务”指本采购文件中所述项目及相关服务。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“用户”是指直接使用或接受服务的单位、个人。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二、响应文件编制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1、应标人应当按照竞标文件的要求编制响应文件，并对其提交的响应文件真实性、合法性承担法律责任。</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2、响应文件的语言、计量单位、货币和编制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2.2 应标人所使用的计量单位应为国家法定计量单位。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应标人应用人民币报价。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响应文件应字迹清楚、内容齐全、不得涂改。如有修改，修改处须有应标人公章或法定代表人或其授权应标代表签字。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响应文件应按照应标文件规定的顺序，统一用A4规格幅面打印、装订成册并编制目录，由于编排混乱导致响应文件被误读或查找不到，责任由应标人承担。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2.6 应标人应在响应文件中写清相应的项目编号、项目名称、应标人名称、地址、电话、传真等。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2.7 响应文件同时应提交文件的电子版本。</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3、响应文件的组成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 应标申请及声明；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xml:space="preserve">（2）※法定代表人授权委托书及委托代理人的身份证明文件的复印件； </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（3）※第一章竞标公告中第 3项规定的资格证明文件；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（4）应标人认为需要提供的其他资格证明文件和商务资料。</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三、应标须知</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1、在提交响应文件时间截止后，代理机构在规定的时间和地点组织评审小组进行评审。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评审工作由代理机构负责组织，具体评审事务由依法组建的评审小组负责。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3、应标单位提交的应标书及相关资料，均应使用中文，计量单位应为国家法定计量单位，应用人民币报价，报价单位为“元”。</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4、应标书应字迹清楚、内容齐全、不得涂改。如有修改，修改处须有应标单位公章或应标专用章和法定代表人或其授权的应标单位代表签字。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6、本次应标活动不收取任何费用。应标单位应承担所有与准备和参加应标有关的费用，无论采购结果如何，采购单位在任何情况下均无义务和责任承担这些费用。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8、应标单位根据项目应标书载明的采购项目实际情况，拟在成交后将成交项目的非主体、非关键性工作交由他人完成的，应当在应标书中载明。</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9、应标书的正本和副本均由应标单位法定代表人或经正式授权并对应标单位有约束力的委托代理人签字。</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10、应标单位应当将应标书密封，密封不当，做废标处理，在项目要求提交应标书的截止时间前，将密封的应标书送达应标地点。不接受电话、邮寄、传真。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11、应标单位在应标截止时间前，可以对所递交的应标书进行补充、修改或撤回。补充、修改的内容应当按照项目应标书要求签署、盖章，并作为应标书的组成部分。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12、应标截止时间之后，应标书不得撤回，截止时间之后送达的不予受理；如果撤回的，两年内不得承接采购单位购买服务项目。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四、应标程序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 应标人应当按照应标文件的变动情况和评审小组的要求重新提交响应文件，并由其法定代表人或授权代表签字或者加盖公章。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4、出现下列情形之一的响应文件按照无效处理：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（1）不具备竞标文件中规定资格条件的；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（2）未实质性响应应标文件要求的；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（3）不符合法律、法规和应标文件规定的其他实质性要求的。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5、出现下列情形之一的，竞标终止：</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（1）因情况变化，不再符合规定的竞标采购方式适用情形的；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（2）所有应标人的响应文件被评审小组认定为无效的；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（3）出现影响采购公正的违法、违规行为的；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（5）因重大变故，采购任务取消的；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（6）采购人需求发生重大变化暂时不能确定或应标人提供的服务不能满足需求等。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6、评定成交方法和标准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6.2 综合评审的主要因素是：技术、服务、业绩、财务状况、信誉等。</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6.3 评审标准详见文件第四章。</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7、确定成交应标人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7.2 成交应标人确定后，将在采购信息发布媒体上公告，成交应标人及时到代理机构领取成交通知书。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7.3 成交通知书对采购人和成交应标人具有同等法律效力。</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7.4 成交通知书发出后，成交应标人除发生法律规定的不能预见、不能避免并不能克服的客观情况外不得放弃或拒绝签订合同的。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7.5 代理机构对未成交的应标人不作未成交原因的解释。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7.6 所有响应文件都将作为档案保存，不论成交与否，代理机构均不退回。</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五、关于评审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1、代理机构将组织评审工作。应标单位应派法人代表或授权代表准时参加，须签名报到。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kern w:val="0"/>
          <w:sz w:val="28"/>
          <w:szCs w:val="28"/>
        </w:rPr>
        <w:t>2、评审时，代理机构将邀请评委检查应标书的密封情况，经确认无误后，由代</w:t>
      </w:r>
      <w:r>
        <w:rPr>
          <w:rFonts w:asciiTheme="minorEastAsia" w:hAnsiTheme="minorEastAsia" w:cstheme="minorEastAsia" w:hint="eastAsia"/>
          <w:color w:val="000000" w:themeColor="text1"/>
          <w:kern w:val="0"/>
          <w:sz w:val="28"/>
          <w:szCs w:val="28"/>
        </w:rPr>
        <w:t>理机构工作人员当众拆封。</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color w:val="000000" w:themeColor="text1"/>
          <w:kern w:val="0"/>
          <w:sz w:val="28"/>
          <w:szCs w:val="28"/>
        </w:rPr>
        <w:t>3、评标委员会将就应标书及应标单位代表陈述有关内容进行质疑，应标单位代表应如实应答</w:t>
      </w:r>
      <w:r>
        <w:rPr>
          <w:rFonts w:asciiTheme="minorEastAsia" w:hAnsiTheme="minorEastAsia" w:cstheme="minorEastAsia" w:hint="eastAsia"/>
          <w:kern w:val="0"/>
          <w:sz w:val="28"/>
          <w:szCs w:val="28"/>
        </w:rPr>
        <w:t>（时间共15分钟，陈述5分钟，超时影响分值，质疑10分钟）。</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5、由代理机构负责组建评标委员会履行下列职责：</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（1）审查应标书是否符合项目应标书要求，并做出评价；</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color w:val="000000" w:themeColor="text1"/>
          <w:kern w:val="0"/>
          <w:sz w:val="28"/>
          <w:szCs w:val="28"/>
        </w:rPr>
      </w:pPr>
      <w:r>
        <w:rPr>
          <w:rFonts w:asciiTheme="minorEastAsia" w:hAnsiTheme="minorEastAsia" w:cstheme="minorEastAsia" w:hint="eastAsia"/>
          <w:color w:val="000000" w:themeColor="text1"/>
          <w:kern w:val="0"/>
          <w:sz w:val="28"/>
          <w:szCs w:val="28"/>
        </w:rPr>
        <w:t>（2）要求应标单位对应标书有关事项做出解释或者澄清；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（3）推荐成交候选应标单位名单，或者按照项目自主采购文件规定直接确定成交单位；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（4）报告非法干预评标工作的行为。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6、评审小组由采购单位代表、有关专家、业内代表等组成，独立开展评审工作。</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（1）未按照项目应标书规定要求密封、签署、盖章的；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（2）不具备项目应标书中规定资格要求的（仅审查采购单位根据采购项目的特殊要求规定的特定条件）；</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（3）应标的计划服务总指标量低过本项目规定的服务总指标（最低限量）；</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（4）只对本项目部分内容进行应标；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（5）不同应标单位的应标书载明的项目管理成员为同一人；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（6）不同应标单位的应标书相互混装；</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（7）服务承诺和付款条件未响应应标要求的；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（8）不符合法律、法规和项目应标书规定的其他实质性要求的。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9、有下列情形之一的予以废标，同时将废标理由通知所有应标单位：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（1）应标单位的平均分低于75分；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（2）本项目要求等额报价，应标人的最终报价超过或低于采购预算的；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（3）因重大变故等不可抗力原因，采购任务取消的。</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12、综合评分的主要因素由项目应标书确定。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六、关于确定成交单位或成交候选单位</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2、成交通知书发出后，成交单位无正当理由不与采购单位签订合同的，将其列入不良行为记录名单，在一至三年内禁止参加南京市玄武区民政局采购活动。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3、评审小组根据全体评审成员签字的原始评审记录和评审结果编写评审报告。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4、代理机构将采取必要措施，保证评标在严格保密的情况下进行。任何单位和个人不得干预影响评标。</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5、凡是与审查、澄清、评价和比较应标的有关资料等，均不向应标单位及与评标无关的其他人员透露。</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七、签订合同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1、成交单位应当自成交通知书发出之日起三十日内，按照约定与采购单位签订合同。</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2、采购单位不得向成交单位提出任何不合理的要求作为签订合同的条件，不得与成交单位私下订立背离合同实质性内容的协议。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3、成交单位因不可抗力或者自身原因不能履行合同的，采购单位可以视情与排位在成交单位之后第一位的成交候选应标单位签订合同，以此类推。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5、合同履行中，成交单位应与采购单位保持联系，及时向采购单位报告项目进展情况，接受采购单位委托的第三方机构对项目实施情况进行评估。</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八、咨询和诚信</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1、询问</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1.1 应标人对采购活动事项有疑问的，可以向代理机构提出询问，代理机构将在两个工作日内作出答复，但答复的内容不涉及商业秘密。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2、诚实信用</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2.1 应标人之间不得相互串通报价，不得妨碍其他应标人的公平应争，不得损害采购人和其他应标人的合法权益。</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2.2 应标人不得以向代理机构工作人员、评审小组成员行贿或者采取其他不正当手段谋取成交。</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2.4 应标人不得虚假承诺，否则，按照提供虚假材料谋取成交处理。</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2.5 应标人应自觉遵守竞标、评审纪律，扰乱评审、评审现场秩序的，属于失信行为。</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九、其他</w:t>
      </w:r>
    </w:p>
    <w:p w:rsidR="00AE5C01" w:rsidRDefault="006F3BD2">
      <w:pPr>
        <w:widowControl/>
        <w:shd w:val="clear" w:color="auto" w:fill="FFFFFF"/>
        <w:spacing w:before="54" w:after="54" w:line="56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1、应标单位递交应标书后视同确认并接受以上内容。</w:t>
      </w:r>
    </w:p>
    <w:p w:rsidR="00AE5C01" w:rsidRDefault="006F3BD2">
      <w:pPr>
        <w:ind w:firstLineChars="200" w:firstLine="560"/>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2、关于项目的未尽事宜由采购联系人负责。</w:t>
      </w: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rPr>
          <w:rFonts w:asciiTheme="minorEastAsia" w:hAnsiTheme="minorEastAsia" w:cstheme="minorEastAsia"/>
          <w:kern w:val="0"/>
          <w:sz w:val="28"/>
          <w:szCs w:val="28"/>
        </w:rPr>
      </w:pPr>
    </w:p>
    <w:p w:rsidR="00AE5C01" w:rsidRDefault="00AE5C01">
      <w:pPr>
        <w:pStyle w:val="2"/>
        <w:jc w:val="center"/>
        <w:rPr>
          <w:rFonts w:asciiTheme="minorEastAsia" w:eastAsiaTheme="minorEastAsia" w:hAnsiTheme="minorEastAsia" w:cstheme="minorEastAsia"/>
          <w:lang w:val="zh-CN"/>
        </w:rPr>
      </w:pPr>
    </w:p>
    <w:p w:rsidR="00AE5C01" w:rsidRDefault="00AE5C01">
      <w:pPr>
        <w:rPr>
          <w:rFonts w:asciiTheme="minorEastAsia" w:hAnsiTheme="minorEastAsia" w:cstheme="minorEastAsia"/>
          <w:lang w:val="zh-CN"/>
        </w:rPr>
      </w:pPr>
    </w:p>
    <w:p w:rsidR="00AE5C01" w:rsidRDefault="006F3BD2">
      <w:pPr>
        <w:pStyle w:val="1"/>
        <w:jc w:val="center"/>
        <w:rPr>
          <w:lang w:val="zh-CN"/>
        </w:rPr>
      </w:pPr>
      <w:bookmarkStart w:id="3" w:name="_Toc20100"/>
      <w:r>
        <w:rPr>
          <w:rFonts w:hint="eastAsia"/>
          <w:lang w:val="zh-CN"/>
        </w:rPr>
        <w:t>第三章</w:t>
      </w:r>
      <w:r>
        <w:rPr>
          <w:rFonts w:hint="eastAsia"/>
          <w:lang w:val="zh-CN"/>
        </w:rPr>
        <w:t xml:space="preserve"> </w:t>
      </w:r>
      <w:r>
        <w:rPr>
          <w:rFonts w:hint="eastAsia"/>
          <w:lang w:val="zh-CN"/>
        </w:rPr>
        <w:t>项</w:t>
      </w:r>
      <w:r>
        <w:rPr>
          <w:rFonts w:hint="eastAsia"/>
          <w:lang w:val="zh-CN"/>
        </w:rPr>
        <w:t xml:space="preserve"> </w:t>
      </w:r>
      <w:r>
        <w:rPr>
          <w:rFonts w:hint="eastAsia"/>
          <w:lang w:val="zh-CN"/>
        </w:rPr>
        <w:t>目</w:t>
      </w:r>
      <w:r>
        <w:rPr>
          <w:rFonts w:hint="eastAsia"/>
          <w:lang w:val="zh-CN"/>
        </w:rPr>
        <w:t xml:space="preserve"> </w:t>
      </w:r>
      <w:r>
        <w:rPr>
          <w:rFonts w:hint="eastAsia"/>
          <w:lang w:val="zh-CN"/>
        </w:rPr>
        <w:t>需</w:t>
      </w:r>
      <w:r>
        <w:rPr>
          <w:rFonts w:hint="eastAsia"/>
          <w:lang w:val="zh-CN"/>
        </w:rPr>
        <w:t xml:space="preserve"> </w:t>
      </w:r>
      <w:r>
        <w:rPr>
          <w:rFonts w:hint="eastAsia"/>
          <w:lang w:val="zh-CN"/>
        </w:rPr>
        <w:t>求</w:t>
      </w:r>
      <w:bookmarkEnd w:id="3"/>
    </w:p>
    <w:p w:rsidR="00AE5C01" w:rsidRDefault="006F3BD2">
      <w:pPr>
        <w:spacing w:line="560" w:lineRule="exact"/>
        <w:ind w:firstLineChars="200" w:firstLine="562"/>
        <w:rPr>
          <w:rFonts w:asciiTheme="minorEastAsia" w:hAnsiTheme="minorEastAsia" w:cstheme="minorEastAsia"/>
          <w:b/>
          <w:sz w:val="28"/>
          <w:szCs w:val="28"/>
        </w:rPr>
      </w:pPr>
      <w:r>
        <w:rPr>
          <w:rFonts w:asciiTheme="minorEastAsia" w:hAnsiTheme="minorEastAsia" w:cstheme="minorEastAsia" w:hint="eastAsia"/>
          <w:b/>
          <w:sz w:val="28"/>
          <w:szCs w:val="28"/>
        </w:rPr>
        <w:t>一、项目说明：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（一）项目简介</w:t>
      </w:r>
    </w:p>
    <w:p w:rsidR="00AE5C01" w:rsidRDefault="006F3BD2">
      <w:pPr>
        <w:spacing w:line="560" w:lineRule="exact"/>
        <w:ind w:firstLineChars="200" w:firstLine="560"/>
        <w:rPr>
          <w:rFonts w:asciiTheme="minorEastAsia" w:hAnsiTheme="minorEastAsia" w:cstheme="minorEastAsia"/>
          <w:sz w:val="28"/>
          <w:szCs w:val="28"/>
          <w:highlight w:val="yellow"/>
        </w:rPr>
      </w:pPr>
      <w:r>
        <w:rPr>
          <w:rFonts w:asciiTheme="minorEastAsia" w:hAnsiTheme="minorEastAsia" w:cstheme="minorEastAsia" w:hint="eastAsia"/>
          <w:sz w:val="28"/>
          <w:szCs w:val="28"/>
        </w:rPr>
        <w:t>本项目为2019年度南京市玄武区公益创投</w:t>
      </w:r>
      <w:r w:rsidR="009D3313">
        <w:rPr>
          <w:rFonts w:asciiTheme="minorEastAsia" w:hAnsiTheme="minorEastAsia" w:cstheme="minorEastAsia" w:hint="eastAsia"/>
          <w:sz w:val="28"/>
          <w:szCs w:val="28"/>
        </w:rPr>
        <w:t>其它</w:t>
      </w:r>
      <w:r>
        <w:rPr>
          <w:rFonts w:asciiTheme="minorEastAsia" w:hAnsiTheme="minorEastAsia" w:cstheme="minorEastAsia" w:hint="eastAsia"/>
          <w:sz w:val="28"/>
          <w:szCs w:val="28"/>
        </w:rPr>
        <w:t>服务项目第二批，共计</w:t>
      </w:r>
      <w:r w:rsidR="00D06933">
        <w:rPr>
          <w:rFonts w:asciiTheme="minorEastAsia" w:hAnsiTheme="minorEastAsia" w:cstheme="minorEastAsia"/>
          <w:sz w:val="28"/>
          <w:szCs w:val="28"/>
        </w:rPr>
        <w:t>4</w:t>
      </w:r>
      <w:r>
        <w:rPr>
          <w:rFonts w:asciiTheme="minorEastAsia" w:hAnsiTheme="minorEastAsia" w:cstheme="minorEastAsia" w:hint="eastAsia"/>
          <w:sz w:val="28"/>
          <w:szCs w:val="28"/>
        </w:rPr>
        <w:t>个分包项目，扶持资金</w:t>
      </w:r>
      <w:r w:rsidR="00D06933">
        <w:rPr>
          <w:rFonts w:asciiTheme="minorEastAsia" w:hAnsiTheme="minorEastAsia" w:cstheme="minorEastAsia"/>
          <w:sz w:val="28"/>
          <w:szCs w:val="28"/>
        </w:rPr>
        <w:t>22</w:t>
      </w:r>
      <w:r>
        <w:rPr>
          <w:rFonts w:asciiTheme="minorEastAsia" w:hAnsiTheme="minorEastAsia" w:cstheme="minorEastAsia" w:hint="eastAsia"/>
          <w:sz w:val="28"/>
          <w:szCs w:val="28"/>
        </w:rPr>
        <w:t>万元。</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（二）服务内容</w:t>
      </w:r>
    </w:p>
    <w:p w:rsidR="00AE5C01" w:rsidRDefault="006F3BD2">
      <w:pPr>
        <w:spacing w:line="560" w:lineRule="exact"/>
        <w:ind w:firstLineChars="200" w:firstLine="562"/>
        <w:rPr>
          <w:rFonts w:asciiTheme="minorEastAsia" w:hAnsiTheme="minorEastAsia" w:cstheme="minorEastAsia"/>
          <w:bCs/>
          <w:kern w:val="0"/>
          <w:sz w:val="28"/>
          <w:szCs w:val="28"/>
        </w:rPr>
      </w:pPr>
      <w:r>
        <w:rPr>
          <w:rFonts w:asciiTheme="minorEastAsia" w:hAnsiTheme="minorEastAsia" w:cstheme="minorEastAsia" w:hint="eastAsia"/>
          <w:b/>
          <w:bCs/>
          <w:kern w:val="0"/>
          <w:sz w:val="28"/>
          <w:szCs w:val="28"/>
        </w:rPr>
        <w:t>1、</w:t>
      </w:r>
      <w:r w:rsidR="009D3313">
        <w:rPr>
          <w:rFonts w:asciiTheme="minorEastAsia" w:hAnsiTheme="minorEastAsia" w:cstheme="minorEastAsia" w:hint="eastAsia"/>
          <w:bCs/>
          <w:kern w:val="0"/>
          <w:sz w:val="28"/>
          <w:szCs w:val="28"/>
        </w:rPr>
        <w:t>其它</w:t>
      </w:r>
      <w:r>
        <w:rPr>
          <w:rFonts w:asciiTheme="minorEastAsia" w:hAnsiTheme="minorEastAsia" w:cstheme="minorEastAsia" w:hint="eastAsia"/>
          <w:bCs/>
          <w:kern w:val="0"/>
          <w:sz w:val="28"/>
          <w:szCs w:val="28"/>
        </w:rPr>
        <w:t>服务内容指引清单：</w:t>
      </w:r>
    </w:p>
    <w:tbl>
      <w:tblPr>
        <w:tblStyle w:val="af6"/>
        <w:tblW w:w="9968" w:type="dxa"/>
        <w:tblInd w:w="-79" w:type="dxa"/>
        <w:tblLayout w:type="fixed"/>
        <w:tblLook w:val="04A0" w:firstRow="1" w:lastRow="0" w:firstColumn="1" w:lastColumn="0" w:noHBand="0" w:noVBand="1"/>
      </w:tblPr>
      <w:tblGrid>
        <w:gridCol w:w="948"/>
        <w:gridCol w:w="3529"/>
        <w:gridCol w:w="2656"/>
        <w:gridCol w:w="1559"/>
        <w:gridCol w:w="1276"/>
      </w:tblGrid>
      <w:tr w:rsidR="00AE5C01" w:rsidTr="00AD709A">
        <w:trPr>
          <w:trHeight w:val="90"/>
        </w:trPr>
        <w:tc>
          <w:tcPr>
            <w:tcW w:w="948"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分包号</w:t>
            </w:r>
          </w:p>
        </w:tc>
        <w:tc>
          <w:tcPr>
            <w:tcW w:w="3529"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项目服务范围</w:t>
            </w:r>
          </w:p>
        </w:tc>
        <w:tc>
          <w:tcPr>
            <w:tcW w:w="2656" w:type="dxa"/>
            <w:vAlign w:val="center"/>
          </w:tcPr>
          <w:p w:rsidR="00AE5C01" w:rsidRDefault="006F3BD2">
            <w:pPr>
              <w:spacing w:line="56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实施区域范围</w:t>
            </w:r>
          </w:p>
        </w:tc>
        <w:tc>
          <w:tcPr>
            <w:tcW w:w="1559"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服务对象</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（人数）</w:t>
            </w:r>
          </w:p>
        </w:tc>
        <w:tc>
          <w:tcPr>
            <w:tcW w:w="1276" w:type="dxa"/>
            <w:vAlign w:val="center"/>
          </w:tcPr>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资助金额</w:t>
            </w:r>
          </w:p>
          <w:p w:rsidR="00AE5C01" w:rsidRDefault="006F3BD2">
            <w:pPr>
              <w:widowControl/>
              <w:spacing w:line="440" w:lineRule="exact"/>
              <w:jc w:val="center"/>
              <w:rPr>
                <w:rFonts w:asciiTheme="minorEastAsia" w:hAnsiTheme="minorEastAsia" w:cstheme="minorEastAsia"/>
                <w:b/>
                <w:bCs/>
                <w:kern w:val="0"/>
                <w:sz w:val="24"/>
                <w:szCs w:val="24"/>
              </w:rPr>
            </w:pPr>
            <w:r>
              <w:rPr>
                <w:rFonts w:asciiTheme="minorEastAsia" w:hAnsiTheme="minorEastAsia" w:cstheme="minorEastAsia" w:hint="eastAsia"/>
                <w:b/>
                <w:bCs/>
                <w:kern w:val="0"/>
                <w:sz w:val="24"/>
                <w:szCs w:val="24"/>
              </w:rPr>
              <w:t>（万元）</w:t>
            </w:r>
          </w:p>
        </w:tc>
      </w:tr>
      <w:tr w:rsidR="00D06933" w:rsidTr="00D06933">
        <w:tc>
          <w:tcPr>
            <w:tcW w:w="948" w:type="dxa"/>
            <w:vAlign w:val="center"/>
          </w:tcPr>
          <w:p w:rsidR="00D06933" w:rsidRDefault="00D06933" w:rsidP="00D06933">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529" w:type="dxa"/>
          </w:tcPr>
          <w:p w:rsidR="00D06933" w:rsidRPr="00D06933" w:rsidRDefault="00D06933" w:rsidP="00D06933">
            <w:pPr>
              <w:spacing w:line="560" w:lineRule="exact"/>
              <w:jc w:val="left"/>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促进家庭婚姻和谐的专业服务</w:t>
            </w:r>
          </w:p>
        </w:tc>
        <w:tc>
          <w:tcPr>
            <w:tcW w:w="265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玄武区</w:t>
            </w:r>
          </w:p>
        </w:tc>
        <w:tc>
          <w:tcPr>
            <w:tcW w:w="1559"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50-100人</w:t>
            </w:r>
          </w:p>
        </w:tc>
        <w:tc>
          <w:tcPr>
            <w:tcW w:w="127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kern w:val="0"/>
                <w:sz w:val="24"/>
                <w:szCs w:val="24"/>
              </w:rPr>
              <w:t>8</w:t>
            </w:r>
          </w:p>
        </w:tc>
      </w:tr>
      <w:tr w:rsidR="00D06933" w:rsidTr="00D06933">
        <w:tc>
          <w:tcPr>
            <w:tcW w:w="948" w:type="dxa"/>
            <w:vAlign w:val="center"/>
          </w:tcPr>
          <w:p w:rsidR="00D06933" w:rsidRDefault="00D06933" w:rsidP="00D06933">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3529" w:type="dxa"/>
          </w:tcPr>
          <w:p w:rsidR="00D06933" w:rsidRPr="00D06933" w:rsidRDefault="00D06933" w:rsidP="00D06933">
            <w:pPr>
              <w:spacing w:line="560" w:lineRule="exact"/>
              <w:jc w:val="left"/>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促进社区和谐的文化、体育类服务</w:t>
            </w:r>
          </w:p>
        </w:tc>
        <w:tc>
          <w:tcPr>
            <w:tcW w:w="265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玄武门街道</w:t>
            </w:r>
          </w:p>
        </w:tc>
        <w:tc>
          <w:tcPr>
            <w:tcW w:w="1559"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300-500人</w:t>
            </w:r>
          </w:p>
        </w:tc>
        <w:tc>
          <w:tcPr>
            <w:tcW w:w="127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kern w:val="0"/>
                <w:sz w:val="24"/>
                <w:szCs w:val="24"/>
              </w:rPr>
              <w:t>5</w:t>
            </w:r>
          </w:p>
        </w:tc>
      </w:tr>
      <w:tr w:rsidR="00D06933" w:rsidTr="00D06933">
        <w:tc>
          <w:tcPr>
            <w:tcW w:w="948" w:type="dxa"/>
            <w:vAlign w:val="center"/>
          </w:tcPr>
          <w:p w:rsidR="00D06933" w:rsidRDefault="00D06933" w:rsidP="00D06933">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3</w:t>
            </w:r>
          </w:p>
        </w:tc>
        <w:tc>
          <w:tcPr>
            <w:tcW w:w="3529" w:type="dxa"/>
          </w:tcPr>
          <w:p w:rsidR="00D06933" w:rsidRPr="00D06933" w:rsidRDefault="00D06933" w:rsidP="00D06933">
            <w:pPr>
              <w:spacing w:line="560" w:lineRule="exact"/>
              <w:jc w:val="left"/>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小卫街社区内邻里纠纷、产权矛盾等涉及法律事务情况调研与介入。</w:t>
            </w:r>
          </w:p>
        </w:tc>
        <w:tc>
          <w:tcPr>
            <w:tcW w:w="265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孝陵卫街道小卫街社区</w:t>
            </w:r>
          </w:p>
        </w:tc>
        <w:tc>
          <w:tcPr>
            <w:tcW w:w="1559"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50-80人</w:t>
            </w:r>
          </w:p>
        </w:tc>
        <w:tc>
          <w:tcPr>
            <w:tcW w:w="127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kern w:val="0"/>
                <w:sz w:val="24"/>
                <w:szCs w:val="24"/>
              </w:rPr>
              <w:t>4</w:t>
            </w:r>
          </w:p>
        </w:tc>
      </w:tr>
      <w:tr w:rsidR="00D06933" w:rsidTr="00D06933">
        <w:tc>
          <w:tcPr>
            <w:tcW w:w="948" w:type="dxa"/>
            <w:vAlign w:val="center"/>
          </w:tcPr>
          <w:p w:rsidR="00D06933" w:rsidRDefault="00D06933" w:rsidP="00D06933">
            <w:pPr>
              <w:spacing w:line="56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3529" w:type="dxa"/>
          </w:tcPr>
          <w:p w:rsidR="00D06933" w:rsidRPr="00D06933" w:rsidRDefault="00D06933" w:rsidP="00D06933">
            <w:pPr>
              <w:spacing w:line="560" w:lineRule="exact"/>
              <w:jc w:val="left"/>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促进社区民主自治和居民参与社区垃圾分类，可回收资源再利用服务</w:t>
            </w:r>
          </w:p>
        </w:tc>
        <w:tc>
          <w:tcPr>
            <w:tcW w:w="265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孝陵卫街道小卫街社区</w:t>
            </w:r>
          </w:p>
        </w:tc>
        <w:tc>
          <w:tcPr>
            <w:tcW w:w="1559"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hint="eastAsia"/>
                <w:kern w:val="0"/>
                <w:sz w:val="24"/>
                <w:szCs w:val="24"/>
              </w:rPr>
              <w:t>全体居民</w:t>
            </w:r>
          </w:p>
        </w:tc>
        <w:tc>
          <w:tcPr>
            <w:tcW w:w="1276" w:type="dxa"/>
          </w:tcPr>
          <w:p w:rsidR="00D06933" w:rsidRPr="00D06933" w:rsidRDefault="00D06933" w:rsidP="00D06933">
            <w:pPr>
              <w:spacing w:line="560" w:lineRule="exact"/>
              <w:jc w:val="center"/>
              <w:rPr>
                <w:rFonts w:asciiTheme="minorEastAsia" w:hAnsiTheme="minorEastAsia" w:cstheme="minorEastAsia"/>
                <w:kern w:val="0"/>
                <w:sz w:val="24"/>
                <w:szCs w:val="24"/>
              </w:rPr>
            </w:pPr>
            <w:r w:rsidRPr="00D06933">
              <w:rPr>
                <w:rFonts w:asciiTheme="minorEastAsia" w:hAnsiTheme="minorEastAsia" w:cstheme="minorEastAsia"/>
                <w:kern w:val="0"/>
                <w:sz w:val="24"/>
                <w:szCs w:val="24"/>
              </w:rPr>
              <w:t>5</w:t>
            </w:r>
          </w:p>
        </w:tc>
      </w:tr>
    </w:tbl>
    <w:p w:rsidR="00AE5C01" w:rsidRDefault="006F3BD2">
      <w:pPr>
        <w:spacing w:line="560" w:lineRule="exact"/>
        <w:ind w:firstLineChars="200" w:firstLine="562"/>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lastRenderedPageBreak/>
        <w:t>2、具体需求</w:t>
      </w:r>
    </w:p>
    <w:tbl>
      <w:tblPr>
        <w:tblpPr w:leftFromText="180" w:rightFromText="180" w:vertAnchor="text" w:horzAnchor="margin" w:tblpXSpec="center" w:tblpY="38"/>
        <w:tblW w:w="10435" w:type="dxa"/>
        <w:tblLayout w:type="fixed"/>
        <w:tblCellMar>
          <w:left w:w="30" w:type="dxa"/>
          <w:right w:w="30" w:type="dxa"/>
        </w:tblCellMar>
        <w:tblLook w:val="04A0" w:firstRow="1" w:lastRow="0" w:firstColumn="1" w:lastColumn="0" w:noHBand="0" w:noVBand="1"/>
      </w:tblPr>
      <w:tblGrid>
        <w:gridCol w:w="1893"/>
        <w:gridCol w:w="3420"/>
        <w:gridCol w:w="5122"/>
      </w:tblGrid>
      <w:tr w:rsidR="00AE5C01" w:rsidTr="006F3BD2">
        <w:trPr>
          <w:trHeight w:val="860"/>
        </w:trPr>
        <w:tc>
          <w:tcPr>
            <w:tcW w:w="1893"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分包号</w:t>
            </w:r>
          </w:p>
        </w:tc>
        <w:tc>
          <w:tcPr>
            <w:tcW w:w="3420"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项目目标</w:t>
            </w:r>
          </w:p>
        </w:tc>
        <w:tc>
          <w:tcPr>
            <w:tcW w:w="5122" w:type="dxa"/>
            <w:tcBorders>
              <w:top w:val="single" w:sz="6" w:space="0" w:color="auto"/>
              <w:left w:val="single" w:sz="6" w:space="0" w:color="auto"/>
              <w:bottom w:val="single" w:sz="6" w:space="0" w:color="auto"/>
              <w:right w:val="single" w:sz="6" w:space="0" w:color="auto"/>
            </w:tcBorders>
            <w:vAlign w:val="center"/>
          </w:tcPr>
          <w:p w:rsidR="00AE5C01" w:rsidRDefault="006F3BD2">
            <w:pPr>
              <w:autoSpaceDE w:val="0"/>
              <w:autoSpaceDN w:val="0"/>
              <w:adjustRightInd w:val="0"/>
              <w:jc w:val="center"/>
              <w:rPr>
                <w:rFonts w:asciiTheme="minorEastAsia" w:hAnsiTheme="minorEastAsia" w:cstheme="minorEastAsia"/>
                <w:b/>
                <w:kern w:val="0"/>
                <w:sz w:val="24"/>
                <w:szCs w:val="24"/>
              </w:rPr>
            </w:pPr>
            <w:r>
              <w:rPr>
                <w:rFonts w:asciiTheme="minorEastAsia" w:hAnsiTheme="minorEastAsia" w:cstheme="minorEastAsia" w:hint="eastAsia"/>
                <w:b/>
                <w:kern w:val="0"/>
                <w:sz w:val="24"/>
                <w:szCs w:val="24"/>
              </w:rPr>
              <w:t>项目服务指标（包括但不限于以下指标，鼓励创新项目运作形式）</w:t>
            </w:r>
          </w:p>
        </w:tc>
      </w:tr>
      <w:tr w:rsidR="005A0D0D"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5A0D0D" w:rsidRDefault="005A0D0D" w:rsidP="005A0D0D">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1</w:t>
            </w:r>
          </w:p>
        </w:tc>
        <w:tc>
          <w:tcPr>
            <w:tcW w:w="3420"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widowControl/>
              <w:jc w:val="left"/>
              <w:rPr>
                <w:rFonts w:asciiTheme="minorEastAsia" w:hAnsiTheme="minorEastAsia" w:cs="宋体"/>
                <w:kern w:val="0"/>
                <w:sz w:val="24"/>
                <w:szCs w:val="24"/>
              </w:rPr>
            </w:pPr>
            <w:r w:rsidRPr="005A0D0D">
              <w:rPr>
                <w:rFonts w:asciiTheme="minorEastAsia" w:hAnsiTheme="minorEastAsia" w:hint="eastAsia"/>
                <w:sz w:val="24"/>
                <w:szCs w:val="24"/>
              </w:rPr>
              <w:t>通过提供专业服务，帮助目标群体认识婚姻问题和情感疏导，降低离婚率。</w:t>
            </w:r>
            <w:r w:rsidRPr="005A0D0D">
              <w:rPr>
                <w:rFonts w:asciiTheme="minorEastAsia" w:hAnsiTheme="minorEastAsia" w:cs="Times New Roman"/>
                <w:sz w:val="24"/>
                <w:szCs w:val="24"/>
              </w:rPr>
              <w:t xml:space="preserve"> </w:t>
            </w:r>
            <w:r w:rsidRPr="005A0D0D">
              <w:rPr>
                <w:rFonts w:asciiTheme="minorEastAsia" w:hAnsiTheme="minorEastAsia" w:hint="eastAsia"/>
                <w:sz w:val="24"/>
                <w:szCs w:val="24"/>
              </w:rPr>
              <w:t>帮助婚姻破裂或有问题的家庭处理家庭矛盾，提供心理支持和疏导，提高家庭稳定度。</w:t>
            </w:r>
          </w:p>
        </w:tc>
        <w:tc>
          <w:tcPr>
            <w:tcW w:w="5122"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 xml:space="preserve">1.婚姻情感咨询室现场疏导。在登记处设立婚姻情感咨询室，每周一到周五上午为常规咨询时间，专业心理咨询室值班接待；    </w:t>
            </w:r>
            <w:r w:rsidRPr="005A0D0D">
              <w:rPr>
                <w:rFonts w:asciiTheme="minorEastAsia" w:hAnsiTheme="minorEastAsia" w:hint="eastAsia"/>
                <w:sz w:val="24"/>
                <w:szCs w:val="24"/>
              </w:rPr>
              <w:br/>
              <w:t xml:space="preserve">2.对来离婚人员进行婚姻情感疏导和危机干预与调节，降低10%的离婚率；                                                  </w:t>
            </w:r>
            <w:r w:rsidRPr="005A0D0D">
              <w:rPr>
                <w:rFonts w:asciiTheme="minorEastAsia" w:hAnsiTheme="minorEastAsia" w:hint="eastAsia"/>
                <w:sz w:val="24"/>
                <w:szCs w:val="24"/>
              </w:rPr>
              <w:br/>
              <w:t>3.离婚家庭的跟踪服务。对调节过的不离婚家庭和调节不成的离婚人员进行回访，评价和监测婚姻调解后的家庭关系不少于50对；</w:t>
            </w:r>
            <w:r w:rsidRPr="005A0D0D">
              <w:rPr>
                <w:rFonts w:asciiTheme="minorEastAsia" w:hAnsiTheme="minorEastAsia" w:hint="eastAsia"/>
                <w:sz w:val="24"/>
                <w:szCs w:val="24"/>
              </w:rPr>
              <w:br/>
              <w:t xml:space="preserve">4.对离婚人员提供单亲家庭教育指导与心理疏导，提高家庭稳定度20%以上。（以上服务指标仅供制定项目方案时参考） </w:t>
            </w:r>
          </w:p>
        </w:tc>
      </w:tr>
      <w:tr w:rsidR="005A0D0D"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5A0D0D" w:rsidRDefault="005A0D0D" w:rsidP="005A0D0D">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2</w:t>
            </w:r>
          </w:p>
        </w:tc>
        <w:tc>
          <w:tcPr>
            <w:tcW w:w="3420"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联合中小学、社区开展传统文化传承教育，通过志愿服务的方式加深其对社区的认同感、归属感，培养其社区责任感，传承和弘扬传统文化。</w:t>
            </w:r>
          </w:p>
        </w:tc>
        <w:tc>
          <w:tcPr>
            <w:tcW w:w="5122"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1.组建培训出一支30人左右的地方文化宣传志愿者队伍，以玄武地区年龄在60岁以上的老人为主，组织志愿者培训或活动不少于4次，每次不少于30人；</w:t>
            </w:r>
            <w:r w:rsidRPr="005A0D0D">
              <w:rPr>
                <w:rFonts w:asciiTheme="minorEastAsia" w:hAnsiTheme="minorEastAsia" w:hint="eastAsia"/>
                <w:sz w:val="24"/>
                <w:szCs w:val="24"/>
              </w:rPr>
              <w:br/>
              <w:t>2.联合学校、社区开展地方文化传承教育活动不少于12次，每场活动参与不少于50人；</w:t>
            </w:r>
            <w:r w:rsidRPr="005A0D0D">
              <w:rPr>
                <w:rFonts w:asciiTheme="minorEastAsia" w:hAnsiTheme="minorEastAsia" w:hint="eastAsia"/>
                <w:sz w:val="24"/>
                <w:szCs w:val="24"/>
              </w:rPr>
              <w:br/>
              <w:t>3.制作玄武区地方课宣传品不少于1000份发放给社区供青少年阅览。</w:t>
            </w:r>
            <w:r w:rsidRPr="005A0D0D">
              <w:rPr>
                <w:rFonts w:asciiTheme="minorEastAsia" w:hAnsiTheme="minorEastAsia" w:hint="eastAsia"/>
                <w:sz w:val="24"/>
                <w:szCs w:val="24"/>
              </w:rPr>
              <w:br/>
            </w:r>
            <w:r w:rsidRPr="005A0D0D">
              <w:rPr>
                <w:rFonts w:asciiTheme="minorEastAsia" w:hAnsiTheme="minorEastAsia" w:hint="eastAsia"/>
                <w:sz w:val="24"/>
                <w:szCs w:val="24"/>
              </w:rPr>
              <w:lastRenderedPageBreak/>
              <w:t>（以上服务指标仅供制定项目方案时参考）</w:t>
            </w:r>
          </w:p>
        </w:tc>
      </w:tr>
      <w:tr w:rsidR="005A0D0D"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5A0D0D" w:rsidRDefault="005A0D0D" w:rsidP="005A0D0D">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lastRenderedPageBreak/>
              <w:t>3</w:t>
            </w:r>
          </w:p>
        </w:tc>
        <w:tc>
          <w:tcPr>
            <w:tcW w:w="3420"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通过对社区内涉及到邻里纠纷、产权矛盾等法律调解事件情况调研，形成社区法律调解服务需求报告；同时能够介入到实际案例调解</w:t>
            </w:r>
          </w:p>
        </w:tc>
        <w:tc>
          <w:tcPr>
            <w:tcW w:w="5122"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1、走访调研至少300人次，形成社区关于法律调解介现状及存在问题调研报告1份，不少于5000字，并提交给到购买方及社区。</w:t>
            </w:r>
            <w:r w:rsidRPr="005A0D0D">
              <w:rPr>
                <w:rFonts w:asciiTheme="minorEastAsia" w:hAnsiTheme="minorEastAsia" w:hint="eastAsia"/>
                <w:sz w:val="24"/>
                <w:szCs w:val="24"/>
              </w:rPr>
              <w:br/>
              <w:t>2、成立社区法律工作微型服务站点，开展日常法律问题咨询工作，建立服务机制，每月至少1天固定时间在社区为居民提供法律咨询服务，全年不少于30件。</w:t>
            </w:r>
            <w:r w:rsidRPr="005A0D0D">
              <w:rPr>
                <w:rFonts w:asciiTheme="minorEastAsia" w:hAnsiTheme="minorEastAsia" w:hint="eastAsia"/>
                <w:sz w:val="24"/>
                <w:szCs w:val="24"/>
              </w:rPr>
              <w:br/>
              <w:t>3、在调研的基础上，针对社区公共环境、事务等3-5例涉法问题个案，进行专业介入、梳理与调解，力争解决或有明显改善，如小卫街业主与原开发商权益纠纷问题；</w:t>
            </w:r>
            <w:r w:rsidRPr="005A0D0D">
              <w:rPr>
                <w:rFonts w:asciiTheme="minorEastAsia" w:hAnsiTheme="minorEastAsia" w:hint="eastAsia"/>
                <w:sz w:val="24"/>
                <w:szCs w:val="24"/>
              </w:rPr>
              <w:br/>
              <w:t xml:space="preserve">4、根据社区法律服务需求与现状的调研，每季度至少开展1次普法主题教育，每次服务不少于50人。（以上服务指标仅供制定项目方案时参考） </w:t>
            </w:r>
          </w:p>
        </w:tc>
      </w:tr>
      <w:tr w:rsidR="005A0D0D" w:rsidTr="006F3BD2">
        <w:trPr>
          <w:trHeight w:val="1209"/>
        </w:trPr>
        <w:tc>
          <w:tcPr>
            <w:tcW w:w="1893" w:type="dxa"/>
            <w:tcBorders>
              <w:top w:val="single" w:sz="6" w:space="0" w:color="auto"/>
              <w:left w:val="single" w:sz="6" w:space="0" w:color="auto"/>
              <w:bottom w:val="single" w:sz="6" w:space="0" w:color="auto"/>
              <w:right w:val="single" w:sz="6" w:space="0" w:color="auto"/>
            </w:tcBorders>
            <w:vAlign w:val="center"/>
          </w:tcPr>
          <w:p w:rsidR="005A0D0D" w:rsidRDefault="005A0D0D" w:rsidP="005A0D0D">
            <w:pPr>
              <w:spacing w:line="520" w:lineRule="exact"/>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4</w:t>
            </w:r>
          </w:p>
        </w:tc>
        <w:tc>
          <w:tcPr>
            <w:tcW w:w="3420"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rPr>
                <w:rFonts w:asciiTheme="minorEastAsia" w:hAnsiTheme="minorEastAsia"/>
                <w:sz w:val="24"/>
                <w:szCs w:val="24"/>
              </w:rPr>
            </w:pPr>
            <w:r w:rsidRPr="005A0D0D">
              <w:rPr>
                <w:rFonts w:asciiTheme="minorEastAsia" w:hAnsiTheme="minorEastAsia" w:hint="eastAsia"/>
                <w:sz w:val="24"/>
                <w:szCs w:val="24"/>
              </w:rPr>
              <w:t>通过垃圾分类宣传及主题活动开展，提升居民垃圾分类意识；同时搭建社区垃圾分类资源再生利用服务平台并试点运营。</w:t>
            </w:r>
          </w:p>
        </w:tc>
        <w:tc>
          <w:tcPr>
            <w:tcW w:w="5122" w:type="dxa"/>
            <w:tcBorders>
              <w:top w:val="single" w:sz="6" w:space="0" w:color="auto"/>
              <w:left w:val="single" w:sz="6" w:space="0" w:color="auto"/>
              <w:bottom w:val="single" w:sz="6" w:space="0" w:color="auto"/>
              <w:right w:val="single" w:sz="6" w:space="0" w:color="auto"/>
            </w:tcBorders>
            <w:vAlign w:val="center"/>
          </w:tcPr>
          <w:p w:rsidR="005A0D0D" w:rsidRPr="005A0D0D" w:rsidRDefault="005A0D0D" w:rsidP="005A0D0D">
            <w:pPr>
              <w:spacing w:after="240"/>
              <w:rPr>
                <w:rFonts w:asciiTheme="minorEastAsia" w:hAnsiTheme="minorEastAsia"/>
                <w:sz w:val="24"/>
                <w:szCs w:val="24"/>
              </w:rPr>
            </w:pPr>
            <w:r w:rsidRPr="005A0D0D">
              <w:rPr>
                <w:rFonts w:asciiTheme="minorEastAsia" w:hAnsiTheme="minorEastAsia" w:hint="eastAsia"/>
                <w:sz w:val="24"/>
                <w:szCs w:val="24"/>
              </w:rPr>
              <w:t>1、垃圾分类宣传覆盖到社区100%居民，每个楼道设置1个宣传橱窗。</w:t>
            </w:r>
            <w:r w:rsidRPr="005A0D0D">
              <w:rPr>
                <w:rFonts w:asciiTheme="minorEastAsia" w:hAnsiTheme="minorEastAsia" w:hint="eastAsia"/>
                <w:sz w:val="24"/>
                <w:szCs w:val="24"/>
              </w:rPr>
              <w:br/>
              <w:t xml:space="preserve">2、每月至少开展1次垃圾分类主题教育活动，每次服务不少于50人。 </w:t>
            </w:r>
            <w:r w:rsidRPr="005A0D0D">
              <w:rPr>
                <w:rFonts w:asciiTheme="minorEastAsia" w:hAnsiTheme="minorEastAsia" w:hint="eastAsia"/>
                <w:sz w:val="24"/>
                <w:szCs w:val="24"/>
              </w:rPr>
              <w:br/>
              <w:t>3、全年开展不少于4次的垃圾分类环保主题志愿者培训活动，开展分类引导、监督管理志愿服务</w:t>
            </w:r>
            <w:r w:rsidRPr="005A0D0D">
              <w:rPr>
                <w:rFonts w:asciiTheme="minorEastAsia" w:hAnsiTheme="minorEastAsia" w:hint="eastAsia"/>
                <w:sz w:val="24"/>
                <w:szCs w:val="24"/>
              </w:rPr>
              <w:lastRenderedPageBreak/>
              <w:t>工作,打造1支不少于20人的垃圾分类达人队伍。</w:t>
            </w:r>
            <w:r w:rsidRPr="005A0D0D">
              <w:rPr>
                <w:rFonts w:asciiTheme="minorEastAsia" w:hAnsiTheme="minorEastAsia" w:hint="eastAsia"/>
                <w:sz w:val="24"/>
                <w:szCs w:val="24"/>
              </w:rPr>
              <w:br/>
              <w:t>4、结合慈善超市运营，打造社区物品可回收、再利用服务实体平台，试点对社区垃圾进行分类回收，二次销售、捐赠等。</w:t>
            </w:r>
            <w:r w:rsidRPr="005A0D0D">
              <w:rPr>
                <w:rFonts w:asciiTheme="minorEastAsia" w:hAnsiTheme="minorEastAsia" w:hint="eastAsia"/>
                <w:sz w:val="24"/>
                <w:szCs w:val="24"/>
              </w:rPr>
              <w:br/>
              <w:t>5、建立奖励机制，每季度开展1次积分兑换，每半年开展1次参与度评比活动，每次服务不少于50人，形成小卫街垃圾分类参与激励制度，积分兑换与二次销售的金额部分反哺到社区公益，形成初步自我造血。（以上服务指标仅供制定项目方案时参考）</w:t>
            </w:r>
          </w:p>
        </w:tc>
      </w:tr>
    </w:tbl>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注：（1）应标人须根据服务内容指引清单及具体需求表中所规定的实施地域、服务内容等要求设计项目实施方案。</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（2）“实施区域范围”一栏中，若为“不限定”，应标单位可根据项目预算及方案设计在该区划任意街道或社区实施服务项目。</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（3）“实施区域范围”的最小单位为社区。</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3、实施周期及服务对象：</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实施周期：2019年</w:t>
      </w:r>
      <w:r w:rsidR="00031482">
        <w:rPr>
          <w:rFonts w:asciiTheme="minorEastAsia" w:hAnsiTheme="minorEastAsia" w:cstheme="minorEastAsia" w:hint="eastAsia"/>
          <w:sz w:val="28"/>
          <w:szCs w:val="28"/>
        </w:rPr>
        <w:t>9月</w:t>
      </w:r>
      <w:r>
        <w:rPr>
          <w:rFonts w:asciiTheme="minorEastAsia" w:hAnsiTheme="minorEastAsia" w:cstheme="minorEastAsia" w:hint="eastAsia"/>
          <w:sz w:val="28"/>
          <w:szCs w:val="28"/>
        </w:rPr>
        <w:t>-</w:t>
      </w:r>
      <w:r w:rsidR="00031482">
        <w:rPr>
          <w:rFonts w:asciiTheme="minorEastAsia" w:hAnsiTheme="minorEastAsia" w:cstheme="minorEastAsia" w:hint="eastAsia"/>
          <w:sz w:val="28"/>
          <w:szCs w:val="28"/>
        </w:rPr>
        <w:t>2020年8月，为期1年</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服务对象：服务对象为实施区域内的</w:t>
      </w:r>
      <w:r w:rsidR="009D3313">
        <w:rPr>
          <w:rFonts w:asciiTheme="minorEastAsia" w:hAnsiTheme="minorEastAsia" w:cstheme="minorEastAsia" w:hint="eastAsia"/>
          <w:sz w:val="28"/>
          <w:szCs w:val="28"/>
        </w:rPr>
        <w:t>其它</w:t>
      </w:r>
      <w:r>
        <w:rPr>
          <w:rFonts w:asciiTheme="minorEastAsia" w:hAnsiTheme="minorEastAsia" w:cstheme="minorEastAsia" w:hint="eastAsia"/>
          <w:sz w:val="28"/>
          <w:szCs w:val="28"/>
        </w:rPr>
        <w:t>服务对象，原则每个项目直接受益人不得少于50人，项目需求表中有特殊要求的，以需求表要求为准。</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4、项目标准：</w:t>
      </w:r>
    </w:p>
    <w:p w:rsidR="00AE5C01" w:rsidRDefault="006F3BD2" w:rsidP="00D169BA">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（1）广泛性：项目所回应的问题是广大城乡社区居民共同面临的，具有普遍推广的必要性。</w:t>
      </w:r>
    </w:p>
    <w:p w:rsidR="00AE5C01" w:rsidRDefault="006F3BD2" w:rsidP="00D169BA">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lastRenderedPageBreak/>
        <w:t>（2）针对性：设计针对明确的受益群体，有精准的定位，直接受益人数不少于50人。</w:t>
      </w:r>
    </w:p>
    <w:p w:rsidR="00AE5C01" w:rsidRDefault="006F3BD2" w:rsidP="00D169BA">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（3）公益性：以服务民生和追求社会效益为主要目的，符合公共利益，项目服务指向明确，公益色彩突出。</w:t>
      </w:r>
    </w:p>
    <w:p w:rsidR="00AE5C01" w:rsidRDefault="006F3BD2" w:rsidP="00D169BA">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（4）可操作性：项目具备良好的社区基础和群众基础，符合政府相关政策导向，资金投入可以产生预期的社会效益。</w:t>
      </w:r>
    </w:p>
    <w:p w:rsidR="00AE5C01" w:rsidRDefault="006F3BD2" w:rsidP="00D169BA">
      <w:pPr>
        <w:snapToGrid w:val="0"/>
        <w:spacing w:afterLines="50" w:after="143"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（5）可持续性：项目具有清晰的发展模式，在资助期结束后有持续运作的可能，可在条件类似的地区推广、复制。</w:t>
      </w:r>
    </w:p>
    <w:p w:rsidR="00AE5C01" w:rsidRDefault="006F3BD2">
      <w:pPr>
        <w:spacing w:line="560" w:lineRule="exact"/>
        <w:ind w:firstLineChars="200" w:firstLine="562"/>
        <w:rPr>
          <w:rFonts w:asciiTheme="minorEastAsia" w:hAnsiTheme="minorEastAsia" w:cstheme="minorEastAsia"/>
          <w:b/>
          <w:bCs/>
          <w:color w:val="000000" w:themeColor="text1"/>
          <w:kern w:val="0"/>
          <w:sz w:val="28"/>
          <w:szCs w:val="28"/>
        </w:rPr>
      </w:pPr>
      <w:r>
        <w:rPr>
          <w:rFonts w:asciiTheme="minorEastAsia" w:hAnsiTheme="minorEastAsia" w:cstheme="minorEastAsia" w:hint="eastAsia"/>
          <w:b/>
          <w:bCs/>
          <w:color w:val="000000" w:themeColor="text1"/>
          <w:kern w:val="0"/>
          <w:sz w:val="28"/>
          <w:szCs w:val="28"/>
        </w:rPr>
        <w:t>二、执行要求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（一）项目实施方案要求</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应重点围绕以下6个方面以概述的方式提供说明材料：</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1、项目的需求分析；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2、项目目标和内容；</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3、项目进度安排；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4、项目实施人员力量构成；</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5、项目资金的详细安排；</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6、项目实施中可能遇到的风险预测及应对方案。</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bCs/>
          <w:color w:val="000000" w:themeColor="text1"/>
          <w:kern w:val="0"/>
          <w:sz w:val="28"/>
          <w:szCs w:val="28"/>
        </w:rPr>
        <w:t>（二）</w:t>
      </w:r>
      <w:r>
        <w:rPr>
          <w:rFonts w:asciiTheme="minorEastAsia" w:hAnsiTheme="minorEastAsia" w:cstheme="minorEastAsia" w:hint="eastAsia"/>
          <w:color w:val="000000" w:themeColor="text1"/>
          <w:sz w:val="28"/>
          <w:szCs w:val="28"/>
        </w:rPr>
        <w:t>项目经费使用要求</w:t>
      </w:r>
    </w:p>
    <w:p w:rsidR="00AE5C01" w:rsidRDefault="006F3BD2">
      <w:pPr>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本项目经费为固定金额扶持，应标单位须根据项目方案设计认真编制项目经费预算，主要用于：</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1、为实现项目预期目标而付出的直接相关成本。</w:t>
      </w:r>
    </w:p>
    <w:p w:rsidR="00AE5C01" w:rsidRDefault="006F3BD2">
      <w:pPr>
        <w:spacing w:line="560" w:lineRule="exact"/>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2、行政管理费用且不超过项目总金额10%。</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lastRenderedPageBreak/>
        <w:t>3、项目资金不用于固定资产购置，不得直接向受益对象发放现金，不得发生其他捐赠、赞助支出。</w:t>
      </w:r>
    </w:p>
    <w:p w:rsidR="00AE5C01" w:rsidRDefault="006F3BD2">
      <w:pPr>
        <w:widowControl/>
        <w:spacing w:line="560" w:lineRule="exact"/>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4、其他从财政性资金使用以及市公益创投相关文件规定。</w:t>
      </w:r>
    </w:p>
    <w:p w:rsidR="00AE5C01" w:rsidRDefault="006F3BD2">
      <w:pPr>
        <w:spacing w:line="560" w:lineRule="exact"/>
        <w:ind w:firstLineChars="200" w:firstLine="560"/>
        <w:rPr>
          <w:rFonts w:asciiTheme="minorEastAsia" w:hAnsiTheme="minorEastAsia" w:cstheme="minorEastAsia"/>
          <w:sz w:val="28"/>
          <w:szCs w:val="28"/>
          <w:lang w:val="zh-CN"/>
        </w:rPr>
      </w:pPr>
      <w:r>
        <w:rPr>
          <w:rFonts w:asciiTheme="minorEastAsia" w:hAnsiTheme="minorEastAsia" w:cstheme="minorEastAsia" w:hint="eastAsia"/>
          <w:sz w:val="28"/>
          <w:szCs w:val="28"/>
          <w:lang w:val="zh-CN"/>
        </w:rPr>
        <w:t>对项目资金使用、管理中存在擅自改变专项资金用途，或者骗取、挪用专项资金等行为，按有关规定进行处理并追究有关单位及其相关人员法律责任。</w:t>
      </w: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AE5C01">
      <w:pPr>
        <w:spacing w:line="560" w:lineRule="exact"/>
        <w:ind w:firstLineChars="200" w:firstLine="560"/>
        <w:rPr>
          <w:rFonts w:asciiTheme="minorEastAsia" w:hAnsiTheme="minorEastAsia" w:cstheme="minorEastAsia"/>
          <w:sz w:val="28"/>
          <w:szCs w:val="28"/>
          <w:lang w:val="zh-CN"/>
        </w:rPr>
      </w:pPr>
    </w:p>
    <w:p w:rsidR="00AE5C01" w:rsidRDefault="006F3BD2">
      <w:pPr>
        <w:pStyle w:val="1"/>
        <w:jc w:val="center"/>
        <w:rPr>
          <w:lang w:val="zh-CN"/>
        </w:rPr>
      </w:pPr>
      <w:bookmarkStart w:id="4" w:name="_Toc19949"/>
      <w:r>
        <w:rPr>
          <w:rFonts w:hint="eastAsia"/>
          <w:lang w:val="zh-CN"/>
        </w:rPr>
        <w:t>第四章</w:t>
      </w:r>
      <w:r>
        <w:rPr>
          <w:rFonts w:hint="eastAsia"/>
          <w:lang w:val="zh-CN"/>
        </w:rPr>
        <w:t xml:space="preserve"> </w:t>
      </w:r>
      <w:r>
        <w:rPr>
          <w:rFonts w:hint="eastAsia"/>
          <w:lang w:val="zh-CN"/>
        </w:rPr>
        <w:t>项目评审标准</w:t>
      </w:r>
      <w:bookmarkEnd w:id="4"/>
    </w:p>
    <w:tbl>
      <w:tblPr>
        <w:tblW w:w="96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418"/>
        <w:gridCol w:w="708"/>
        <w:gridCol w:w="6028"/>
        <w:gridCol w:w="649"/>
      </w:tblGrid>
      <w:tr w:rsidR="00AE5C01">
        <w:trPr>
          <w:trHeight w:val="90"/>
          <w:tblHeader/>
        </w:trPr>
        <w:tc>
          <w:tcPr>
            <w:tcW w:w="817"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一级指标</w:t>
            </w: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二级指标</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编号</w:t>
            </w:r>
          </w:p>
        </w:tc>
        <w:tc>
          <w:tcPr>
            <w:tcW w:w="602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三级指标（酌情评分：取小数点后一位）</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分值</w:t>
            </w:r>
          </w:p>
        </w:tc>
      </w:tr>
      <w:tr w:rsidR="00AE5C01">
        <w:trPr>
          <w:trHeight w:val="344"/>
        </w:trPr>
        <w:tc>
          <w:tcPr>
            <w:tcW w:w="817" w:type="dxa"/>
            <w:vMerge w:val="restart"/>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机构资质27</w:t>
            </w: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组织机构（12）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机构组织架构和管理制度健全，最优为5分，其他酌情评分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val="34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成立时间，2年以下2分，2-3年3分，3年以上4分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r>
      <w:tr w:rsidR="00AE5C01">
        <w:trPr>
          <w:trHeight w:val="964"/>
        </w:trPr>
        <w:tc>
          <w:tcPr>
            <w:tcW w:w="817" w:type="dxa"/>
            <w:vMerge/>
            <w:vAlign w:val="center"/>
          </w:tcPr>
          <w:p w:rsidR="00AE5C01" w:rsidRDefault="00AE5C01">
            <w:pPr>
              <w:widowControl/>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评估等级在4A级以上的3分，3A级2分，3A级以下1分，未参加评估的0分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val="38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业务能力</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4</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有实施中央支持项目以及省、市级公益创投项目的经验，2个以上2分，1个1分，没有的0分。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市级以上行政部门表彰（提供证明材料），有则得分，没有0分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2</w:t>
            </w:r>
          </w:p>
        </w:tc>
      </w:tr>
      <w:tr w:rsidR="00AE5C01">
        <w:trPr>
          <w:trHeight w:val="402"/>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项目实施能够整合专业服务支持性资源，为项目运作提供相应专业服务或具有相应的技术支持条件。提供具体</w:t>
            </w:r>
            <w:r>
              <w:rPr>
                <w:rFonts w:asciiTheme="minorEastAsia" w:hAnsiTheme="minorEastAsia" w:cstheme="minorEastAsia" w:hint="eastAsia"/>
                <w:color w:val="000000" w:themeColor="text1"/>
                <w:kern w:val="0"/>
                <w:sz w:val="24"/>
              </w:rPr>
              <w:lastRenderedPageBreak/>
              <w:t>说明材料，酌情评分，最高不超过3分；机构具备一定的劝募或合作劝募能力（提供相关证明），酌情评分，最高不超过3分。本项合计不超过6分。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lastRenderedPageBreak/>
              <w:t>6</w:t>
            </w:r>
          </w:p>
        </w:tc>
      </w:tr>
      <w:tr w:rsidR="00AE5C01">
        <w:trPr>
          <w:trHeight w:val="437"/>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Align w:val="center"/>
          </w:tcPr>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财务规范（5）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c>
          <w:tcPr>
            <w:tcW w:w="6028" w:type="dxa"/>
            <w:vAlign w:val="center"/>
          </w:tcPr>
          <w:p w:rsidR="00AE5C01" w:rsidRDefault="006F3BD2">
            <w:pPr>
              <w:widowControl/>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财务制度健全，对比最优得3分，其他酌情评分；有会计人员（提供证明材料），得2分，没有不得分。本项合计不超过5分。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1142"/>
        </w:trPr>
        <w:tc>
          <w:tcPr>
            <w:tcW w:w="817" w:type="dxa"/>
            <w:tcBorders>
              <w:top w:val="single" w:sz="4" w:space="0" w:color="auto"/>
            </w:tcBorders>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经费编制</w:t>
            </w:r>
          </w:p>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10</w:t>
            </w:r>
          </w:p>
        </w:tc>
        <w:tc>
          <w:tcPr>
            <w:tcW w:w="1418" w:type="dxa"/>
            <w:tcBorders>
              <w:top w:val="single" w:sz="4" w:space="0" w:color="auto"/>
            </w:tcBorders>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经费编制（10）</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8</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r>
      <w:tr w:rsidR="00AE5C01">
        <w:trPr>
          <w:trHeight w:hRule="exact" w:val="1046"/>
        </w:trPr>
        <w:tc>
          <w:tcPr>
            <w:tcW w:w="817"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t>实施方案</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58</w:t>
            </w:r>
          </w:p>
        </w:tc>
        <w:tc>
          <w:tcPr>
            <w:tcW w:w="1418" w:type="dxa"/>
            <w:vMerge w:val="restart"/>
            <w:vAlign w:val="center"/>
          </w:tcPr>
          <w:p w:rsidR="00AE5C01" w:rsidRDefault="00AE5C01">
            <w:pPr>
              <w:jc w:val="center"/>
              <w:rPr>
                <w:rFonts w:asciiTheme="minorEastAsia" w:hAnsiTheme="minorEastAsia" w:cstheme="minorEastAsia"/>
                <w:color w:val="000000" w:themeColor="text1"/>
                <w:kern w:val="0"/>
                <w:sz w:val="24"/>
              </w:rPr>
            </w:pP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设计合理</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9</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预算编制符合项目经费使用要求，支出合理，考虑全面，明细清晰，一般2分，较好4分，很好6分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6</w:t>
            </w:r>
          </w:p>
        </w:tc>
      </w:tr>
      <w:tr w:rsidR="00AE5C01">
        <w:trPr>
          <w:trHeight w:hRule="exact" w:val="51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10</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陈述答疑共15分钟，陈述时间为5分钟，答疑时间10分钟，陈述超时不得分。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402"/>
        </w:trPr>
        <w:tc>
          <w:tcPr>
            <w:tcW w:w="817" w:type="dxa"/>
            <w:vMerge/>
            <w:vAlign w:val="center"/>
          </w:tcPr>
          <w:p w:rsidR="00AE5C01" w:rsidRDefault="00AE5C01">
            <w:pPr>
              <w:jc w:val="center"/>
              <w:rPr>
                <w:rFonts w:asciiTheme="minorEastAsia" w:hAnsiTheme="minorEastAsia" w:cstheme="minorEastAsia"/>
                <w:b/>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11</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项目实施方案对现状、需求分析准确，酌情评分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r w:rsidR="00AE5C01">
        <w:trPr>
          <w:trHeight w:hRule="exact" w:val="989"/>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创新推广（22）</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项目实施方案主题突出、中期、结项项目评估验收目标设定合理，量化明确、可操作性强、能够有效响应项目需求，</w:t>
            </w:r>
            <w:r>
              <w:rPr>
                <w:rFonts w:asciiTheme="minorEastAsia" w:hAnsiTheme="minorEastAsia" w:cstheme="minorEastAsia" w:hint="eastAsia"/>
                <w:color w:val="000000" w:themeColor="text1"/>
                <w:kern w:val="0"/>
                <w:sz w:val="24"/>
              </w:rPr>
              <w:t>很好为15分，较好为10分，一般为5分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r>
      <w:tr w:rsidR="00AE5C01">
        <w:trPr>
          <w:trHeight w:hRule="exact" w:val="578"/>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13</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项目实施方案专业性强，紧扣社区实际，具有创新性和示范性，</w:t>
            </w:r>
            <w:r>
              <w:rPr>
                <w:rFonts w:asciiTheme="minorEastAsia" w:hAnsiTheme="minorEastAsia" w:cstheme="minorEastAsia" w:hint="eastAsia"/>
                <w:color w:val="000000" w:themeColor="text1"/>
                <w:kern w:val="0"/>
                <w:sz w:val="24"/>
              </w:rPr>
              <w:t>很好为7分，较好为4分，一般为2分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val="1041"/>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信息公开（7）</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14</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项目有面向服务对象的信息公开联系反馈机制以及服务质量标准承诺机制，</w:t>
            </w:r>
            <w:r>
              <w:rPr>
                <w:rFonts w:asciiTheme="minorEastAsia" w:hAnsiTheme="minorEastAsia" w:cstheme="minorEastAsia" w:hint="eastAsia"/>
                <w:color w:val="000000" w:themeColor="text1"/>
                <w:kern w:val="0"/>
                <w:sz w:val="24"/>
                <w:szCs w:val="24"/>
              </w:rPr>
              <w:t xml:space="preserve"> 最高得7分，其他酌情给分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7</w:t>
            </w:r>
          </w:p>
        </w:tc>
      </w:tr>
      <w:tr w:rsidR="00AE5C01">
        <w:trPr>
          <w:trHeight w:hRule="exact" w:val="1015"/>
        </w:trPr>
        <w:tc>
          <w:tcPr>
            <w:tcW w:w="817"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1418" w:type="dxa"/>
            <w:vMerge w:val="restart"/>
            <w:vAlign w:val="center"/>
          </w:tcPr>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执行团队</w:t>
            </w:r>
          </w:p>
          <w:p w:rsidR="00AE5C01" w:rsidRDefault="006F3BD2">
            <w:pPr>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15</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12</w:t>
            </w:r>
          </w:p>
        </w:tc>
      </w:tr>
      <w:tr w:rsidR="00AE5C01">
        <w:trPr>
          <w:trHeight w:hRule="exact" w:val="525"/>
        </w:trPr>
        <w:tc>
          <w:tcPr>
            <w:tcW w:w="817" w:type="dxa"/>
            <w:vMerge/>
            <w:vAlign w:val="center"/>
          </w:tcPr>
          <w:p w:rsidR="00AE5C01" w:rsidRDefault="00AE5C01">
            <w:pPr>
              <w:widowControl/>
              <w:jc w:val="center"/>
              <w:rPr>
                <w:rFonts w:asciiTheme="minorEastAsia" w:hAnsiTheme="minorEastAsia" w:cstheme="minorEastAsia"/>
                <w:color w:val="000000" w:themeColor="text1"/>
                <w:kern w:val="0"/>
                <w:sz w:val="24"/>
              </w:rPr>
            </w:pPr>
          </w:p>
        </w:tc>
        <w:tc>
          <w:tcPr>
            <w:tcW w:w="1418" w:type="dxa"/>
            <w:vMerge/>
            <w:vAlign w:val="center"/>
          </w:tcPr>
          <w:p w:rsidR="00AE5C01" w:rsidRDefault="00AE5C01">
            <w:pPr>
              <w:jc w:val="center"/>
              <w:rPr>
                <w:rFonts w:asciiTheme="minorEastAsia" w:hAnsiTheme="minorEastAsia" w:cstheme="minorEastAsia"/>
                <w:color w:val="000000" w:themeColor="text1"/>
                <w:kern w:val="0"/>
                <w:sz w:val="24"/>
              </w:rPr>
            </w:pP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16</w:t>
            </w:r>
          </w:p>
        </w:tc>
        <w:tc>
          <w:tcPr>
            <w:tcW w:w="6028" w:type="dxa"/>
            <w:vAlign w:val="center"/>
          </w:tcPr>
          <w:p w:rsidR="00AE5C01" w:rsidRDefault="006F3BD2">
            <w:pPr>
              <w:jc w:val="left"/>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szCs w:val="24"/>
              </w:rPr>
              <w:t>项目主管管理经验丰富，有较好地与政府部门沟通协商能力</w:t>
            </w:r>
            <w:r>
              <w:rPr>
                <w:rFonts w:asciiTheme="minorEastAsia" w:hAnsiTheme="minorEastAsia" w:cstheme="minorEastAsia" w:hint="eastAsia"/>
                <w:color w:val="000000" w:themeColor="text1"/>
                <w:kern w:val="0"/>
                <w:sz w:val="24"/>
              </w:rPr>
              <w:t>，酌情给分。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3</w:t>
            </w:r>
          </w:p>
        </w:tc>
      </w:tr>
      <w:tr w:rsidR="00AE5C01">
        <w:trPr>
          <w:trHeight w:hRule="exact" w:val="1127"/>
        </w:trPr>
        <w:tc>
          <w:tcPr>
            <w:tcW w:w="817" w:type="dxa"/>
            <w:vAlign w:val="center"/>
          </w:tcPr>
          <w:p w:rsidR="00AE5C01" w:rsidRDefault="006F3BD2">
            <w:pPr>
              <w:widowControl/>
              <w:jc w:val="center"/>
              <w:rPr>
                <w:rFonts w:asciiTheme="minorEastAsia" w:hAnsiTheme="minorEastAsia" w:cstheme="minorEastAsia"/>
                <w:b/>
                <w:color w:val="000000" w:themeColor="text1"/>
                <w:kern w:val="0"/>
                <w:sz w:val="24"/>
              </w:rPr>
            </w:pPr>
            <w:r>
              <w:rPr>
                <w:rFonts w:asciiTheme="minorEastAsia" w:hAnsiTheme="minorEastAsia" w:cstheme="minorEastAsia" w:hint="eastAsia"/>
                <w:b/>
                <w:color w:val="000000" w:themeColor="text1"/>
                <w:kern w:val="0"/>
                <w:sz w:val="24"/>
              </w:rPr>
              <w:lastRenderedPageBreak/>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kern w:val="0"/>
                <w:sz w:val="24"/>
              </w:rPr>
              <w:t>5</w:t>
            </w:r>
          </w:p>
        </w:tc>
        <w:tc>
          <w:tcPr>
            <w:tcW w:w="141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风险管理</w:t>
            </w:r>
          </w:p>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c>
          <w:tcPr>
            <w:tcW w:w="708"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17</w:t>
            </w:r>
          </w:p>
        </w:tc>
        <w:tc>
          <w:tcPr>
            <w:tcW w:w="6028" w:type="dxa"/>
            <w:vAlign w:val="center"/>
          </w:tcPr>
          <w:p w:rsidR="00AE5C01" w:rsidRDefault="006F3BD2">
            <w:pPr>
              <w:jc w:val="left"/>
              <w:rPr>
                <w:rFonts w:asciiTheme="minorEastAsia" w:hAnsiTheme="minorEastAsia" w:cstheme="minorEastAsia"/>
                <w:color w:val="000000" w:themeColor="text1"/>
                <w:kern w:val="0"/>
                <w:sz w:val="24"/>
                <w:szCs w:val="24"/>
              </w:rPr>
            </w:pPr>
            <w:r>
              <w:rPr>
                <w:rFonts w:asciiTheme="minorEastAsia" w:hAnsiTheme="minorEastAsia" w:cstheme="minorEastAsia" w:hint="eastAsia"/>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rsidR="00AE5C01" w:rsidRDefault="006F3BD2">
            <w:pPr>
              <w:widowControl/>
              <w:jc w:val="center"/>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5</w:t>
            </w:r>
          </w:p>
        </w:tc>
      </w:tr>
    </w:tbl>
    <w:p w:rsidR="00AE5C01" w:rsidRDefault="006F3BD2">
      <w:pPr>
        <w:rPr>
          <w:rFonts w:asciiTheme="minorEastAsia" w:hAnsiTheme="minorEastAsia" w:cstheme="minorEastAsia"/>
          <w:color w:val="000000" w:themeColor="text1"/>
          <w:kern w:val="0"/>
          <w:sz w:val="24"/>
        </w:rPr>
      </w:pPr>
      <w:r>
        <w:rPr>
          <w:rFonts w:asciiTheme="minorEastAsia" w:hAnsiTheme="minorEastAsia" w:cstheme="minorEastAsia" w:hint="eastAsia"/>
          <w:b/>
          <w:color w:val="000000" w:themeColor="text1"/>
          <w:sz w:val="24"/>
        </w:rPr>
        <w:t>说明 ：</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themeColor="text1"/>
          <w:sz w:val="24"/>
          <w:szCs w:val="24"/>
        </w:rPr>
        <w:t>1、评标分值以百分为算，评审标准内容不够可另</w:t>
      </w:r>
      <w:r>
        <w:rPr>
          <w:rFonts w:asciiTheme="minorEastAsia" w:hAnsiTheme="minorEastAsia" w:cstheme="minorEastAsia" w:hint="eastAsia"/>
          <w:b/>
          <w:color w:val="000000"/>
          <w:sz w:val="24"/>
          <w:szCs w:val="24"/>
        </w:rPr>
        <w:t>附页。</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2、所有认证、证明和业绩均以有效的复印件为依据。</w:t>
      </w:r>
    </w:p>
    <w:p w:rsidR="00AE5C01" w:rsidRDefault="006F3BD2">
      <w:pPr>
        <w:ind w:firstLineChars="200" w:firstLine="482"/>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3、连续三年获得市公益创投资助且评估等级3A以上可加2分。</w:t>
      </w:r>
    </w:p>
    <w:p w:rsidR="00AE5C01" w:rsidRDefault="006F3BD2">
      <w:pPr>
        <w:widowControl/>
        <w:ind w:firstLineChars="200" w:firstLine="482"/>
        <w:jc w:val="left"/>
        <w:rPr>
          <w:rFonts w:asciiTheme="minorEastAsia" w:hAnsiTheme="minorEastAsia" w:cstheme="minorEastAsia"/>
          <w:b/>
          <w:color w:val="000000"/>
          <w:sz w:val="24"/>
          <w:szCs w:val="24"/>
        </w:rPr>
      </w:pPr>
      <w:r>
        <w:rPr>
          <w:rFonts w:asciiTheme="minorEastAsia" w:hAnsiTheme="minorEastAsia" w:cstheme="minorEastAsia" w:hint="eastAsia"/>
          <w:b/>
          <w:color w:val="000000"/>
          <w:sz w:val="24"/>
          <w:szCs w:val="24"/>
        </w:rPr>
        <w:t xml:space="preserve">4、项目实施地为经济薄弱社区（村）或欠发达社区（村），项目符合精准扶贫要求的，在最终评分基础上加3分，竞标单位须提供实施地为经济薄弱社区（村）或欠发达社区（村）的认定材料。 </w:t>
      </w: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6F3BD2" w:rsidRDefault="006F3BD2">
      <w:pPr>
        <w:widowControl/>
        <w:ind w:firstLineChars="200" w:firstLine="482"/>
        <w:jc w:val="left"/>
        <w:rPr>
          <w:rFonts w:asciiTheme="minorEastAsia" w:hAnsiTheme="minorEastAsia" w:cstheme="minorEastAsia"/>
          <w:b/>
          <w:color w:val="000000"/>
          <w:sz w:val="24"/>
          <w:szCs w:val="24"/>
        </w:rPr>
      </w:pPr>
    </w:p>
    <w:p w:rsidR="00AE5C01" w:rsidRDefault="006F3BD2">
      <w:pPr>
        <w:pStyle w:val="1"/>
        <w:jc w:val="center"/>
        <w:rPr>
          <w:lang w:val="zh-CN"/>
        </w:rPr>
      </w:pPr>
      <w:bookmarkStart w:id="5" w:name="_Toc2677"/>
      <w:r>
        <w:rPr>
          <w:rFonts w:hint="eastAsia"/>
          <w:lang w:val="zh-CN"/>
        </w:rPr>
        <w:t>第五章</w:t>
      </w:r>
      <w:r>
        <w:rPr>
          <w:rFonts w:hint="eastAsia"/>
          <w:lang w:val="zh-CN"/>
        </w:rPr>
        <w:t xml:space="preserve">  </w:t>
      </w:r>
      <w:r>
        <w:rPr>
          <w:rFonts w:hint="eastAsia"/>
          <w:lang w:val="zh-CN"/>
        </w:rPr>
        <w:t>应</w:t>
      </w:r>
      <w:r>
        <w:rPr>
          <w:rFonts w:hint="eastAsia"/>
          <w:lang w:val="zh-CN"/>
        </w:rPr>
        <w:t xml:space="preserve"> </w:t>
      </w:r>
      <w:r>
        <w:rPr>
          <w:rFonts w:hint="eastAsia"/>
          <w:lang w:val="zh-CN"/>
        </w:rPr>
        <w:t>标</w:t>
      </w:r>
      <w:r>
        <w:rPr>
          <w:rFonts w:hint="eastAsia"/>
          <w:lang w:val="zh-CN"/>
        </w:rPr>
        <w:t xml:space="preserve"> </w:t>
      </w:r>
      <w:r>
        <w:rPr>
          <w:rFonts w:hint="eastAsia"/>
          <w:lang w:val="zh-CN"/>
        </w:rPr>
        <w:t>文</w:t>
      </w:r>
      <w:r>
        <w:rPr>
          <w:rFonts w:hint="eastAsia"/>
          <w:lang w:val="zh-CN"/>
        </w:rPr>
        <w:t xml:space="preserve"> </w:t>
      </w:r>
      <w:r>
        <w:rPr>
          <w:rFonts w:hint="eastAsia"/>
          <w:lang w:val="zh-CN"/>
        </w:rPr>
        <w:t>件</w:t>
      </w:r>
      <w:r>
        <w:rPr>
          <w:rFonts w:hint="eastAsia"/>
          <w:lang w:val="zh-CN"/>
        </w:rPr>
        <w:t xml:space="preserve"> </w:t>
      </w:r>
      <w:r>
        <w:rPr>
          <w:rFonts w:hint="eastAsia"/>
          <w:lang w:val="zh-CN"/>
        </w:rPr>
        <w:t>格</w:t>
      </w:r>
      <w:r>
        <w:rPr>
          <w:rFonts w:hint="eastAsia"/>
          <w:lang w:val="zh-CN"/>
        </w:rPr>
        <w:t xml:space="preserve"> </w:t>
      </w:r>
      <w:r>
        <w:rPr>
          <w:rFonts w:hint="eastAsia"/>
          <w:lang w:val="zh-CN"/>
        </w:rPr>
        <w:t>式</w:t>
      </w:r>
      <w:bookmarkEnd w:id="5"/>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应标人全称（加盖公章）：</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应标人性质：社会组织</w:t>
      </w:r>
    </w:p>
    <w:p w:rsidR="00AE5C01" w:rsidRDefault="006F3BD2">
      <w:pPr>
        <w:spacing w:line="480" w:lineRule="auto"/>
        <w:ind w:firstLineChars="200" w:firstLine="560"/>
        <w:rPr>
          <w:rFonts w:asciiTheme="minorEastAsia" w:hAnsiTheme="minorEastAsia" w:cstheme="minorEastAsia"/>
          <w:color w:val="FF0000"/>
          <w:sz w:val="28"/>
          <w:szCs w:val="28"/>
        </w:rPr>
      </w:pPr>
      <w:r>
        <w:rPr>
          <w:rFonts w:asciiTheme="minorEastAsia" w:hAnsiTheme="minorEastAsia" w:cstheme="minorEastAsia" w:hint="eastAsia"/>
          <w:color w:val="FF0000"/>
          <w:sz w:val="28"/>
          <w:szCs w:val="28"/>
        </w:rPr>
        <w:t>应标项目： (名称自拟)</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项目名称：</w:t>
      </w:r>
    </w:p>
    <w:p w:rsidR="00AE5C01" w:rsidRDefault="006F3BD2">
      <w:pPr>
        <w:pStyle w:val="afffc"/>
        <w:spacing w:line="480" w:lineRule="auto"/>
        <w:ind w:firstLine="560"/>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t xml:space="preserve">项目编号： </w:t>
      </w:r>
    </w:p>
    <w:p w:rsidR="00AE5C01" w:rsidRDefault="006F3BD2">
      <w:pPr>
        <w:spacing w:line="480" w:lineRule="auto"/>
        <w:ind w:firstLineChars="200" w:firstLine="560"/>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分包号：</w:t>
      </w:r>
    </w:p>
    <w:p w:rsidR="00AE5C01" w:rsidRDefault="006F3BD2">
      <w:pPr>
        <w:pStyle w:val="afffc"/>
        <w:spacing w:line="480" w:lineRule="auto"/>
        <w:ind w:firstLine="560"/>
        <w:rPr>
          <w:rFonts w:asciiTheme="minorEastAsia" w:eastAsiaTheme="minorEastAsia" w:hAnsiTheme="minorEastAsia" w:cstheme="minorEastAsia"/>
          <w:color w:val="000000" w:themeColor="text1"/>
          <w:kern w:val="2"/>
          <w:sz w:val="28"/>
          <w:szCs w:val="28"/>
        </w:rPr>
      </w:pPr>
      <w:r>
        <w:rPr>
          <w:rFonts w:asciiTheme="minorEastAsia" w:eastAsiaTheme="minorEastAsia" w:hAnsiTheme="minorEastAsia" w:cstheme="minorEastAsia" w:hint="eastAsia"/>
          <w:color w:val="000000" w:themeColor="text1"/>
          <w:sz w:val="28"/>
          <w:szCs w:val="28"/>
        </w:rPr>
        <w:t>其他需要说明的内容：</w:t>
      </w:r>
    </w:p>
    <w:p w:rsidR="00AE5C01" w:rsidRDefault="00AE5C01">
      <w:pPr>
        <w:ind w:firstLineChars="200"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ind w:firstLine="480"/>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AE5C01">
      <w:pPr>
        <w:rPr>
          <w:rFonts w:asciiTheme="minorEastAsia" w:hAnsiTheme="minorEastAsia" w:cstheme="minorEastAsia"/>
          <w:color w:val="000000" w:themeColor="text1"/>
          <w:sz w:val="24"/>
        </w:rPr>
      </w:pPr>
    </w:p>
    <w:p w:rsidR="00AE5C01" w:rsidRDefault="006F3BD2">
      <w:pPr>
        <w:ind w:firstLine="480"/>
        <w:rPr>
          <w:rFonts w:asciiTheme="minorEastAsia" w:hAnsiTheme="minorEastAsia" w:cstheme="minorEastAsia"/>
          <w:b/>
          <w:color w:val="000000" w:themeColor="text1"/>
          <w:sz w:val="24"/>
        </w:rPr>
      </w:pPr>
      <w:r>
        <w:rPr>
          <w:rFonts w:asciiTheme="minorEastAsia" w:hAnsiTheme="minorEastAsia" w:cstheme="minorEastAsia" w:hint="eastAsia"/>
          <w:b/>
          <w:color w:val="000000" w:themeColor="text1"/>
          <w:sz w:val="24"/>
        </w:rPr>
        <w:t>1、应标单位密封应标文件后须将该页内容打印黏贴在应标文件外封皮</w:t>
      </w:r>
    </w:p>
    <w:p w:rsidR="00AE5C01" w:rsidRDefault="006F3BD2">
      <w:pPr>
        <w:ind w:firstLine="480"/>
        <w:rPr>
          <w:rFonts w:asciiTheme="minorEastAsia" w:hAnsiTheme="minorEastAsia" w:cstheme="minorEastAsia"/>
          <w:b/>
          <w:color w:val="000000" w:themeColor="text1"/>
          <w:sz w:val="72"/>
        </w:rPr>
      </w:pPr>
      <w:r>
        <w:rPr>
          <w:rFonts w:asciiTheme="minorEastAsia" w:hAnsiTheme="minorEastAsia" w:cstheme="minorEastAsia" w:hint="eastAsia"/>
          <w:b/>
          <w:bCs/>
          <w:iCs/>
          <w:color w:val="000000" w:themeColor="text1"/>
          <w:sz w:val="24"/>
        </w:rPr>
        <w:t>2、应标人全称一栏必须加盖应标单位公章</w:t>
      </w:r>
      <w:r>
        <w:rPr>
          <w:rFonts w:asciiTheme="minorEastAsia" w:hAnsiTheme="minorEastAsia" w:cstheme="minorEastAsia" w:hint="eastAsia"/>
          <w:b/>
          <w:color w:val="000000" w:themeColor="text1"/>
          <w:sz w:val="24"/>
        </w:rPr>
        <w:t>。</w:t>
      </w:r>
    </w:p>
    <w:p w:rsidR="00AE5C01" w:rsidRDefault="00AE5C01">
      <w:pPr>
        <w:rPr>
          <w:rFonts w:asciiTheme="minorEastAsia" w:hAnsiTheme="minorEastAsia" w:cstheme="minorEastAsia"/>
          <w:b/>
          <w:color w:val="000000" w:themeColor="text1"/>
          <w:sz w:val="72"/>
        </w:rPr>
      </w:pPr>
    </w:p>
    <w:p w:rsidR="00AE5C01" w:rsidRDefault="006F3BD2">
      <w:pPr>
        <w:jc w:val="center"/>
        <w:rPr>
          <w:rFonts w:asciiTheme="minorEastAsia" w:hAnsiTheme="minorEastAsia" w:cstheme="minorEastAsia"/>
          <w:b/>
          <w:color w:val="000000" w:themeColor="text1"/>
          <w:sz w:val="72"/>
        </w:rPr>
      </w:pPr>
      <w:r>
        <w:rPr>
          <w:rFonts w:asciiTheme="minorEastAsia" w:hAnsiTheme="minorEastAsia" w:cstheme="minorEastAsia" w:hint="eastAsia"/>
          <w:b/>
          <w:color w:val="000000" w:themeColor="text1"/>
          <w:sz w:val="72"/>
        </w:rPr>
        <w:t>应  标  文  件</w:t>
      </w:r>
    </w:p>
    <w:p w:rsidR="00AE5C01" w:rsidRDefault="00AE5C01">
      <w:pPr>
        <w:ind w:firstLine="1446"/>
        <w:jc w:val="center"/>
        <w:rPr>
          <w:rFonts w:asciiTheme="minorEastAsia" w:hAnsiTheme="minorEastAsia" w:cstheme="minorEastAsia"/>
          <w:b/>
          <w:color w:val="000000" w:themeColor="text1"/>
          <w:sz w:val="72"/>
        </w:rPr>
      </w:pPr>
    </w:p>
    <w:p w:rsidR="00AE5C01" w:rsidRDefault="00AE5C01">
      <w:pPr>
        <w:ind w:firstLine="723"/>
        <w:jc w:val="center"/>
        <w:rPr>
          <w:rFonts w:asciiTheme="minorEastAsia" w:hAnsiTheme="minorEastAsia" w:cstheme="minorEastAsia"/>
          <w:b/>
          <w:color w:val="000000" w:themeColor="text1"/>
          <w:sz w:val="36"/>
        </w:rPr>
      </w:pPr>
    </w:p>
    <w:p w:rsidR="00AE5C01" w:rsidRDefault="00AE5C01">
      <w:pPr>
        <w:ind w:firstLine="723"/>
        <w:jc w:val="center"/>
        <w:rPr>
          <w:rFonts w:asciiTheme="minorEastAsia" w:hAnsiTheme="minorEastAsia" w:cstheme="minorEastAsia"/>
          <w:b/>
          <w:color w:val="000000" w:themeColor="text1"/>
          <w:sz w:val="36"/>
        </w:rPr>
      </w:pP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项目名称：</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项目编号：</w:t>
      </w:r>
    </w:p>
    <w:p w:rsidR="00AE5C01" w:rsidRDefault="006F3BD2">
      <w:pPr>
        <w:pStyle w:val="afffc"/>
        <w:ind w:firstLineChars="749" w:firstLine="2406"/>
        <w:rPr>
          <w:rFonts w:asciiTheme="minorEastAsia" w:eastAsiaTheme="minorEastAsia" w:hAnsiTheme="minorEastAsia" w:cstheme="minorEastAsia"/>
          <w:b/>
          <w:color w:val="000000" w:themeColor="text1"/>
          <w:sz w:val="32"/>
          <w:szCs w:val="32"/>
        </w:rPr>
      </w:pPr>
      <w:r>
        <w:rPr>
          <w:rFonts w:asciiTheme="minorEastAsia" w:eastAsiaTheme="minorEastAsia" w:hAnsiTheme="minorEastAsia" w:cstheme="minorEastAsia" w:hint="eastAsia"/>
          <w:b/>
          <w:color w:val="000000" w:themeColor="text1"/>
          <w:sz w:val="32"/>
          <w:szCs w:val="32"/>
        </w:rPr>
        <w:t>项目分包：</w:t>
      </w:r>
    </w:p>
    <w:p w:rsidR="00AE5C01" w:rsidRDefault="006F3BD2">
      <w:pPr>
        <w:pStyle w:val="afffc"/>
        <w:ind w:firstLineChars="749" w:firstLine="2406"/>
        <w:rPr>
          <w:rFonts w:asciiTheme="minorEastAsia" w:eastAsiaTheme="minorEastAsia" w:hAnsiTheme="minorEastAsia" w:cstheme="minorEastAsia"/>
          <w:b/>
          <w:bCs/>
          <w:sz w:val="84"/>
          <w:u w:val="single"/>
        </w:rPr>
      </w:pPr>
      <w:r>
        <w:rPr>
          <w:rFonts w:asciiTheme="minorEastAsia" w:eastAsiaTheme="minorEastAsia" w:hAnsiTheme="minorEastAsia" w:cstheme="minorEastAsia" w:hint="eastAsia"/>
          <w:b/>
          <w:sz w:val="32"/>
          <w:szCs w:val="32"/>
        </w:rPr>
        <w:t>应标项目：</w:t>
      </w:r>
    </w:p>
    <w:p w:rsidR="00AE5C01" w:rsidRDefault="00AE5C01">
      <w:pPr>
        <w:ind w:firstLineChars="400" w:firstLine="1285"/>
        <w:rPr>
          <w:rFonts w:asciiTheme="minorEastAsia" w:hAnsiTheme="minorEastAsia" w:cstheme="minorEastAsia"/>
          <w:b/>
          <w:color w:val="000000" w:themeColor="text1"/>
          <w:sz w:val="32"/>
          <w:szCs w:val="32"/>
        </w:rPr>
      </w:pPr>
    </w:p>
    <w:p w:rsidR="00AE5C01" w:rsidRDefault="00AE5C01">
      <w:pPr>
        <w:ind w:firstLine="723"/>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AE5C01">
      <w:pPr>
        <w:ind w:firstLine="723"/>
        <w:rPr>
          <w:rFonts w:asciiTheme="minorEastAsia" w:hAnsiTheme="minorEastAsia" w:cstheme="minorEastAsia"/>
          <w:b/>
          <w:color w:val="000000" w:themeColor="text1"/>
          <w:sz w:val="36"/>
        </w:rPr>
      </w:pP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应标人：</w:t>
      </w:r>
      <w:r>
        <w:rPr>
          <w:rFonts w:asciiTheme="minorEastAsia" w:hAnsiTheme="minorEastAsia" w:cstheme="minorEastAsia" w:hint="eastAsia"/>
          <w:b/>
          <w:color w:val="000000" w:themeColor="text1"/>
          <w:sz w:val="36"/>
          <w:u w:val="single"/>
        </w:rPr>
        <w:t xml:space="preserve">                   </w:t>
      </w:r>
    </w:p>
    <w:p w:rsidR="00AE5C01" w:rsidRDefault="006F3BD2">
      <w:pPr>
        <w:ind w:firstLineChars="628" w:firstLine="2270"/>
        <w:rPr>
          <w:rFonts w:asciiTheme="minorEastAsia" w:hAnsiTheme="minorEastAsia" w:cstheme="minorEastAsia"/>
          <w:b/>
          <w:color w:val="000000" w:themeColor="text1"/>
          <w:sz w:val="36"/>
          <w:u w:val="single"/>
        </w:rPr>
      </w:pPr>
      <w:r>
        <w:rPr>
          <w:rFonts w:asciiTheme="minorEastAsia" w:hAnsiTheme="minorEastAsia" w:cstheme="minorEastAsia" w:hint="eastAsia"/>
          <w:b/>
          <w:color w:val="000000" w:themeColor="text1"/>
          <w:sz w:val="36"/>
        </w:rPr>
        <w:t>日  期：</w:t>
      </w:r>
      <w:r>
        <w:rPr>
          <w:rFonts w:asciiTheme="minorEastAsia" w:hAnsiTheme="minorEastAsia" w:cstheme="minorEastAsia" w:hint="eastAsia"/>
          <w:b/>
          <w:color w:val="000000" w:themeColor="text1"/>
          <w:sz w:val="36"/>
          <w:u w:val="single"/>
        </w:rPr>
        <w:t xml:space="preserve">                   </w:t>
      </w:r>
    </w:p>
    <w:p w:rsidR="00AE5C01" w:rsidRDefault="00AE5C01">
      <w:pPr>
        <w:jc w:val="center"/>
        <w:rPr>
          <w:rFonts w:asciiTheme="minorEastAsia" w:hAnsiTheme="minorEastAsia" w:cstheme="minorEastAsia"/>
          <w:sz w:val="28"/>
          <w:szCs w:val="28"/>
        </w:rPr>
      </w:pPr>
    </w:p>
    <w:p w:rsidR="00AE5C01" w:rsidRDefault="00AE5C01">
      <w:pPr>
        <w:jc w:val="center"/>
        <w:rPr>
          <w:rFonts w:asciiTheme="minorEastAsia" w:hAnsiTheme="minorEastAsia" w:cstheme="minorEastAsia"/>
          <w:sz w:val="28"/>
          <w:szCs w:val="28"/>
        </w:rPr>
      </w:pPr>
    </w:p>
    <w:p w:rsidR="00AE5C01" w:rsidRDefault="006F3BD2">
      <w:pPr>
        <w:jc w:val="center"/>
        <w:rPr>
          <w:rFonts w:asciiTheme="minorEastAsia" w:hAnsiTheme="minorEastAsia" w:cstheme="minorEastAsia"/>
          <w:b/>
          <w:sz w:val="28"/>
          <w:szCs w:val="28"/>
        </w:rPr>
      </w:pPr>
      <w:r>
        <w:rPr>
          <w:rFonts w:asciiTheme="minorEastAsia" w:hAnsiTheme="minorEastAsia" w:cstheme="minorEastAsia" w:hint="eastAsia"/>
          <w:b/>
          <w:sz w:val="28"/>
          <w:szCs w:val="28"/>
        </w:rPr>
        <w:t>应标主要文件目录</w:t>
      </w:r>
    </w:p>
    <w:p w:rsidR="00AE5C01" w:rsidRDefault="00AE5C01">
      <w:pPr>
        <w:pStyle w:val="19"/>
        <w:ind w:firstLine="480"/>
        <w:rPr>
          <w:rFonts w:asciiTheme="minorEastAsia" w:eastAsiaTheme="minorEastAsia" w:hAnsiTheme="minorEastAsia" w:cstheme="minorEastAsia"/>
        </w:rPr>
      </w:pP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一、资信证明文件</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二、资格性和符合性检查对照表 </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三、法定代表人授权书（格式）</w:t>
      </w:r>
    </w:p>
    <w:p w:rsidR="00AE5C01" w:rsidRDefault="006F3BD2">
      <w:pPr>
        <w:pStyle w:val="19"/>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四、项目申报书</w:t>
      </w:r>
    </w:p>
    <w:p w:rsidR="00AE5C01" w:rsidRDefault="006F3BD2">
      <w:pPr>
        <w:pStyle w:val="19"/>
        <w:ind w:firstLineChars="182"/>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sz w:val="28"/>
          <w:szCs w:val="28"/>
        </w:rPr>
        <w:br w:type="page"/>
      </w:r>
      <w:r>
        <w:rPr>
          <w:rFonts w:asciiTheme="minorEastAsia" w:eastAsiaTheme="minorEastAsia" w:hAnsiTheme="minorEastAsia" w:cstheme="minorEastAsia" w:hint="eastAsia"/>
          <w:b/>
          <w:sz w:val="28"/>
          <w:szCs w:val="28"/>
        </w:rPr>
        <w:lastRenderedPageBreak/>
        <w:t>资信证明文件</w:t>
      </w:r>
    </w:p>
    <w:p w:rsidR="00AE5C01" w:rsidRDefault="006F3BD2" w:rsidP="00D169BA">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一、实质性资格证明文件目录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（1）有独立的银行账户（提供银行开户许可证复印件）；</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（2）具备提供服务所必需的场所、设备和专业执行团队（提供相应证明材料）；</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（3）具备采购单位提出的其他专业方面资质要求（见竞标项目要求说明）。</w:t>
      </w:r>
    </w:p>
    <w:p w:rsidR="00AE5C01" w:rsidRDefault="006F3BD2">
      <w:pPr>
        <w:pStyle w:val="af2"/>
        <w:spacing w:before="0" w:beforeAutospacing="0" w:after="0" w:afterAutospacing="0" w:line="480" w:lineRule="exact"/>
        <w:ind w:firstLineChars="100" w:firstLine="281"/>
        <w:rPr>
          <w:rFonts w:asciiTheme="minorEastAsia" w:eastAsiaTheme="minorEastAsia" w:hAnsiTheme="minorEastAsia" w:cstheme="minorEastAsia"/>
          <w:b/>
          <w:i/>
          <w:sz w:val="28"/>
          <w:szCs w:val="28"/>
          <w:u w:val="single"/>
        </w:rPr>
      </w:pPr>
      <w:r>
        <w:rPr>
          <w:rFonts w:asciiTheme="minorEastAsia" w:eastAsiaTheme="minorEastAsia" w:hAnsiTheme="minorEastAsia" w:cstheme="minorEastAsia"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AE5C01" w:rsidRDefault="006F3BD2" w:rsidP="00D169BA">
      <w:pPr>
        <w:snapToGrid w:val="0"/>
        <w:spacing w:before="50" w:afterLines="50" w:after="143"/>
        <w:ind w:firstLine="482"/>
        <w:jc w:val="left"/>
        <w:rPr>
          <w:rFonts w:asciiTheme="minorEastAsia" w:hAnsiTheme="minorEastAsia" w:cstheme="minorEastAsia"/>
          <w:b/>
          <w:sz w:val="28"/>
          <w:szCs w:val="28"/>
        </w:rPr>
      </w:pPr>
      <w:r>
        <w:rPr>
          <w:rFonts w:asciiTheme="minorEastAsia" w:hAnsiTheme="minorEastAsia" w:cstheme="minorEastAsia" w:hint="eastAsia"/>
          <w:b/>
          <w:sz w:val="28"/>
          <w:szCs w:val="28"/>
        </w:rPr>
        <w:t>二、非实质性资格证明材料目录</w:t>
      </w:r>
    </w:p>
    <w:p w:rsidR="00AE5C01" w:rsidRDefault="006F3BD2">
      <w:pPr>
        <w:pStyle w:val="af2"/>
        <w:spacing w:before="0" w:beforeAutospacing="0" w:after="0" w:afterAutospacing="0" w:line="480" w:lineRule="exact"/>
        <w:ind w:firstLineChars="200"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（1）社会组织评估等级证明、受政府行政管理部门表彰的荣誉证书等相关材料复印件；</w:t>
      </w:r>
    </w:p>
    <w:p w:rsidR="00AE5C01" w:rsidRDefault="006F3BD2">
      <w:pPr>
        <w:snapToGrid w:val="0"/>
        <w:ind w:firstLine="480"/>
        <w:rPr>
          <w:rFonts w:asciiTheme="minorEastAsia" w:hAnsiTheme="minorEastAsia" w:cstheme="minorEastAsia"/>
          <w:sz w:val="28"/>
          <w:szCs w:val="28"/>
        </w:rPr>
      </w:pPr>
      <w:r>
        <w:rPr>
          <w:rFonts w:asciiTheme="minorEastAsia" w:hAnsiTheme="minorEastAsia" w:cstheme="minorEastAsia" w:hint="eastAsia"/>
          <w:sz w:val="28"/>
          <w:szCs w:val="28"/>
        </w:rPr>
        <w:t>（2）有与政府合作项目的经历（提供媒体对项目的宣传报道、项目图片文字等材料）</w:t>
      </w:r>
    </w:p>
    <w:p w:rsidR="00AE5C01" w:rsidRDefault="00AE5C01" w:rsidP="00D169BA">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169BA">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169BA">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rsidP="00D169BA">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AE5C01" w:rsidP="00D169BA">
      <w:pPr>
        <w:pStyle w:val="afffb"/>
        <w:spacing w:afterLines="50" w:after="143" w:line="360" w:lineRule="auto"/>
        <w:ind w:left="0" w:firstLine="0"/>
        <w:jc w:val="center"/>
        <w:rPr>
          <w:rFonts w:asciiTheme="minorEastAsia" w:eastAsiaTheme="minorEastAsia" w:hAnsiTheme="minorEastAsia" w:cstheme="minorEastAsia"/>
          <w:szCs w:val="24"/>
        </w:rPr>
      </w:pPr>
    </w:p>
    <w:p w:rsidR="00AE5C01" w:rsidRDefault="006F3BD2">
      <w:pPr>
        <w:pStyle w:val="19"/>
        <w:ind w:firstLineChars="182" w:firstLine="437"/>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Cs w:val="24"/>
        </w:rPr>
        <w:br w:type="page"/>
      </w:r>
      <w:r>
        <w:rPr>
          <w:rFonts w:asciiTheme="minorEastAsia" w:eastAsiaTheme="minorEastAsia" w:hAnsiTheme="minorEastAsia" w:cstheme="minorEastAsia" w:hint="eastAsia"/>
          <w:b/>
          <w:sz w:val="28"/>
          <w:szCs w:val="28"/>
        </w:rPr>
        <w:lastRenderedPageBreak/>
        <w:t>资格性和符合性检查对照表</w:t>
      </w:r>
    </w:p>
    <w:p w:rsidR="00AE5C01" w:rsidRDefault="006F3BD2">
      <w:pPr>
        <w:pStyle w:val="afffc"/>
        <w:spacing w:before="0" w:after="0" w:line="420" w:lineRule="exact"/>
        <w:rPr>
          <w:rFonts w:asciiTheme="minorEastAsia" w:eastAsiaTheme="minorEastAsia" w:hAnsiTheme="minorEastAsia" w:cstheme="minorEastAsia"/>
          <w:kern w:val="2"/>
          <w:szCs w:val="21"/>
          <w:u w:val="single"/>
        </w:rPr>
      </w:pPr>
      <w:r>
        <w:rPr>
          <w:rFonts w:asciiTheme="minorEastAsia" w:eastAsiaTheme="minorEastAsia" w:hAnsiTheme="minorEastAsia" w:cstheme="minorEastAsia" w:hint="eastAsia"/>
          <w:kern w:val="2"/>
          <w:szCs w:val="21"/>
        </w:rPr>
        <w:t>项目名称：</w:t>
      </w:r>
    </w:p>
    <w:p w:rsidR="00AE5C01" w:rsidRDefault="006F3BD2">
      <w:pPr>
        <w:pStyle w:val="afffc"/>
        <w:ind w:firstLineChars="199" w:firstLine="478"/>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项目编号：</w:t>
      </w:r>
    </w:p>
    <w:p w:rsidR="00AE5C01" w:rsidRDefault="006F3BD2">
      <w:pPr>
        <w:pStyle w:val="afffc"/>
        <w:spacing w:before="0" w:after="0" w:line="420" w:lineRule="exact"/>
        <w:rPr>
          <w:rFonts w:asciiTheme="minorEastAsia" w:eastAsiaTheme="minorEastAsia" w:hAnsiTheme="minorEastAsia" w:cstheme="minorEastAsia"/>
          <w:kern w:val="2"/>
          <w:szCs w:val="21"/>
        </w:rPr>
      </w:pPr>
      <w:r>
        <w:rPr>
          <w:rFonts w:asciiTheme="minorEastAsia" w:eastAsiaTheme="minorEastAsia" w:hAnsiTheme="minorEastAsia" w:cstheme="minorEastAsia" w:hint="eastAsia"/>
          <w:kern w:val="2"/>
          <w:szCs w:val="21"/>
        </w:rPr>
        <w:t>项目分包号：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4074"/>
        <w:gridCol w:w="2346"/>
        <w:gridCol w:w="2362"/>
      </w:tblGrid>
      <w:tr w:rsidR="00AE5C01">
        <w:trPr>
          <w:trHeight w:val="885"/>
        </w:trPr>
        <w:tc>
          <w:tcPr>
            <w:tcW w:w="848"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074"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资格性和符合性</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响应内容</w:t>
            </w:r>
          </w:p>
        </w:tc>
        <w:tc>
          <w:tcPr>
            <w:tcW w:w="2346"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是否响应</w:t>
            </w: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（填是或者否）</w:t>
            </w:r>
          </w:p>
        </w:tc>
        <w:tc>
          <w:tcPr>
            <w:tcW w:w="2362" w:type="dxa"/>
            <w:vAlign w:val="center"/>
          </w:tcPr>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应标人制作的应标文件中的页码位置</w:t>
            </w:r>
          </w:p>
        </w:tc>
      </w:tr>
      <w:tr w:rsidR="00AE5C01">
        <w:trPr>
          <w:trHeight w:val="362"/>
        </w:trPr>
        <w:tc>
          <w:tcPr>
            <w:tcW w:w="848" w:type="dxa"/>
            <w:vAlign w:val="center"/>
          </w:tcPr>
          <w:p w:rsidR="00AE5C01" w:rsidRDefault="006F3BD2">
            <w:pPr>
              <w:ind w:firstLineChars="71" w:firstLine="170"/>
              <w:rPr>
                <w:rFonts w:asciiTheme="minorEastAsia" w:hAnsiTheme="minorEastAsia" w:cstheme="minorEastAsia"/>
                <w:b/>
                <w:sz w:val="24"/>
                <w:szCs w:val="24"/>
              </w:rPr>
            </w:pPr>
            <w:r>
              <w:rPr>
                <w:rFonts w:asciiTheme="minorEastAsia" w:hAnsiTheme="minorEastAsia" w:cstheme="minorEastAsia" w:hint="eastAsia"/>
                <w:sz w:val="24"/>
                <w:szCs w:val="24"/>
              </w:rPr>
              <w:t>1</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独立法人资格的社会基本资质</w:t>
            </w:r>
          </w:p>
        </w:tc>
        <w:tc>
          <w:tcPr>
            <w:tcW w:w="2346" w:type="dxa"/>
            <w:vAlign w:val="center"/>
          </w:tcPr>
          <w:p w:rsidR="00AE5C01" w:rsidRDefault="00AE5C01">
            <w:pPr>
              <w:ind w:firstLine="562"/>
              <w:jc w:val="center"/>
              <w:rPr>
                <w:rFonts w:asciiTheme="minorEastAsia" w:hAnsiTheme="minorEastAsia" w:cstheme="minorEastAsia"/>
                <w:b/>
                <w:sz w:val="28"/>
                <w:szCs w:val="28"/>
              </w:rPr>
            </w:pPr>
          </w:p>
        </w:tc>
        <w:tc>
          <w:tcPr>
            <w:tcW w:w="2362" w:type="dxa"/>
            <w:vAlign w:val="center"/>
          </w:tcPr>
          <w:p w:rsidR="00AE5C01" w:rsidRDefault="00AE5C01">
            <w:pPr>
              <w:ind w:firstLine="562"/>
              <w:jc w:val="center"/>
              <w:rPr>
                <w:rFonts w:asciiTheme="minorEastAsia" w:hAnsiTheme="minorEastAsia" w:cstheme="minorEastAsia"/>
                <w:b/>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法定代表人授权书（原件）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02"/>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具有健全的财务核算和资产管理制度，有独立的银行账户（提供银行开户许可证复印件）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36"/>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具备提供服务所必需的场所、设备和专业执行团队（提供相应证明材料）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871"/>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具备采购单位提出的其他专业方面资质要求（提供相应证明材料）</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1188"/>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sz w:val="24"/>
                <w:szCs w:val="24"/>
              </w:rPr>
              <w:t>社会组织评估等级证明、受市级以上政府部门表彰等相关材料复印件</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r w:rsidR="00AE5C01">
        <w:trPr>
          <w:trHeight w:val="780"/>
        </w:trPr>
        <w:tc>
          <w:tcPr>
            <w:tcW w:w="848" w:type="dxa"/>
            <w:vAlign w:val="center"/>
          </w:tcPr>
          <w:p w:rsidR="00AE5C01" w:rsidRDefault="006F3BD2">
            <w:pPr>
              <w:ind w:firstLineChars="71" w:firstLine="170"/>
              <w:rPr>
                <w:rFonts w:asciiTheme="minorEastAsia" w:hAnsiTheme="minorEastAsia" w:cstheme="minorEastAsia"/>
                <w:sz w:val="24"/>
                <w:szCs w:val="24"/>
              </w:rPr>
            </w:pPr>
            <w:r>
              <w:rPr>
                <w:rFonts w:asciiTheme="minorEastAsia" w:hAnsiTheme="minorEastAsia" w:cstheme="minorEastAsia" w:hint="eastAsia"/>
                <w:sz w:val="24"/>
                <w:szCs w:val="24"/>
              </w:rPr>
              <w:t>7</w:t>
            </w:r>
          </w:p>
        </w:tc>
        <w:tc>
          <w:tcPr>
            <w:tcW w:w="4074" w:type="dxa"/>
            <w:vAlign w:val="center"/>
          </w:tcPr>
          <w:p w:rsidR="00AE5C01" w:rsidRDefault="006F3BD2">
            <w:pPr>
              <w:snapToGrid w:val="0"/>
              <w:rPr>
                <w:rFonts w:asciiTheme="minorEastAsia" w:hAnsiTheme="minorEastAsia" w:cstheme="minorEastAsia"/>
                <w:sz w:val="24"/>
                <w:szCs w:val="24"/>
              </w:rPr>
            </w:pPr>
            <w:r>
              <w:rPr>
                <w:rFonts w:asciiTheme="minorEastAsia" w:hAnsiTheme="minorEastAsia" w:cstheme="minorEastAsia" w:hint="eastAsia"/>
                <w:kern w:val="0"/>
                <w:sz w:val="24"/>
                <w:szCs w:val="24"/>
              </w:rPr>
              <w:t>类似项目运作经历</w:t>
            </w:r>
          </w:p>
        </w:tc>
        <w:tc>
          <w:tcPr>
            <w:tcW w:w="2346" w:type="dxa"/>
            <w:vAlign w:val="center"/>
          </w:tcPr>
          <w:p w:rsidR="00AE5C01" w:rsidRDefault="00AE5C01">
            <w:pPr>
              <w:ind w:firstLine="560"/>
              <w:jc w:val="center"/>
              <w:rPr>
                <w:rFonts w:asciiTheme="minorEastAsia" w:hAnsiTheme="minorEastAsia" w:cstheme="minorEastAsia"/>
                <w:sz w:val="28"/>
                <w:szCs w:val="28"/>
              </w:rPr>
            </w:pPr>
          </w:p>
        </w:tc>
        <w:tc>
          <w:tcPr>
            <w:tcW w:w="2362" w:type="dxa"/>
            <w:vAlign w:val="center"/>
          </w:tcPr>
          <w:p w:rsidR="00AE5C01" w:rsidRDefault="00AE5C01">
            <w:pPr>
              <w:ind w:firstLine="560"/>
              <w:jc w:val="center"/>
              <w:rPr>
                <w:rFonts w:asciiTheme="minorEastAsia" w:hAnsiTheme="minorEastAsia" w:cstheme="minorEastAsia"/>
                <w:sz w:val="28"/>
                <w:szCs w:val="28"/>
              </w:rPr>
            </w:pPr>
          </w:p>
        </w:tc>
      </w:tr>
    </w:tbl>
    <w:p w:rsidR="00AE5C01" w:rsidRDefault="00AE5C01">
      <w:pPr>
        <w:snapToGrid w:val="0"/>
        <w:rPr>
          <w:rFonts w:asciiTheme="minorEastAsia" w:hAnsiTheme="minorEastAsia" w:cstheme="minorEastAsia"/>
        </w:rPr>
      </w:pPr>
    </w:p>
    <w:p w:rsidR="00AE5C01" w:rsidRDefault="00AE5C01">
      <w:pPr>
        <w:snapToGrid w:val="0"/>
        <w:rPr>
          <w:rFonts w:asciiTheme="minorEastAsia" w:hAnsiTheme="minorEastAsia" w:cstheme="minorEastAsia"/>
        </w:rPr>
      </w:pPr>
    </w:p>
    <w:p w:rsidR="00AE5C01" w:rsidRDefault="00AE5C01" w:rsidP="00D169BA">
      <w:pPr>
        <w:pStyle w:val="afffb"/>
        <w:spacing w:afterLines="50" w:after="143" w:line="360" w:lineRule="auto"/>
        <w:ind w:left="0" w:firstLine="0"/>
        <w:rPr>
          <w:rFonts w:asciiTheme="minorEastAsia" w:eastAsiaTheme="minorEastAsia" w:hAnsiTheme="minorEastAsia" w:cstheme="minorEastAsia"/>
          <w:sz w:val="32"/>
          <w:szCs w:val="32"/>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附件一、应标一览表（格式）</w:t>
      </w:r>
    </w:p>
    <w:p w:rsidR="00AE5C01" w:rsidRDefault="006F3BD2">
      <w:pPr>
        <w:ind w:firstLine="480"/>
        <w:rPr>
          <w:rFonts w:asciiTheme="minorEastAsia" w:hAnsiTheme="minorEastAsia" w:cstheme="minorEastAsia"/>
          <w:b/>
          <w:sz w:val="28"/>
          <w:szCs w:val="28"/>
        </w:rPr>
      </w:pPr>
      <w:r>
        <w:rPr>
          <w:rFonts w:asciiTheme="minorEastAsia" w:hAnsiTheme="minorEastAsia" w:cstheme="minorEastAsia" w:hint="eastAsia"/>
          <w:b/>
          <w:sz w:val="28"/>
          <w:szCs w:val="28"/>
        </w:rPr>
        <w:t>项目名称：</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sz w:val="28"/>
          <w:szCs w:val="28"/>
        </w:rPr>
        <w:t>项</w:t>
      </w:r>
      <w:r>
        <w:rPr>
          <w:rFonts w:asciiTheme="minorEastAsia" w:hAnsiTheme="minorEastAsia" w:cstheme="minorEastAsia" w:hint="eastAsia"/>
          <w:b/>
          <w:sz w:val="28"/>
          <w:szCs w:val="28"/>
        </w:rPr>
        <w:t>目编号：</w:t>
      </w:r>
      <w:r>
        <w:rPr>
          <w:rFonts w:asciiTheme="minorEastAsia" w:hAnsiTheme="minorEastAsia" w:cstheme="minorEastAsia" w:hint="eastAsia"/>
          <w:b/>
          <w:sz w:val="28"/>
          <w:szCs w:val="28"/>
          <w:u w:val="single"/>
        </w:rPr>
        <w:t xml:space="preserve">                </w:t>
      </w:r>
    </w:p>
    <w:p w:rsidR="00AE5C01" w:rsidRDefault="006F3BD2">
      <w:pPr>
        <w:ind w:firstLine="480"/>
        <w:rPr>
          <w:rFonts w:asciiTheme="minorEastAsia" w:hAnsiTheme="minorEastAsia" w:cstheme="minorEastAsia"/>
          <w:b/>
          <w:sz w:val="28"/>
          <w:szCs w:val="28"/>
          <w:u w:val="single"/>
        </w:rPr>
      </w:pPr>
      <w:r>
        <w:rPr>
          <w:rFonts w:asciiTheme="minorEastAsia" w:hAnsiTheme="minorEastAsia" w:cstheme="minorEastAsia" w:hint="eastAsia"/>
          <w:b/>
          <w:sz w:val="28"/>
          <w:szCs w:val="28"/>
        </w:rPr>
        <w:t>分 包 号：</w:t>
      </w:r>
      <w:r>
        <w:rPr>
          <w:rFonts w:asciiTheme="minorEastAsia" w:hAnsiTheme="minorEastAsia" w:cstheme="minorEastAsia"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AE5C01">
        <w:trPr>
          <w:cantSplit/>
          <w:trHeight w:val="529"/>
        </w:trPr>
        <w:tc>
          <w:tcPr>
            <w:tcW w:w="6660" w:type="dxa"/>
            <w:gridSpan w:val="4"/>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c>
          <w:tcPr>
            <w:tcW w:w="2700" w:type="dxa"/>
            <w:gridSpan w:val="2"/>
            <w:tcBorders>
              <w:top w:val="nil"/>
              <w:left w:val="nil"/>
              <w:right w:val="nil"/>
            </w:tcBorders>
            <w:vAlign w:val="center"/>
          </w:tcPr>
          <w:p w:rsidR="00AE5C01" w:rsidRDefault="00AE5C01">
            <w:pPr>
              <w:snapToGrid w:val="0"/>
              <w:spacing w:line="480" w:lineRule="auto"/>
              <w:jc w:val="left"/>
              <w:rPr>
                <w:rFonts w:asciiTheme="minorEastAsia" w:hAnsiTheme="minorEastAsia" w:cstheme="minorEastAsia"/>
                <w:color w:val="000000"/>
                <w:sz w:val="24"/>
                <w:szCs w:val="24"/>
                <w:lang w:val="zh-CN"/>
              </w:rPr>
            </w:pPr>
          </w:p>
        </w:tc>
      </w:tr>
      <w:tr w:rsidR="00AE5C01">
        <w:trPr>
          <w:cantSplit/>
          <w:trHeight w:val="611"/>
        </w:trPr>
        <w:tc>
          <w:tcPr>
            <w:tcW w:w="5220" w:type="dxa"/>
            <w:gridSpan w:val="3"/>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应标项目（名称自拟）</w:t>
            </w:r>
          </w:p>
        </w:tc>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金    额</w:t>
            </w:r>
          </w:p>
        </w:tc>
        <w:tc>
          <w:tcPr>
            <w:tcW w:w="162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服务时间</w:t>
            </w:r>
          </w:p>
        </w:tc>
      </w:tr>
      <w:tr w:rsidR="00AE5C01">
        <w:trPr>
          <w:cantSplit/>
          <w:trHeight w:val="739"/>
        </w:trPr>
        <w:tc>
          <w:tcPr>
            <w:tcW w:w="5220" w:type="dxa"/>
            <w:gridSpan w:val="3"/>
            <w:vAlign w:val="center"/>
          </w:tcPr>
          <w:p w:rsidR="00AE5C01" w:rsidRDefault="00AE5C01">
            <w:pPr>
              <w:snapToGrid w:val="0"/>
              <w:spacing w:line="480" w:lineRule="auto"/>
              <w:jc w:val="center"/>
              <w:rPr>
                <w:rFonts w:asciiTheme="minorEastAsia" w:hAnsiTheme="minorEastAsia" w:cstheme="minorEastAsia"/>
                <w:color w:val="000000" w:themeColor="text1"/>
                <w:sz w:val="24"/>
                <w:szCs w:val="24"/>
                <w:u w:val="single"/>
              </w:rPr>
            </w:pPr>
          </w:p>
        </w:tc>
        <w:tc>
          <w:tcPr>
            <w:tcW w:w="2520" w:type="dxa"/>
            <w:gridSpan w:val="2"/>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c>
          <w:tcPr>
            <w:tcW w:w="1620" w:type="dxa"/>
            <w:vAlign w:val="center"/>
          </w:tcPr>
          <w:p w:rsidR="00AE5C01" w:rsidRDefault="00AE5C01">
            <w:pPr>
              <w:snapToGrid w:val="0"/>
              <w:spacing w:line="480" w:lineRule="auto"/>
              <w:rPr>
                <w:rFonts w:asciiTheme="minorEastAsia" w:hAnsiTheme="minorEastAsia" w:cstheme="minorEastAsia"/>
                <w:color w:val="000000"/>
                <w:sz w:val="24"/>
                <w:szCs w:val="24"/>
                <w:lang w:val="zh-CN"/>
              </w:rPr>
            </w:pPr>
          </w:p>
        </w:tc>
      </w:tr>
      <w:tr w:rsidR="00AE5C01">
        <w:trPr>
          <w:cantSplit/>
          <w:trHeight w:val="733"/>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应标项目类型：</w:t>
            </w:r>
          </w:p>
        </w:tc>
      </w:tr>
      <w:tr w:rsidR="00AE5C01">
        <w:trPr>
          <w:cantSplit/>
          <w:trHeight w:val="867"/>
        </w:trPr>
        <w:tc>
          <w:tcPr>
            <w:tcW w:w="9360" w:type="dxa"/>
            <w:gridSpan w:val="6"/>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其他优惠承诺：</w:t>
            </w:r>
          </w:p>
        </w:tc>
      </w:tr>
      <w:tr w:rsidR="00AE5C01">
        <w:trPr>
          <w:cantSplit/>
          <w:trHeight w:val="498"/>
        </w:trPr>
        <w:tc>
          <w:tcPr>
            <w:tcW w:w="1080" w:type="dxa"/>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备注：</w:t>
            </w:r>
          </w:p>
        </w:tc>
        <w:tc>
          <w:tcPr>
            <w:tcW w:w="8280" w:type="dxa"/>
            <w:gridSpan w:val="5"/>
          </w:tcPr>
          <w:p w:rsidR="00AE5C01" w:rsidRDefault="00AE5C01">
            <w:pPr>
              <w:snapToGrid w:val="0"/>
              <w:spacing w:line="480" w:lineRule="auto"/>
              <w:rPr>
                <w:rFonts w:asciiTheme="minorEastAsia" w:hAnsiTheme="minorEastAsia" w:cstheme="minorEastAsia"/>
                <w:color w:val="000000"/>
                <w:sz w:val="24"/>
                <w:szCs w:val="24"/>
                <w:lang w:val="zh-CN"/>
              </w:rPr>
            </w:pP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1、所有价格均用人民币表示；</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2、总报价包括全部总价、培训、技术服务、必不可少的部件、标准备件、专用工具、技术资料等费用及其他交付买方正使用前的所有费用</w:t>
            </w:r>
          </w:p>
          <w:p w:rsidR="00AE5C01" w:rsidRDefault="00AE5C01">
            <w:pPr>
              <w:snapToGrid w:val="0"/>
              <w:spacing w:line="480" w:lineRule="auto"/>
              <w:jc w:val="center"/>
              <w:rPr>
                <w:rFonts w:asciiTheme="minorEastAsia" w:hAnsiTheme="minorEastAsia" w:cstheme="minorEastAsia"/>
                <w:color w:val="000000"/>
                <w:sz w:val="24"/>
                <w:szCs w:val="24"/>
                <w:lang w:val="zh-CN"/>
              </w:rPr>
            </w:pPr>
          </w:p>
        </w:tc>
      </w:tr>
      <w:tr w:rsidR="00AE5C01">
        <w:trPr>
          <w:cantSplit/>
          <w:trHeight w:val="1213"/>
        </w:trPr>
        <w:tc>
          <w:tcPr>
            <w:tcW w:w="2520" w:type="dxa"/>
            <w:gridSpan w:val="2"/>
            <w:vAlign w:val="center"/>
          </w:tcPr>
          <w:p w:rsidR="00AE5C01" w:rsidRDefault="006F3BD2">
            <w:pPr>
              <w:snapToGrid w:val="0"/>
              <w:spacing w:line="480" w:lineRule="auto"/>
              <w:jc w:val="center"/>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应标总价：（人民币）</w:t>
            </w:r>
          </w:p>
        </w:tc>
        <w:tc>
          <w:tcPr>
            <w:tcW w:w="6840" w:type="dxa"/>
            <w:gridSpan w:val="4"/>
            <w:vAlign w:val="center"/>
          </w:tcPr>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（小写）：</w:t>
            </w:r>
          </w:p>
          <w:p w:rsidR="00AE5C01" w:rsidRDefault="006F3BD2">
            <w:pPr>
              <w:snapToGrid w:val="0"/>
              <w:spacing w:line="480" w:lineRule="auto"/>
              <w:rPr>
                <w:rFonts w:asciiTheme="minorEastAsia" w:hAnsiTheme="minorEastAsia" w:cstheme="minorEastAsia"/>
                <w:color w:val="000000"/>
                <w:sz w:val="24"/>
                <w:szCs w:val="24"/>
                <w:lang w:val="zh-CN"/>
              </w:rPr>
            </w:pPr>
            <w:r>
              <w:rPr>
                <w:rFonts w:asciiTheme="minorEastAsia" w:hAnsiTheme="minorEastAsia" w:cstheme="minorEastAsia" w:hint="eastAsia"/>
                <w:color w:val="000000"/>
                <w:sz w:val="24"/>
                <w:szCs w:val="24"/>
                <w:lang w:val="zh-CN"/>
              </w:rPr>
              <w:t>（大写）：</w:t>
            </w:r>
          </w:p>
        </w:tc>
      </w:tr>
    </w:tbl>
    <w:p w:rsidR="00AE5C01" w:rsidRDefault="00AE5C01">
      <w:pPr>
        <w:autoSpaceDE w:val="0"/>
        <w:autoSpaceDN w:val="0"/>
        <w:adjustRightInd w:val="0"/>
        <w:spacing w:line="480" w:lineRule="auto"/>
        <w:rPr>
          <w:rFonts w:asciiTheme="minorEastAsia" w:hAnsiTheme="minorEastAsia" w:cstheme="minorEastAsia"/>
          <w:color w:val="000000"/>
          <w:szCs w:val="21"/>
          <w:lang w:val="zh-CN"/>
        </w:rPr>
      </w:pPr>
    </w:p>
    <w:p w:rsidR="00AE5C01" w:rsidRDefault="006F3BD2">
      <w:pPr>
        <w:autoSpaceDE w:val="0"/>
        <w:autoSpaceDN w:val="0"/>
        <w:adjustRightInd w:val="0"/>
        <w:spacing w:line="480" w:lineRule="auto"/>
        <w:rPr>
          <w:rFonts w:asciiTheme="minorEastAsia" w:hAnsiTheme="minorEastAsia" w:cstheme="minorEastAsia"/>
          <w:color w:val="000000"/>
          <w:szCs w:val="21"/>
          <w:u w:val="single"/>
          <w:lang w:val="zh-CN"/>
        </w:rPr>
      </w:pPr>
      <w:r>
        <w:rPr>
          <w:rFonts w:asciiTheme="minorEastAsia" w:hAnsiTheme="minorEastAsia" w:cstheme="minorEastAsia" w:hint="eastAsia"/>
          <w:color w:val="000000"/>
          <w:szCs w:val="21"/>
          <w:lang w:val="zh-CN"/>
        </w:rPr>
        <w:t>应标人名称（盖章）：</w:t>
      </w:r>
      <w:r>
        <w:rPr>
          <w:rFonts w:asciiTheme="minorEastAsia" w:hAnsiTheme="minorEastAsia" w:cstheme="minorEastAsia" w:hint="eastAsia"/>
          <w:color w:val="000000"/>
          <w:szCs w:val="21"/>
          <w:u w:val="single"/>
          <w:lang w:val="zh-CN"/>
        </w:rPr>
        <w:t xml:space="preserve">                               </w:t>
      </w:r>
    </w:p>
    <w:p w:rsidR="00AE5C01" w:rsidRDefault="006F3BD2">
      <w:pPr>
        <w:pStyle w:val="af2"/>
        <w:spacing w:before="0" w:beforeAutospacing="0" w:after="0" w:afterAutospacing="0" w:line="480" w:lineRule="exact"/>
        <w:ind w:firstLineChars="100" w:firstLine="241"/>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color w:val="000000"/>
          <w:szCs w:val="21"/>
          <w:lang w:val="zh-CN"/>
        </w:rPr>
        <w:t>说明：竞标一览表和实质性资格证明文件一式五份，四份为应标文件正副本内材料，一份单独装在信封中与应标文件一同递交作为采购单位评审前资质审查依据。</w:t>
      </w:r>
      <w:bookmarkStart w:id="6" w:name="_Toc120614284"/>
      <w:bookmarkStart w:id="7" w:name="_Toc49090582"/>
      <w:bookmarkStart w:id="8" w:name="_Toc22356583"/>
      <w:bookmarkStart w:id="9" w:name="_Toc23828483"/>
      <w:bookmarkStart w:id="10" w:name="_Toc24878535"/>
      <w:bookmarkStart w:id="11" w:name="_Toc26554103"/>
      <w:bookmarkStart w:id="12" w:name="_Toc120614291"/>
      <w:bookmarkStart w:id="13" w:name="_Toc513029281"/>
    </w:p>
    <w:p w:rsidR="00AE5C01" w:rsidRDefault="00AE5C01">
      <w:pPr>
        <w:jc w:val="left"/>
        <w:rPr>
          <w:rFonts w:asciiTheme="minorEastAsia" w:hAnsiTheme="minorEastAsia" w:cstheme="minorEastAsia"/>
          <w:b/>
          <w:sz w:val="32"/>
          <w:szCs w:val="32"/>
        </w:rPr>
      </w:pPr>
    </w:p>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附件二、应标申请及声明（格式）</w:t>
      </w:r>
    </w:p>
    <w:p w:rsidR="00AE5C01" w:rsidRDefault="006F3BD2">
      <w:pPr>
        <w:pStyle w:val="19"/>
        <w:spacing w:line="560" w:lineRule="exact"/>
        <w:ind w:firstLineChars="0"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南京市玄武区民政局</w:t>
      </w:r>
    </w:p>
    <w:p w:rsidR="00AE5C01" w:rsidRDefault="006F3BD2">
      <w:pPr>
        <w:autoSpaceDE w:val="0"/>
        <w:autoSpaceDN w:val="0"/>
        <w:adjustRightInd w:val="0"/>
        <w:spacing w:line="560" w:lineRule="exact"/>
        <w:ind w:firstLine="420"/>
        <w:jc w:val="left"/>
        <w:rPr>
          <w:rFonts w:asciiTheme="minorEastAsia" w:hAnsiTheme="minorEastAsia" w:cstheme="minorEastAsia"/>
          <w:sz w:val="28"/>
          <w:szCs w:val="28"/>
        </w:rPr>
      </w:pPr>
      <w:r>
        <w:rPr>
          <w:rFonts w:asciiTheme="minorEastAsia" w:hAnsiTheme="minorEastAsia" w:cstheme="minorEastAsia" w:hint="eastAsia"/>
          <w:sz w:val="28"/>
          <w:szCs w:val="28"/>
        </w:rPr>
        <w:t>根据贵方</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号竞标邀请，正式授权下述签字人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(姓名和职务)代表应标人</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（应标人名称），提交应标文件正本壹份，副本贰份。</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据此函，签字人兹宣布声明和承诺如下：</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1、我们的资格完全符合政府采购法和本次竞标要求，我们同意并向贵方提供了与竞标有关的所有证据和资料。</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2、按竞标要求，项目编号：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，项目名称：</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，项目分包号号：</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应标总报价为（大写）</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元人民币。</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3、我们已详细审核全部应标文件及其有效补充文件，我们放弃对竞标文件任何误解的权利，无论评审结果如何，我们不对竞标文件本身提出质疑。</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4、我们同意从规定的评审日期起遵循本竞标文件，并在规定的竞标有效期期满之前均具有约束力。</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5、如果在评审后规定的竞标有效期内撤回应标，我们的应标保证金贵方不予退还。</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7、一旦我方成交，我方将根据竞标文件的规定严格履行合同，并保证于承诺的时间完成货物的启动/集成、调试等服务，交付采购人验收、使用。</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8、我方决不提供虚假材料谋取成交、决不采取不正当手段诋毁、排挤其他</w:t>
      </w:r>
      <w:r>
        <w:rPr>
          <w:rFonts w:asciiTheme="minorEastAsia" w:hAnsiTheme="minorEastAsia" w:cstheme="minorEastAsia" w:hint="eastAsia"/>
          <w:sz w:val="28"/>
          <w:szCs w:val="28"/>
        </w:rPr>
        <w:lastRenderedPageBreak/>
        <w:t>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9、与本应标有关的正式联系方式为：</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地   址：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电   话：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传   真：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开户银行：</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银行账号：</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应标人授权代表姓名（签字）：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 xml:space="preserve">应标人名称（章）：                 </w:t>
      </w:r>
    </w:p>
    <w:p w:rsidR="00AE5C01" w:rsidRDefault="006F3BD2">
      <w:pPr>
        <w:autoSpaceDE w:val="0"/>
        <w:autoSpaceDN w:val="0"/>
        <w:adjustRightInd w:val="0"/>
        <w:spacing w:line="560" w:lineRule="exact"/>
        <w:ind w:firstLine="420"/>
        <w:rPr>
          <w:rFonts w:asciiTheme="minorEastAsia" w:hAnsiTheme="minorEastAsia" w:cstheme="minorEastAsia"/>
          <w:sz w:val="28"/>
          <w:szCs w:val="28"/>
        </w:rPr>
      </w:pPr>
      <w:r>
        <w:rPr>
          <w:rFonts w:asciiTheme="minorEastAsia" w:hAnsiTheme="minorEastAsia" w:cstheme="minorEastAsia" w:hint="eastAsia"/>
          <w:sz w:val="28"/>
          <w:szCs w:val="28"/>
        </w:rPr>
        <w:t>日    期：       年    月    日</w:t>
      </w: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ind w:firstLine="420"/>
        <w:rPr>
          <w:rFonts w:asciiTheme="minorEastAsia" w:hAnsiTheme="minorEastAsia" w:cstheme="minorEastAsia"/>
          <w:sz w:val="28"/>
          <w:szCs w:val="28"/>
        </w:rPr>
      </w:pPr>
    </w:p>
    <w:p w:rsidR="00AE5C01" w:rsidRDefault="00AE5C01">
      <w:pPr>
        <w:autoSpaceDE w:val="0"/>
        <w:autoSpaceDN w:val="0"/>
        <w:adjustRightInd w:val="0"/>
        <w:spacing w:line="360" w:lineRule="auto"/>
        <w:rPr>
          <w:rFonts w:asciiTheme="minorEastAsia" w:hAnsiTheme="minorEastAsia" w:cstheme="minorEastAsia"/>
          <w:sz w:val="28"/>
          <w:szCs w:val="28"/>
        </w:rPr>
      </w:pPr>
    </w:p>
    <w:bookmarkEnd w:id="6"/>
    <w:bookmarkEnd w:id="7"/>
    <w:bookmarkEnd w:id="8"/>
    <w:bookmarkEnd w:id="9"/>
    <w:bookmarkEnd w:id="10"/>
    <w:bookmarkEnd w:id="11"/>
    <w:bookmarkEnd w:id="12"/>
    <w:bookmarkEnd w:id="13"/>
    <w:p w:rsidR="00AE5C01" w:rsidRDefault="006F3BD2">
      <w:pPr>
        <w:jc w:val="left"/>
        <w:rPr>
          <w:rFonts w:asciiTheme="minorEastAsia" w:hAnsiTheme="minorEastAsia" w:cstheme="minorEastAsia"/>
          <w:b/>
          <w:sz w:val="32"/>
          <w:szCs w:val="32"/>
        </w:rPr>
      </w:pPr>
      <w:r>
        <w:rPr>
          <w:rFonts w:asciiTheme="minorEastAsia" w:hAnsiTheme="minorEastAsia" w:cstheme="minorEastAsia" w:hint="eastAsia"/>
          <w:b/>
          <w:sz w:val="32"/>
          <w:szCs w:val="32"/>
        </w:rPr>
        <w:lastRenderedPageBreak/>
        <w:t>附件三、法定代表人授权书（格式）</w:t>
      </w:r>
    </w:p>
    <w:p w:rsidR="00AE5C01" w:rsidRDefault="00AE5C01">
      <w:pPr>
        <w:ind w:firstLine="640"/>
        <w:jc w:val="center"/>
        <w:rPr>
          <w:rFonts w:asciiTheme="minorEastAsia" w:hAnsiTheme="minorEastAsia" w:cstheme="minorEastAsia"/>
          <w:sz w:val="32"/>
          <w:szCs w:val="32"/>
        </w:rPr>
      </w:pP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本授权书声明：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（应标人名称）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（法定代表人姓名、职务）授权</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（被授权人的姓名、职务）为我方就</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（项目编号），</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（项目名称），</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（分包号）应标活动的合法代理人，以本单位名义全权处理一切与该项目应标有关的事务。</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本授权书于</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年</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月</w:t>
      </w:r>
      <w:r>
        <w:rPr>
          <w:rFonts w:asciiTheme="minorEastAsia" w:eastAsiaTheme="minorEastAsia" w:hAnsiTheme="minorEastAsia" w:cstheme="minorEastAsia" w:hint="eastAsia"/>
          <w:kern w:val="2"/>
          <w:sz w:val="28"/>
          <w:szCs w:val="28"/>
          <w:u w:val="single"/>
        </w:rPr>
        <w:t xml:space="preserve">      </w:t>
      </w:r>
      <w:r>
        <w:rPr>
          <w:rFonts w:asciiTheme="minorEastAsia" w:eastAsiaTheme="minorEastAsia" w:hAnsiTheme="minorEastAsia" w:cstheme="minorEastAsia" w:hint="eastAsia"/>
          <w:kern w:val="2"/>
          <w:sz w:val="28"/>
          <w:szCs w:val="28"/>
        </w:rPr>
        <w:t>日签字或盖章生效，特此声明。</w:t>
      </w:r>
    </w:p>
    <w:p w:rsidR="00AE5C01" w:rsidRDefault="00AE5C01">
      <w:pPr>
        <w:pStyle w:val="afffc"/>
        <w:tabs>
          <w:tab w:val="left" w:pos="7371"/>
        </w:tabs>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560"/>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法定代表人签字或盖章：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560"/>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202" w:firstLine="56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AE5C01">
      <w:pPr>
        <w:pStyle w:val="afffc"/>
        <w:spacing w:before="0" w:after="0"/>
        <w:ind w:firstLine="560"/>
        <w:rPr>
          <w:rFonts w:asciiTheme="minorEastAsia" w:eastAsiaTheme="minorEastAsia" w:hAnsiTheme="minorEastAsia" w:cstheme="minorEastAsia"/>
          <w:kern w:val="2"/>
          <w:sz w:val="28"/>
          <w:szCs w:val="28"/>
        </w:rPr>
      </w:pP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代理人（被授权人）签字盖章：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u w:val="single"/>
        </w:rPr>
      </w:pPr>
      <w:r>
        <w:rPr>
          <w:rFonts w:asciiTheme="minorEastAsia" w:eastAsiaTheme="minorEastAsia" w:hAnsiTheme="minorEastAsia" w:cstheme="minorEastAsia" w:hint="eastAsia"/>
          <w:kern w:val="2"/>
          <w:sz w:val="28"/>
          <w:szCs w:val="28"/>
        </w:rPr>
        <w:t>职    务：</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70" w:firstLine="47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单位名称：</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应标人名称（公章）：</w:t>
      </w:r>
      <w:r>
        <w:rPr>
          <w:rFonts w:asciiTheme="minorEastAsia" w:eastAsiaTheme="minorEastAsia" w:hAnsiTheme="minorEastAsia" w:cstheme="minorEastAsia" w:hint="eastAsia"/>
          <w:kern w:val="2"/>
          <w:sz w:val="28"/>
          <w:szCs w:val="28"/>
          <w:u w:val="single"/>
        </w:rPr>
        <w:t xml:space="preserve">                     </w:t>
      </w:r>
    </w:p>
    <w:p w:rsidR="00AE5C01" w:rsidRDefault="006F3BD2">
      <w:pPr>
        <w:pStyle w:val="afffc"/>
        <w:spacing w:before="0" w:after="0"/>
        <w:ind w:firstLineChars="152" w:firstLine="426"/>
        <w:rPr>
          <w:rFonts w:asciiTheme="minorEastAsia" w:eastAsiaTheme="minorEastAsia" w:hAnsiTheme="minorEastAsia" w:cstheme="minorEastAsia"/>
          <w:kern w:val="2"/>
          <w:sz w:val="28"/>
          <w:szCs w:val="28"/>
        </w:rPr>
      </w:pPr>
      <w:r>
        <w:rPr>
          <w:rFonts w:asciiTheme="minorEastAsia" w:eastAsiaTheme="minorEastAsia" w:hAnsiTheme="minorEastAsia" w:cstheme="minorEastAsia" w:hint="eastAsia"/>
          <w:kern w:val="2"/>
          <w:sz w:val="28"/>
          <w:szCs w:val="28"/>
        </w:rPr>
        <w:t>日     期：</w:t>
      </w:r>
      <w:r>
        <w:rPr>
          <w:rFonts w:asciiTheme="minorEastAsia" w:eastAsiaTheme="minorEastAsia" w:hAnsiTheme="minorEastAsia" w:cstheme="minorEastAsia" w:hint="eastAsia"/>
          <w:kern w:val="2"/>
          <w:sz w:val="28"/>
          <w:szCs w:val="28"/>
          <w:u w:val="single"/>
        </w:rPr>
        <w:t xml:space="preserve">                             </w:t>
      </w: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bookmarkStart w:id="14" w:name="_Hlt26671380"/>
      <w:bookmarkStart w:id="15" w:name="_Toc23828478"/>
      <w:bookmarkStart w:id="16" w:name="_格式2__法定代表人授权书"/>
      <w:bookmarkStart w:id="17" w:name="_格式3__银行出具的资信证明"/>
      <w:bookmarkStart w:id="18" w:name="_Toc26554095"/>
      <w:bookmarkStart w:id="19" w:name="_Hlt26955070"/>
      <w:bookmarkStart w:id="20" w:name="_Toc49090577"/>
      <w:bookmarkStart w:id="21" w:name="_Toc460901585"/>
      <w:bookmarkStart w:id="22" w:name="_Toc120614283"/>
      <w:bookmarkStart w:id="23" w:name="_Toc513029276"/>
      <w:bookmarkStart w:id="24" w:name="_Toc22356580"/>
      <w:bookmarkEnd w:id="14"/>
      <w:bookmarkEnd w:id="15"/>
      <w:bookmarkEnd w:id="16"/>
      <w:bookmarkEnd w:id="17"/>
      <w:bookmarkEnd w:id="18"/>
      <w:bookmarkEnd w:id="19"/>
      <w:bookmarkEnd w:id="20"/>
      <w:bookmarkEnd w:id="21"/>
      <w:bookmarkEnd w:id="22"/>
      <w:bookmarkEnd w:id="23"/>
      <w:bookmarkEnd w:id="24"/>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AE5C01">
      <w:pPr>
        <w:autoSpaceDE w:val="0"/>
        <w:autoSpaceDN w:val="0"/>
        <w:adjustRightInd w:val="0"/>
        <w:spacing w:line="480" w:lineRule="auto"/>
        <w:outlineLvl w:val="0"/>
        <w:rPr>
          <w:rFonts w:asciiTheme="minorEastAsia" w:hAnsiTheme="minorEastAsia" w:cstheme="minorEastAsia"/>
          <w:b/>
          <w:sz w:val="32"/>
          <w:szCs w:val="32"/>
        </w:rPr>
      </w:pPr>
    </w:p>
    <w:p w:rsidR="00AE5C01" w:rsidRDefault="006F3BD2">
      <w:pPr>
        <w:spacing w:line="240" w:lineRule="atLeast"/>
        <w:rPr>
          <w:rFonts w:asciiTheme="minorEastAsia" w:hAnsiTheme="minorEastAsia" w:cstheme="minorEastAsia"/>
          <w:sz w:val="32"/>
          <w:szCs w:val="32"/>
        </w:rPr>
      </w:pPr>
      <w:r>
        <w:rPr>
          <w:rFonts w:asciiTheme="minorEastAsia" w:hAnsiTheme="minorEastAsia" w:cstheme="minorEastAsia" w:hint="eastAsia"/>
          <w:b/>
          <w:color w:val="000000"/>
          <w:sz w:val="32"/>
          <w:szCs w:val="32"/>
        </w:rPr>
        <w:lastRenderedPageBreak/>
        <w:t>附件四、无重大违法记录声明格式</w:t>
      </w:r>
    </w:p>
    <w:p w:rsidR="00AE5C01" w:rsidRDefault="00AE5C01">
      <w:pPr>
        <w:widowControl/>
        <w:adjustRightInd w:val="0"/>
        <w:spacing w:line="240" w:lineRule="atLeast"/>
        <w:rPr>
          <w:rFonts w:asciiTheme="minorEastAsia" w:hAnsiTheme="minorEastAsia" w:cstheme="minorEastAsia"/>
          <w:b/>
          <w:color w:val="000000"/>
          <w:sz w:val="32"/>
          <w:szCs w:val="32"/>
        </w:rPr>
      </w:pPr>
    </w:p>
    <w:p w:rsidR="00AE5C01" w:rsidRDefault="006F3BD2">
      <w:pPr>
        <w:jc w:val="center"/>
        <w:rPr>
          <w:rFonts w:asciiTheme="minorEastAsia" w:hAnsiTheme="minorEastAsia" w:cstheme="minorEastAsia"/>
          <w:sz w:val="28"/>
          <w:szCs w:val="28"/>
        </w:rPr>
      </w:pPr>
      <w:r>
        <w:rPr>
          <w:rFonts w:asciiTheme="minorEastAsia" w:hAnsiTheme="minorEastAsia" w:cstheme="minorEastAsia" w:hint="eastAsia"/>
          <w:sz w:val="28"/>
          <w:szCs w:val="28"/>
        </w:rPr>
        <w:t>无重大违法记录声明</w:t>
      </w:r>
    </w:p>
    <w:p w:rsidR="00AE5C01" w:rsidRDefault="00AE5C01">
      <w:pPr>
        <w:rPr>
          <w:rFonts w:asciiTheme="minorEastAsia" w:hAnsiTheme="minorEastAsia" w:cstheme="minorEastAsia"/>
          <w:sz w:val="28"/>
          <w:szCs w:val="28"/>
        </w:rPr>
      </w:pP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南京市玄武区民政局：</w:t>
      </w:r>
    </w:p>
    <w:p w:rsidR="00AE5C01" w:rsidRDefault="006F3BD2">
      <w:pPr>
        <w:spacing w:line="360" w:lineRule="auto"/>
        <w:rPr>
          <w:rFonts w:asciiTheme="minorEastAsia" w:hAnsiTheme="minorEastAsia" w:cstheme="minorEastAsia"/>
          <w:sz w:val="28"/>
          <w:szCs w:val="28"/>
          <w:u w:val="single"/>
        </w:rPr>
      </w:pPr>
      <w:r>
        <w:rPr>
          <w:rFonts w:asciiTheme="minorEastAsia" w:hAnsiTheme="minorEastAsia" w:cstheme="minorEastAsia" w:hint="eastAsia"/>
          <w:sz w:val="28"/>
          <w:szCs w:val="28"/>
        </w:rPr>
        <w:t xml:space="preserve">    我单位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 xml:space="preserve"> （应标单位名称）郑重声明： </w:t>
      </w:r>
    </w:p>
    <w:p w:rsidR="00AE5C01" w:rsidRDefault="006F3BD2">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 xml:space="preserve">    参加政府采购活动前3年内在经营活动中 </w:t>
      </w:r>
      <w:r>
        <w:rPr>
          <w:rFonts w:asciiTheme="minorEastAsia" w:hAnsiTheme="minorEastAsia" w:cstheme="minorEastAsia" w:hint="eastAsia"/>
          <w:sz w:val="28"/>
          <w:szCs w:val="28"/>
          <w:u w:val="single"/>
        </w:rPr>
        <w:t xml:space="preserve">               </w:t>
      </w:r>
      <w:r>
        <w:rPr>
          <w:rFonts w:asciiTheme="minorEastAsia" w:hAnsiTheme="minorEastAsia" w:cstheme="minorEastAsia" w:hint="eastAsia"/>
          <w:sz w:val="28"/>
          <w:szCs w:val="28"/>
        </w:rPr>
        <w:t>（在下划线上如实填写：有或没有）重大违法记录。</w:t>
      </w: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AE5C01">
      <w:pPr>
        <w:spacing w:line="360" w:lineRule="auto"/>
        <w:rPr>
          <w:rFonts w:asciiTheme="minorEastAsia" w:hAnsiTheme="minorEastAsia" w:cstheme="minorEastAsia"/>
          <w:sz w:val="28"/>
          <w:szCs w:val="28"/>
        </w:rPr>
      </w:pPr>
    </w:p>
    <w:p w:rsidR="00AE5C01" w:rsidRDefault="006F3BD2">
      <w:pPr>
        <w:rPr>
          <w:rFonts w:asciiTheme="minorEastAsia" w:hAnsiTheme="minorEastAsia" w:cstheme="minorEastAsia"/>
          <w:sz w:val="28"/>
          <w:szCs w:val="28"/>
        </w:rPr>
      </w:pPr>
      <w:r>
        <w:rPr>
          <w:rFonts w:asciiTheme="minorEastAsia" w:hAnsiTheme="minorEastAsia" w:cstheme="minorEastAsia" w:hint="eastAsia"/>
          <w:sz w:val="28"/>
          <w:szCs w:val="28"/>
        </w:rPr>
        <w:t xml:space="preserve">                            声明人：（公章）</w:t>
      </w:r>
    </w:p>
    <w:p w:rsidR="00AE5C01" w:rsidRDefault="00AE5C01">
      <w:pPr>
        <w:rPr>
          <w:rFonts w:asciiTheme="minorEastAsia" w:hAnsiTheme="minorEastAsia" w:cstheme="minorEastAsia"/>
          <w:szCs w:val="21"/>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AE5C01">
      <w:pPr>
        <w:rPr>
          <w:rFonts w:asciiTheme="minorEastAsia" w:hAnsiTheme="minorEastAsia" w:cstheme="minorEastAsia"/>
        </w:rPr>
      </w:pPr>
    </w:p>
    <w:p w:rsidR="00AE5C01" w:rsidRDefault="006F3BD2">
      <w:pPr>
        <w:ind w:firstLine="480"/>
        <w:jc w:val="left"/>
        <w:rPr>
          <w:rFonts w:asciiTheme="minorEastAsia" w:hAnsiTheme="minorEastAsia" w:cstheme="minorEastAsia"/>
          <w:szCs w:val="24"/>
        </w:rPr>
      </w:pPr>
      <w:r>
        <w:rPr>
          <w:rFonts w:asciiTheme="minorEastAsia" w:hAnsiTheme="minorEastAsia" w:cstheme="minorEastAsia" w:hint="eastAsia"/>
          <w:b/>
          <w:color w:val="000000"/>
          <w:sz w:val="32"/>
          <w:szCs w:val="32"/>
        </w:rPr>
        <w:lastRenderedPageBreak/>
        <w:t>附件五、项目申报书</w:t>
      </w:r>
      <w:r>
        <w:rPr>
          <w:rFonts w:asciiTheme="minorEastAsia" w:hAnsiTheme="minorEastAsia" w:cstheme="minorEastAsia" w:hint="eastAsia"/>
          <w:szCs w:val="24"/>
        </w:rPr>
        <w:t>（格式如下）</w:t>
      </w: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AE5C01">
      <w:pPr>
        <w:ind w:firstLine="480"/>
        <w:jc w:val="center"/>
        <w:rPr>
          <w:rFonts w:asciiTheme="minorEastAsia" w:hAnsiTheme="minorEastAsia" w:cstheme="minorEastAsia"/>
          <w:szCs w:val="24"/>
        </w:rPr>
      </w:pPr>
    </w:p>
    <w:p w:rsidR="00AE5C01" w:rsidRDefault="006F3BD2">
      <w:pPr>
        <w:widowControl/>
        <w:spacing w:line="600" w:lineRule="exact"/>
        <w:jc w:val="center"/>
        <w:rPr>
          <w:rFonts w:asciiTheme="minorEastAsia" w:hAnsiTheme="minorEastAsia" w:cstheme="minorEastAsia"/>
          <w:b/>
          <w:sz w:val="44"/>
        </w:rPr>
      </w:pPr>
      <w:r>
        <w:rPr>
          <w:rFonts w:asciiTheme="minorEastAsia" w:hAnsiTheme="minorEastAsia" w:cstheme="minorEastAsia" w:hint="eastAsia"/>
          <w:b/>
          <w:sz w:val="44"/>
        </w:rPr>
        <w:t>2019年度南京市玄武区公益创投项目申报书</w:t>
      </w:r>
    </w:p>
    <w:p w:rsidR="00AE5C01" w:rsidRDefault="00AE5C01">
      <w:pPr>
        <w:widowControl/>
        <w:spacing w:line="600" w:lineRule="exact"/>
        <w:jc w:val="center"/>
        <w:rPr>
          <w:rFonts w:asciiTheme="minorEastAsia" w:hAnsiTheme="minorEastAsia" w:cstheme="minorEastAsia"/>
          <w:b/>
          <w:color w:val="FF0000"/>
          <w:sz w:val="44"/>
        </w:rPr>
      </w:pPr>
    </w:p>
    <w:p w:rsidR="00AE5C01" w:rsidRDefault="00AE5C01">
      <w:pPr>
        <w:widowControl/>
        <w:spacing w:line="480" w:lineRule="exact"/>
        <w:jc w:val="center"/>
        <w:rPr>
          <w:rFonts w:asciiTheme="minorEastAsia" w:hAnsiTheme="minorEastAsia" w:cstheme="minorEastAsia"/>
          <w:color w:val="FF0000"/>
          <w:sz w:val="44"/>
        </w:rPr>
      </w:pPr>
    </w:p>
    <w:p w:rsidR="00AE5C01" w:rsidRDefault="00AE5C01">
      <w:pPr>
        <w:widowControl/>
        <w:spacing w:line="480" w:lineRule="exact"/>
        <w:jc w:val="left"/>
        <w:rPr>
          <w:rFonts w:asciiTheme="minorEastAsia" w:hAnsiTheme="minorEastAsia" w:cstheme="minorEastAsia"/>
          <w:color w:val="FF0000"/>
          <w:sz w:val="44"/>
        </w:rPr>
      </w:pPr>
    </w:p>
    <w:p w:rsidR="00AE5C01" w:rsidRDefault="00AE5C01">
      <w:pPr>
        <w:widowControl/>
        <w:spacing w:line="480" w:lineRule="exact"/>
        <w:ind w:firstLineChars="300" w:firstLine="840"/>
        <w:jc w:val="left"/>
        <w:rPr>
          <w:rFonts w:asciiTheme="minorEastAsia" w:hAnsiTheme="minorEastAsia" w:cstheme="minorEastAsia"/>
          <w:color w:val="FF0000"/>
          <w:sz w:val="28"/>
        </w:rPr>
      </w:pP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标书编号：</w:t>
      </w:r>
      <w:r>
        <w:rPr>
          <w:rFonts w:asciiTheme="minorEastAsia" w:hAnsiTheme="minorEastAsia" w:cstheme="minorEastAsia" w:hint="eastAsia"/>
          <w:sz w:val="28"/>
        </w:rPr>
        <w:t xml:space="preserve">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项目名称: </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分包号：</w:t>
      </w:r>
    </w:p>
    <w:p w:rsidR="00AE5C01" w:rsidRDefault="006F3BD2">
      <w:pPr>
        <w:widowControl/>
        <w:spacing w:line="720" w:lineRule="auto"/>
        <w:ind w:firstLine="640"/>
        <w:jc w:val="left"/>
        <w:rPr>
          <w:rFonts w:asciiTheme="minorEastAsia" w:hAnsiTheme="minorEastAsia" w:cstheme="minorEastAsia"/>
          <w:sz w:val="32"/>
        </w:rPr>
      </w:pPr>
      <w:r>
        <w:rPr>
          <w:rFonts w:asciiTheme="minorEastAsia" w:hAnsiTheme="minorEastAsia" w:cstheme="minorEastAsia" w:hint="eastAsia"/>
          <w:sz w:val="32"/>
        </w:rPr>
        <w:t xml:space="preserve">申报单位: </w:t>
      </w:r>
    </w:p>
    <w:p w:rsidR="00AE5C01" w:rsidRDefault="006F3BD2">
      <w:pPr>
        <w:widowControl/>
        <w:spacing w:line="720" w:lineRule="auto"/>
        <w:ind w:firstLine="640"/>
        <w:jc w:val="left"/>
        <w:rPr>
          <w:rFonts w:asciiTheme="minorEastAsia" w:hAnsiTheme="minorEastAsia" w:cstheme="minorEastAsia"/>
          <w:sz w:val="28"/>
        </w:rPr>
      </w:pPr>
      <w:r>
        <w:rPr>
          <w:rFonts w:asciiTheme="minorEastAsia" w:hAnsiTheme="minorEastAsia" w:cstheme="minorEastAsia" w:hint="eastAsia"/>
          <w:sz w:val="32"/>
        </w:rPr>
        <w:t>填表日期：</w:t>
      </w:r>
    </w:p>
    <w:p w:rsidR="00AE5C01" w:rsidRDefault="00AE5C01">
      <w:pPr>
        <w:widowControl/>
        <w:spacing w:line="480" w:lineRule="exact"/>
        <w:jc w:val="left"/>
        <w:rPr>
          <w:rFonts w:asciiTheme="minorEastAsia" w:hAnsiTheme="minorEastAsia" w:cstheme="minorEastAsia"/>
          <w:sz w:val="28"/>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6F3BD2">
      <w:pPr>
        <w:widowControl/>
        <w:tabs>
          <w:tab w:val="left" w:pos="2910"/>
        </w:tabs>
        <w:spacing w:line="480" w:lineRule="exact"/>
        <w:jc w:val="center"/>
        <w:rPr>
          <w:rFonts w:asciiTheme="minorEastAsia" w:hAnsiTheme="minorEastAsia" w:cstheme="minorEastAsia"/>
          <w:b/>
          <w:sz w:val="32"/>
          <w:szCs w:val="32"/>
        </w:rPr>
      </w:pPr>
      <w:r>
        <w:rPr>
          <w:rFonts w:asciiTheme="minorEastAsia" w:hAnsiTheme="minorEastAsia" w:cstheme="minorEastAsia" w:hint="eastAsia"/>
          <w:b/>
          <w:sz w:val="32"/>
          <w:szCs w:val="32"/>
        </w:rPr>
        <w:t>南京市玄武区民政局（监制）</w:t>
      </w: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p w:rsidR="00AE5C01" w:rsidRDefault="00AE5C01">
      <w:pPr>
        <w:widowControl/>
        <w:tabs>
          <w:tab w:val="left" w:pos="2910"/>
        </w:tabs>
        <w:spacing w:line="480" w:lineRule="exact"/>
        <w:jc w:val="center"/>
        <w:rPr>
          <w:rFonts w:asciiTheme="minorEastAsia" w:hAnsiTheme="minorEastAsia" w:cstheme="minorEastAsia"/>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AE5C01">
        <w:trPr>
          <w:trHeight w:val="57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一、项目基本信息</w:t>
            </w:r>
          </w:p>
        </w:tc>
      </w:tr>
      <w:tr w:rsidR="00AE5C01">
        <w:trPr>
          <w:trHeight w:val="553"/>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应标项目</w:t>
            </w:r>
          </w:p>
        </w:tc>
        <w:tc>
          <w:tcPr>
            <w:tcW w:w="7936" w:type="dxa"/>
            <w:gridSpan w:val="13"/>
            <w:vAlign w:val="center"/>
          </w:tcPr>
          <w:p w:rsidR="00AE5C01" w:rsidRDefault="00AE5C01">
            <w:pPr>
              <w:widowControl/>
              <w:spacing w:line="480" w:lineRule="exact"/>
              <w:rPr>
                <w:rFonts w:asciiTheme="minorEastAsia" w:hAnsiTheme="minorEastAsia" w:cstheme="minorEastAsia"/>
                <w:sz w:val="24"/>
                <w:szCs w:val="24"/>
              </w:rPr>
            </w:pPr>
          </w:p>
        </w:tc>
      </w:tr>
      <w:tr w:rsidR="00AE5C01">
        <w:trPr>
          <w:trHeight w:val="678"/>
          <w:jc w:val="center"/>
        </w:trPr>
        <w:tc>
          <w:tcPr>
            <w:tcW w:w="1651" w:type="dxa"/>
            <w:vAlign w:val="center"/>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项目类型</w:t>
            </w:r>
          </w:p>
        </w:tc>
        <w:tc>
          <w:tcPr>
            <w:tcW w:w="7936" w:type="dxa"/>
            <w:gridSpan w:val="13"/>
            <w:vAlign w:val="center"/>
          </w:tcPr>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□养老服务</w:t>
            </w:r>
            <w:r>
              <w:rPr>
                <w:rFonts w:asciiTheme="minorEastAsia" w:hAnsiTheme="minorEastAsia" w:cstheme="minorEastAsia" w:hint="eastAsia"/>
                <w:sz w:val="24"/>
                <w:szCs w:val="24"/>
              </w:rPr>
              <w:t xml:space="preserve">项目（第二批）           </w:t>
            </w:r>
          </w:p>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□慈善服务</w:t>
            </w:r>
            <w:r>
              <w:rPr>
                <w:rFonts w:asciiTheme="minorEastAsia" w:hAnsiTheme="minorEastAsia" w:cstheme="minorEastAsia" w:hint="eastAsia"/>
                <w:sz w:val="24"/>
                <w:szCs w:val="24"/>
              </w:rPr>
              <w:t xml:space="preserve">（第二批） </w:t>
            </w:r>
          </w:p>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□青少年服务</w:t>
            </w:r>
            <w:r>
              <w:rPr>
                <w:rFonts w:asciiTheme="minorEastAsia" w:hAnsiTheme="minorEastAsia" w:cstheme="minorEastAsia" w:hint="eastAsia"/>
                <w:sz w:val="24"/>
                <w:szCs w:val="24"/>
              </w:rPr>
              <w:t xml:space="preserve">项目（第二批）   </w:t>
            </w:r>
          </w:p>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w:t>
            </w:r>
            <w:r>
              <w:rPr>
                <w:rFonts w:asciiTheme="minorEastAsia" w:hAnsiTheme="minorEastAsia" w:cstheme="minorEastAsia" w:hint="eastAsia"/>
                <w:sz w:val="24"/>
                <w:szCs w:val="24"/>
              </w:rPr>
              <w:t xml:space="preserve">助残服务项目（第二批） </w:t>
            </w:r>
          </w:p>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□社区协同治理服务</w:t>
            </w:r>
            <w:r>
              <w:rPr>
                <w:rFonts w:asciiTheme="minorEastAsia" w:hAnsiTheme="minorEastAsia" w:cstheme="minorEastAsia" w:hint="eastAsia"/>
                <w:sz w:val="24"/>
                <w:szCs w:val="24"/>
              </w:rPr>
              <w:t xml:space="preserve">项目（第二批） </w:t>
            </w:r>
          </w:p>
          <w:p w:rsidR="00E46BEE"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snapToGrid w:val="0"/>
                <w:sz w:val="24"/>
                <w:szCs w:val="24"/>
              </w:rPr>
              <w:sym w:font="Wingdings 2" w:char="F052"/>
            </w:r>
            <w:r>
              <w:rPr>
                <w:rFonts w:asciiTheme="minorEastAsia" w:hAnsiTheme="minorEastAsia" w:cstheme="minorEastAsia" w:hint="eastAsia"/>
                <w:snapToGrid w:val="0"/>
                <w:sz w:val="24"/>
                <w:szCs w:val="24"/>
              </w:rPr>
              <w:t>其它服务</w:t>
            </w:r>
            <w:r>
              <w:rPr>
                <w:rFonts w:asciiTheme="minorEastAsia" w:hAnsiTheme="minorEastAsia" w:cstheme="minorEastAsia" w:hint="eastAsia"/>
                <w:sz w:val="24"/>
                <w:szCs w:val="24"/>
              </w:rPr>
              <w:t xml:space="preserve">项目（第二批） </w:t>
            </w:r>
          </w:p>
          <w:p w:rsidR="00AE5C01" w:rsidRDefault="00E46BEE" w:rsidP="00E46BEE">
            <w:pPr>
              <w:widowControl/>
              <w:spacing w:line="276" w:lineRule="auto"/>
              <w:jc w:val="left"/>
              <w:rPr>
                <w:rFonts w:asciiTheme="minorEastAsia" w:hAnsiTheme="minorEastAsia" w:cstheme="minorEastAsia"/>
                <w:sz w:val="24"/>
                <w:szCs w:val="24"/>
              </w:rPr>
            </w:pPr>
            <w:r>
              <w:rPr>
                <w:rFonts w:asciiTheme="minorEastAsia" w:hAnsiTheme="minorEastAsia" w:cstheme="minorEastAsia" w:hint="eastAsia"/>
                <w:snapToGrid w:val="0"/>
                <w:sz w:val="24"/>
                <w:szCs w:val="24"/>
              </w:rPr>
              <w:t>□能力提升服务</w:t>
            </w:r>
            <w:r>
              <w:rPr>
                <w:rFonts w:asciiTheme="minorEastAsia" w:hAnsiTheme="minorEastAsia" w:cstheme="minorEastAsia" w:hint="eastAsia"/>
                <w:sz w:val="24"/>
                <w:szCs w:val="24"/>
              </w:rPr>
              <w:t xml:space="preserve">项目（第二批）   </w:t>
            </w:r>
            <w:r w:rsidR="006F3BD2">
              <w:rPr>
                <w:rFonts w:asciiTheme="minorEastAsia" w:hAnsiTheme="minorEastAsia" w:cstheme="minorEastAsia" w:hint="eastAsia"/>
                <w:sz w:val="24"/>
                <w:szCs w:val="24"/>
              </w:rPr>
              <w:t xml:space="preserve">      </w:t>
            </w:r>
          </w:p>
        </w:tc>
      </w:tr>
      <w:tr w:rsidR="00AE5C01">
        <w:trPr>
          <w:trHeight w:val="553"/>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分包号</w:t>
            </w:r>
          </w:p>
        </w:tc>
        <w:tc>
          <w:tcPr>
            <w:tcW w:w="7936" w:type="dxa"/>
            <w:gridSpan w:val="13"/>
            <w:vAlign w:val="center"/>
          </w:tcPr>
          <w:p w:rsidR="00AE5C01" w:rsidRDefault="00AE5C01">
            <w:pPr>
              <w:widowControl/>
              <w:spacing w:line="276" w:lineRule="auto"/>
              <w:rPr>
                <w:rFonts w:asciiTheme="minorEastAsia" w:hAnsiTheme="minorEastAsia" w:cstheme="minorEastAsia"/>
                <w:snapToGrid w:val="0"/>
                <w:sz w:val="24"/>
                <w:szCs w:val="24"/>
              </w:rPr>
            </w:pPr>
          </w:p>
        </w:tc>
      </w:tr>
      <w:tr w:rsidR="00AE5C01">
        <w:trPr>
          <w:trHeight w:val="553"/>
          <w:jc w:val="center"/>
        </w:trPr>
        <w:tc>
          <w:tcPr>
            <w:tcW w:w="4541" w:type="dxa"/>
            <w:gridSpan w:val="6"/>
            <w:vAlign w:val="center"/>
          </w:tcPr>
          <w:p w:rsidR="00AE5C01" w:rsidRDefault="006F3BD2">
            <w:pPr>
              <w:widowControl/>
              <w:spacing w:line="276" w:lineRule="auto"/>
              <w:rPr>
                <w:rFonts w:asciiTheme="minorEastAsia" w:hAnsiTheme="minorEastAsia" w:cstheme="minorEastAsia"/>
                <w:sz w:val="24"/>
                <w:szCs w:val="24"/>
              </w:rPr>
            </w:pPr>
            <w:r>
              <w:rPr>
                <w:rFonts w:asciiTheme="minorEastAsia" w:hAnsiTheme="minorEastAsia" w:cstheme="minorEastAsia" w:hint="eastAsia"/>
                <w:sz w:val="24"/>
                <w:szCs w:val="24"/>
              </w:rPr>
              <w:t>是否曾获得区级及以上公益创投项目</w:t>
            </w:r>
          </w:p>
        </w:tc>
        <w:tc>
          <w:tcPr>
            <w:tcW w:w="5046" w:type="dxa"/>
            <w:gridSpan w:val="8"/>
            <w:vAlign w:val="center"/>
          </w:tcPr>
          <w:p w:rsidR="00AE5C01" w:rsidRDefault="006F3BD2">
            <w:pPr>
              <w:widowControl/>
              <w:spacing w:line="276" w:lineRule="auto"/>
              <w:ind w:firstLine="420"/>
              <w:rPr>
                <w:rFonts w:asciiTheme="minorEastAsia" w:hAnsiTheme="minorEastAsia" w:cstheme="minorEastAsia"/>
                <w:snapToGrid w:val="0"/>
                <w:sz w:val="24"/>
                <w:szCs w:val="24"/>
              </w:rPr>
            </w:pPr>
            <w:r>
              <w:rPr>
                <w:rFonts w:asciiTheme="minorEastAsia" w:hAnsiTheme="minorEastAsia" w:cstheme="minorEastAsia" w:hint="eastAsia"/>
                <w:sz w:val="24"/>
                <w:szCs w:val="24"/>
              </w:rPr>
              <w:t>□是       □否</w:t>
            </w:r>
          </w:p>
        </w:tc>
      </w:tr>
      <w:tr w:rsidR="00AE5C01">
        <w:trPr>
          <w:trHeight w:val="511"/>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目</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申</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报</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单</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位</w:t>
            </w: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单位名称</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通讯地址</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户名</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开户账号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开户行</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7936" w:type="dxa"/>
            <w:gridSpan w:val="13"/>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登记机关、登记时间及登记证号</w:t>
            </w:r>
          </w:p>
        </w:tc>
      </w:tr>
      <w:tr w:rsidR="00AE5C01">
        <w:trPr>
          <w:trHeight w:val="511"/>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tcPr>
          <w:p w:rsidR="00AE5C01" w:rsidRDefault="006F3BD2">
            <w:pPr>
              <w:widowControl/>
              <w:spacing w:line="44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社会组织评估等级 </w:t>
            </w:r>
          </w:p>
        </w:tc>
        <w:tc>
          <w:tcPr>
            <w:tcW w:w="5102" w:type="dxa"/>
            <w:gridSpan w:val="9"/>
          </w:tcPr>
          <w:p w:rsidR="00AE5C01" w:rsidRDefault="006F3BD2">
            <w:pPr>
              <w:widowControl/>
              <w:spacing w:line="440" w:lineRule="exact"/>
              <w:ind w:firstLineChars="100" w:firstLine="240"/>
              <w:jc w:val="left"/>
              <w:rPr>
                <w:rFonts w:asciiTheme="minorEastAsia" w:hAnsiTheme="minorEastAsia" w:cstheme="minorEastAsia"/>
                <w:sz w:val="24"/>
                <w:szCs w:val="24"/>
              </w:rPr>
            </w:pPr>
            <w:r>
              <w:rPr>
                <w:rFonts w:asciiTheme="minorEastAsia" w:hAnsiTheme="minorEastAsia" w:cstheme="minorEastAsia" w:hint="eastAsia"/>
                <w:sz w:val="24"/>
                <w:szCs w:val="24"/>
              </w:rPr>
              <w:t>□5A   □4A   □3A   □2A   □1A</w:t>
            </w:r>
          </w:p>
        </w:tc>
      </w:tr>
      <w:tr w:rsidR="00AE5C01">
        <w:trPr>
          <w:trHeight w:val="613"/>
          <w:jc w:val="center"/>
        </w:trPr>
        <w:tc>
          <w:tcPr>
            <w:tcW w:w="1651" w:type="dxa"/>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项目实施区域</w:t>
            </w:r>
          </w:p>
        </w:tc>
        <w:tc>
          <w:tcPr>
            <w:tcW w:w="2890"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项目预计直接受益人数</w:t>
            </w:r>
          </w:p>
        </w:tc>
        <w:tc>
          <w:tcPr>
            <w:tcW w:w="2636"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1"/>
          <w:jc w:val="center"/>
        </w:trPr>
        <w:tc>
          <w:tcPr>
            <w:tcW w:w="1651" w:type="dxa"/>
            <w:vAlign w:val="center"/>
          </w:tcPr>
          <w:p w:rsidR="00AE5C01" w:rsidRDefault="00AE5C01">
            <w:pPr>
              <w:widowControl/>
              <w:spacing w:line="480" w:lineRule="exact"/>
              <w:jc w:val="left"/>
              <w:rPr>
                <w:rFonts w:asciiTheme="minorEastAsia" w:hAnsiTheme="minorEastAsia" w:cstheme="minorEastAsia"/>
                <w:sz w:val="24"/>
                <w:szCs w:val="24"/>
              </w:rPr>
            </w:pPr>
          </w:p>
        </w:tc>
        <w:tc>
          <w:tcPr>
            <w:tcW w:w="1048"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 名</w:t>
            </w:r>
          </w:p>
        </w:tc>
        <w:tc>
          <w:tcPr>
            <w:tcW w:w="1984" w:type="dxa"/>
            <w:gridSpan w:val="3"/>
            <w:vAlign w:val="center"/>
          </w:tcPr>
          <w:p w:rsidR="00AE5C01" w:rsidRDefault="006F3BD2">
            <w:pPr>
              <w:widowControl/>
              <w:spacing w:line="36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在该社会组织职</w:t>
            </w:r>
            <w:r>
              <w:rPr>
                <w:rFonts w:asciiTheme="minorEastAsia" w:hAnsiTheme="minorEastAsia" w:cstheme="minorEastAsia" w:hint="eastAsia"/>
                <w:sz w:val="24"/>
                <w:szCs w:val="24"/>
              </w:rPr>
              <w:lastRenderedPageBreak/>
              <w:t>务</w:t>
            </w:r>
          </w:p>
        </w:tc>
        <w:tc>
          <w:tcPr>
            <w:tcW w:w="1559"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办公电话</w:t>
            </w:r>
          </w:p>
        </w:tc>
        <w:tc>
          <w:tcPr>
            <w:tcW w:w="1559"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手  机</w:t>
            </w:r>
          </w:p>
        </w:tc>
        <w:tc>
          <w:tcPr>
            <w:tcW w:w="1786" w:type="dxa"/>
            <w:gridSpan w:val="2"/>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邮  箱</w:t>
            </w:r>
          </w:p>
        </w:tc>
      </w:tr>
      <w:tr w:rsidR="00AE5C01">
        <w:trPr>
          <w:trHeight w:val="411"/>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项目负责人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项目联系人</w:t>
            </w: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9"/>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1048"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984" w:type="dxa"/>
            <w:gridSpan w:val="3"/>
            <w:vAlign w:val="center"/>
          </w:tcPr>
          <w:p w:rsidR="00AE5C01" w:rsidRDefault="00AE5C01">
            <w:pPr>
              <w:widowControl/>
              <w:spacing w:line="480" w:lineRule="exact"/>
              <w:jc w:val="center"/>
              <w:rPr>
                <w:rFonts w:asciiTheme="minorEastAsia" w:hAnsiTheme="minorEastAsia" w:cstheme="minorEastAsia"/>
                <w:sz w:val="24"/>
                <w:szCs w:val="24"/>
              </w:rPr>
            </w:pPr>
          </w:p>
        </w:tc>
        <w:tc>
          <w:tcPr>
            <w:tcW w:w="1559" w:type="dxa"/>
            <w:gridSpan w:val="3"/>
            <w:vAlign w:val="center"/>
          </w:tcPr>
          <w:p w:rsidR="00AE5C01" w:rsidRDefault="00AE5C01">
            <w:pPr>
              <w:widowControl/>
              <w:spacing w:line="400" w:lineRule="exact"/>
              <w:jc w:val="center"/>
              <w:rPr>
                <w:rFonts w:asciiTheme="minorEastAsia" w:hAnsiTheme="minorEastAsia" w:cstheme="minorEastAsia"/>
                <w:sz w:val="24"/>
                <w:szCs w:val="24"/>
              </w:rPr>
            </w:pPr>
          </w:p>
        </w:tc>
        <w:tc>
          <w:tcPr>
            <w:tcW w:w="1559"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c>
          <w:tcPr>
            <w:tcW w:w="1786" w:type="dxa"/>
            <w:gridSpan w:val="2"/>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615"/>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项目预算</w:t>
            </w:r>
          </w:p>
        </w:tc>
      </w:tr>
      <w:tr w:rsidR="00AE5C01">
        <w:trPr>
          <w:trHeight w:val="508"/>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来</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源</w:t>
            </w:r>
          </w:p>
        </w:tc>
        <w:tc>
          <w:tcPr>
            <w:tcW w:w="4055" w:type="dxa"/>
            <w:gridSpan w:val="8"/>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资金种类</w:t>
            </w:r>
          </w:p>
        </w:tc>
        <w:tc>
          <w:tcPr>
            <w:tcW w:w="3881" w:type="dxa"/>
            <w:gridSpan w:val="5"/>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金额（万元）</w:t>
            </w:r>
          </w:p>
        </w:tc>
      </w:tr>
      <w:tr w:rsidR="00AE5C01">
        <w:trPr>
          <w:trHeight w:val="508"/>
          <w:jc w:val="center"/>
        </w:trPr>
        <w:tc>
          <w:tcPr>
            <w:tcW w:w="1651" w:type="dxa"/>
            <w:vMerge/>
            <w:vAlign w:val="center"/>
          </w:tcPr>
          <w:p w:rsidR="00AE5C01" w:rsidRDefault="00AE5C01">
            <w:pPr>
              <w:widowControl/>
              <w:spacing w:line="480" w:lineRule="exact"/>
              <w:jc w:val="center"/>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项目资助资金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restart"/>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配套</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资金</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（提供证明材料）</w:t>
            </w: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自有资金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已向社会募集资金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992" w:type="dxa"/>
            <w:gridSpan w:val="2"/>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3063" w:type="dxa"/>
            <w:gridSpan w:val="6"/>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预期能向社会募集的资金</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08"/>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4055" w:type="dxa"/>
            <w:gridSpan w:val="8"/>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总计</w:t>
            </w:r>
          </w:p>
        </w:tc>
        <w:tc>
          <w:tcPr>
            <w:tcW w:w="3881" w:type="dxa"/>
            <w:gridSpan w:val="5"/>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资金预算支出明细（</w:t>
            </w:r>
            <w:r>
              <w:rPr>
                <w:rFonts w:asciiTheme="minorEastAsia" w:hAnsiTheme="minorEastAsia" w:cstheme="minorEastAsia" w:hint="eastAsia"/>
                <w:sz w:val="24"/>
                <w:szCs w:val="24"/>
              </w:rPr>
              <w:t>请严格按照项目资金使用要求编制预算</w:t>
            </w:r>
            <w:r>
              <w:rPr>
                <w:rFonts w:asciiTheme="minorEastAsia" w:hAnsiTheme="minorEastAsia" w:cstheme="minorEastAsia" w:hint="eastAsia"/>
                <w:b/>
                <w:sz w:val="24"/>
                <w:szCs w:val="24"/>
              </w:rPr>
              <w:t>）</w:t>
            </w:r>
          </w:p>
        </w:tc>
      </w:tr>
      <w:tr w:rsidR="00AE5C01">
        <w:trPr>
          <w:trHeight w:val="488"/>
          <w:jc w:val="center"/>
        </w:trPr>
        <w:tc>
          <w:tcPr>
            <w:tcW w:w="4683"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  目</w:t>
            </w:r>
          </w:p>
        </w:tc>
        <w:tc>
          <w:tcPr>
            <w:tcW w:w="4904" w:type="dxa"/>
            <w:gridSpan w:val="7"/>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金额（万元）</w:t>
            </w:r>
          </w:p>
        </w:tc>
      </w:tr>
      <w:tr w:rsidR="00AE5C01">
        <w:trPr>
          <w:trHeight w:val="488"/>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项目资助资金支出明细</w:t>
            </w:r>
          </w:p>
        </w:tc>
      </w:tr>
      <w:tr w:rsidR="00AE5C01">
        <w:trPr>
          <w:trHeight w:val="488"/>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社会服务支出（以受益对象为单位编制预算）</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8"/>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项目资助资金支出合计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配套资金支出明细</w:t>
            </w: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（1）</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vAlign w:val="center"/>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483"/>
          <w:jc w:val="center"/>
        </w:trPr>
        <w:tc>
          <w:tcPr>
            <w:tcW w:w="4683" w:type="dxa"/>
            <w:gridSpan w:val="7"/>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b/>
                <w:sz w:val="24"/>
                <w:szCs w:val="24"/>
              </w:rPr>
              <w:t>配套资金支出合计</w:t>
            </w:r>
          </w:p>
        </w:tc>
        <w:tc>
          <w:tcPr>
            <w:tcW w:w="4904" w:type="dxa"/>
            <w:gridSpan w:val="7"/>
            <w:vAlign w:val="center"/>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25"/>
          <w:jc w:val="center"/>
        </w:trPr>
        <w:tc>
          <w:tcPr>
            <w:tcW w:w="9587" w:type="dxa"/>
            <w:gridSpan w:val="14"/>
            <w:vAlign w:val="center"/>
          </w:tcPr>
          <w:p w:rsidR="00AE5C01" w:rsidRDefault="006F3BD2">
            <w:pPr>
              <w:widowControl/>
              <w:spacing w:line="480" w:lineRule="exact"/>
              <w:rPr>
                <w:rFonts w:asciiTheme="minorEastAsia" w:hAnsiTheme="minorEastAsia" w:cstheme="minorEastAsia"/>
                <w:b/>
                <w:sz w:val="24"/>
                <w:szCs w:val="24"/>
              </w:rPr>
            </w:pPr>
            <w:r>
              <w:rPr>
                <w:rFonts w:asciiTheme="minorEastAsia" w:hAnsiTheme="minorEastAsia" w:cstheme="minorEastAsia" w:hint="eastAsia"/>
                <w:b/>
                <w:sz w:val="24"/>
                <w:szCs w:val="24"/>
              </w:rPr>
              <w:t>项目概述</w:t>
            </w:r>
            <w:r>
              <w:rPr>
                <w:rFonts w:asciiTheme="minorEastAsia" w:hAnsiTheme="minorEastAsia" w:cstheme="minorEastAsia" w:hint="eastAsia"/>
                <w:sz w:val="24"/>
                <w:szCs w:val="24"/>
              </w:rPr>
              <w:t>（项目内容、预期效果，200字以内）</w:t>
            </w:r>
          </w:p>
        </w:tc>
      </w:tr>
      <w:tr w:rsidR="00AE5C01">
        <w:trPr>
          <w:trHeight w:val="2532"/>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16"/>
          <w:jc w:val="center"/>
        </w:trPr>
        <w:tc>
          <w:tcPr>
            <w:tcW w:w="9587" w:type="dxa"/>
            <w:gridSpan w:val="14"/>
            <w:tcBorders>
              <w:bottom w:val="single" w:sz="4" w:space="0" w:color="auto"/>
            </w:tcBorders>
            <w:vAlign w:val="center"/>
          </w:tcPr>
          <w:p w:rsidR="00AE5C01" w:rsidRDefault="006F3BD2">
            <w:pPr>
              <w:widowControl/>
              <w:spacing w:line="300" w:lineRule="auto"/>
              <w:rPr>
                <w:rFonts w:asciiTheme="minorEastAsia" w:hAnsiTheme="minorEastAsia" w:cstheme="minorEastAsia"/>
                <w:sz w:val="24"/>
                <w:szCs w:val="24"/>
              </w:rPr>
            </w:pPr>
            <w:r>
              <w:rPr>
                <w:rFonts w:asciiTheme="minorEastAsia" w:hAnsiTheme="minorEastAsia" w:cstheme="minorEastAsia" w:hint="eastAsia"/>
                <w:b/>
                <w:sz w:val="24"/>
                <w:szCs w:val="24"/>
              </w:rPr>
              <w:t>项目特色</w:t>
            </w:r>
            <w:r>
              <w:rPr>
                <w:rFonts w:asciiTheme="minorEastAsia" w:hAnsiTheme="minorEastAsia" w:cstheme="minorEastAsia" w:hint="eastAsia"/>
                <w:sz w:val="24"/>
                <w:szCs w:val="24"/>
              </w:rPr>
              <w:t>（创新性、示范性、可推广性）（200字以内）</w:t>
            </w:r>
          </w:p>
        </w:tc>
      </w:tr>
      <w:tr w:rsidR="00AE5C01">
        <w:trPr>
          <w:trHeight w:val="3191"/>
          <w:jc w:val="center"/>
        </w:trPr>
        <w:tc>
          <w:tcPr>
            <w:tcW w:w="9587" w:type="dxa"/>
            <w:gridSpan w:val="14"/>
            <w:tcBorders>
              <w:bottom w:val="single" w:sz="4" w:space="0" w:color="auto"/>
            </w:tcBorders>
          </w:tcPr>
          <w:p w:rsidR="00AE5C01" w:rsidRDefault="00AE5C01">
            <w:pPr>
              <w:widowControl/>
              <w:spacing w:line="300" w:lineRule="auto"/>
              <w:jc w:val="left"/>
              <w:rPr>
                <w:rFonts w:asciiTheme="minorEastAsia" w:hAnsiTheme="minorEastAsia" w:cstheme="minorEastAsia"/>
                <w:sz w:val="24"/>
                <w:szCs w:val="24"/>
              </w:rPr>
            </w:pPr>
          </w:p>
        </w:tc>
      </w:tr>
      <w:tr w:rsidR="00AE5C01">
        <w:trPr>
          <w:trHeight w:val="420"/>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二、申报单位详细信息</w:t>
            </w:r>
          </w:p>
        </w:tc>
      </w:tr>
      <w:tr w:rsidR="00AE5C01">
        <w:trPr>
          <w:trHeight w:val="375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单位基本情况（200字以内）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登记时间、地点、业务范围、主要资金来源、机构愿景与使命等：</w:t>
            </w: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p w:rsidR="00AE5C01" w:rsidRDefault="00AE5C01">
            <w:pPr>
              <w:widowControl/>
              <w:spacing w:line="480" w:lineRule="exact"/>
              <w:jc w:val="left"/>
              <w:rPr>
                <w:rFonts w:asciiTheme="minorEastAsia" w:hAnsiTheme="minorEastAsia" w:cstheme="minorEastAsia"/>
                <w:sz w:val="24"/>
                <w:szCs w:val="24"/>
              </w:rPr>
            </w:pPr>
          </w:p>
        </w:tc>
      </w:tr>
      <w:tr w:rsidR="00AE5C01">
        <w:trPr>
          <w:trHeight w:val="415"/>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单位负责人信息</w:t>
            </w:r>
          </w:p>
        </w:tc>
      </w:tr>
      <w:tr w:rsidR="00AE5C01">
        <w:trPr>
          <w:trHeight w:val="585"/>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w:t>
            </w:r>
          </w:p>
        </w:tc>
        <w:tc>
          <w:tcPr>
            <w:tcW w:w="289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职务</w:t>
            </w:r>
          </w:p>
        </w:tc>
        <w:tc>
          <w:tcPr>
            <w:tcW w:w="2410" w:type="dxa"/>
            <w:gridSpan w:val="5"/>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电子邮箱</w:t>
            </w:r>
          </w:p>
        </w:tc>
        <w:tc>
          <w:tcPr>
            <w:tcW w:w="2636" w:type="dxa"/>
            <w:gridSpan w:val="3"/>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51"/>
          <w:jc w:val="center"/>
        </w:trPr>
        <w:tc>
          <w:tcPr>
            <w:tcW w:w="1651" w:type="dxa"/>
            <w:vAlign w:val="center"/>
          </w:tcPr>
          <w:p w:rsidR="00AE5C01" w:rsidRDefault="00AE5C01">
            <w:pPr>
              <w:widowControl/>
              <w:spacing w:line="480" w:lineRule="exact"/>
              <w:jc w:val="center"/>
              <w:rPr>
                <w:rFonts w:asciiTheme="minorEastAsia" w:hAnsiTheme="minorEastAsia" w:cstheme="minorEastAsia"/>
                <w:sz w:val="24"/>
                <w:szCs w:val="24"/>
              </w:rPr>
            </w:pPr>
          </w:p>
        </w:tc>
        <w:tc>
          <w:tcPr>
            <w:tcW w:w="289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410" w:type="dxa"/>
            <w:gridSpan w:val="5"/>
          </w:tcPr>
          <w:p w:rsidR="00AE5C01" w:rsidRDefault="00AE5C01">
            <w:pPr>
              <w:widowControl/>
              <w:spacing w:line="480" w:lineRule="exact"/>
              <w:jc w:val="center"/>
              <w:rPr>
                <w:rFonts w:asciiTheme="minorEastAsia" w:hAnsiTheme="minorEastAsia" w:cstheme="minorEastAsia"/>
                <w:sz w:val="24"/>
                <w:szCs w:val="24"/>
              </w:rPr>
            </w:pPr>
          </w:p>
        </w:tc>
        <w:tc>
          <w:tcPr>
            <w:tcW w:w="2636" w:type="dxa"/>
            <w:gridSpan w:val="3"/>
          </w:tcPr>
          <w:p w:rsidR="00AE5C01" w:rsidRDefault="00AE5C01">
            <w:pPr>
              <w:widowControl/>
              <w:spacing w:line="480" w:lineRule="exact"/>
              <w:jc w:val="center"/>
              <w:rPr>
                <w:rFonts w:asciiTheme="minorEastAsia" w:hAnsiTheme="minorEastAsia" w:cstheme="minorEastAsia"/>
                <w:sz w:val="24"/>
                <w:szCs w:val="24"/>
              </w:rPr>
            </w:pPr>
          </w:p>
        </w:tc>
      </w:tr>
      <w:tr w:rsidR="00AE5C01">
        <w:trPr>
          <w:trHeight w:val="559"/>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本单位开展社区公益服务项目的经验</w:t>
            </w:r>
            <w:r>
              <w:rPr>
                <w:rFonts w:asciiTheme="minorEastAsia" w:hAnsiTheme="minorEastAsia" w:cstheme="minorEastAsia" w:hint="eastAsia"/>
                <w:sz w:val="24"/>
                <w:szCs w:val="24"/>
              </w:rPr>
              <w:t>（200字以内）</w:t>
            </w:r>
          </w:p>
        </w:tc>
      </w:tr>
      <w:tr w:rsidR="00AE5C01">
        <w:trPr>
          <w:trHeight w:val="3543"/>
          <w:jc w:val="center"/>
        </w:trPr>
        <w:tc>
          <w:tcPr>
            <w:tcW w:w="9587" w:type="dxa"/>
            <w:gridSpan w:val="14"/>
            <w:vAlign w:val="center"/>
          </w:tcPr>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r>
      <w:tr w:rsidR="00AE5C01">
        <w:trPr>
          <w:trHeight w:val="397"/>
          <w:jc w:val="center"/>
        </w:trPr>
        <w:tc>
          <w:tcPr>
            <w:tcW w:w="1651" w:type="dxa"/>
            <w:vMerge w:val="restart"/>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lastRenderedPageBreak/>
              <w:t>执行</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过的</w:t>
            </w:r>
          </w:p>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同类</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b/>
                <w:sz w:val="24"/>
                <w:szCs w:val="24"/>
              </w:rPr>
              <w:t>项目</w:t>
            </w:r>
          </w:p>
        </w:tc>
        <w:tc>
          <w:tcPr>
            <w:tcW w:w="2834" w:type="dxa"/>
            <w:gridSpan w:val="4"/>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项目名称</w:t>
            </w:r>
          </w:p>
        </w:tc>
        <w:tc>
          <w:tcPr>
            <w:tcW w:w="1190" w:type="dxa"/>
            <w:gridSpan w:val="3"/>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起止时间</w:t>
            </w:r>
          </w:p>
        </w:tc>
        <w:tc>
          <w:tcPr>
            <w:tcW w:w="2212" w:type="dxa"/>
            <w:gridSpan w:val="5"/>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项目资金来源</w:t>
            </w:r>
          </w:p>
        </w:tc>
        <w:tc>
          <w:tcPr>
            <w:tcW w:w="1700" w:type="dxa"/>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项目资金总额</w:t>
            </w:r>
          </w:p>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（万元）</w:t>
            </w:r>
          </w:p>
        </w:tc>
      </w:tr>
      <w:tr w:rsidR="00AE5C01">
        <w:trPr>
          <w:trHeight w:val="602"/>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54"/>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47"/>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69"/>
          <w:jc w:val="center"/>
        </w:trPr>
        <w:tc>
          <w:tcPr>
            <w:tcW w:w="1651" w:type="dxa"/>
            <w:vMerge/>
            <w:vAlign w:val="center"/>
          </w:tcPr>
          <w:p w:rsidR="00AE5C01" w:rsidRDefault="00AE5C01">
            <w:pPr>
              <w:widowControl/>
              <w:spacing w:line="480" w:lineRule="exact"/>
              <w:jc w:val="left"/>
              <w:rPr>
                <w:rFonts w:asciiTheme="minorEastAsia" w:hAnsiTheme="minorEastAsia" w:cstheme="minorEastAsia"/>
                <w:sz w:val="24"/>
                <w:szCs w:val="24"/>
              </w:rPr>
            </w:pPr>
          </w:p>
        </w:tc>
        <w:tc>
          <w:tcPr>
            <w:tcW w:w="2834" w:type="dxa"/>
            <w:gridSpan w:val="4"/>
            <w:vAlign w:val="center"/>
          </w:tcPr>
          <w:p w:rsidR="00AE5C01" w:rsidRDefault="00AE5C01">
            <w:pPr>
              <w:widowControl/>
              <w:spacing w:line="480" w:lineRule="exact"/>
              <w:jc w:val="left"/>
              <w:rPr>
                <w:rFonts w:asciiTheme="minorEastAsia" w:hAnsiTheme="minorEastAsia" w:cstheme="minorEastAsia"/>
                <w:sz w:val="24"/>
                <w:szCs w:val="24"/>
              </w:rPr>
            </w:pPr>
          </w:p>
        </w:tc>
        <w:tc>
          <w:tcPr>
            <w:tcW w:w="1190" w:type="dxa"/>
            <w:gridSpan w:val="3"/>
            <w:vAlign w:val="center"/>
          </w:tcPr>
          <w:p w:rsidR="00AE5C01" w:rsidRDefault="00AE5C01">
            <w:pPr>
              <w:widowControl/>
              <w:spacing w:line="480" w:lineRule="exact"/>
              <w:jc w:val="left"/>
              <w:rPr>
                <w:rFonts w:asciiTheme="minorEastAsia" w:hAnsiTheme="minorEastAsia" w:cstheme="minorEastAsia"/>
                <w:sz w:val="24"/>
                <w:szCs w:val="24"/>
              </w:rPr>
            </w:pPr>
          </w:p>
        </w:tc>
        <w:tc>
          <w:tcPr>
            <w:tcW w:w="2212" w:type="dxa"/>
            <w:gridSpan w:val="5"/>
            <w:vAlign w:val="center"/>
          </w:tcPr>
          <w:p w:rsidR="00AE5C01" w:rsidRDefault="00AE5C01">
            <w:pPr>
              <w:widowControl/>
              <w:spacing w:line="480" w:lineRule="exact"/>
              <w:jc w:val="left"/>
              <w:rPr>
                <w:rFonts w:asciiTheme="minorEastAsia" w:hAnsiTheme="minorEastAsia" w:cstheme="minorEastAsia"/>
                <w:sz w:val="24"/>
                <w:szCs w:val="24"/>
              </w:rPr>
            </w:pPr>
          </w:p>
        </w:tc>
        <w:tc>
          <w:tcPr>
            <w:tcW w:w="1700" w:type="dxa"/>
            <w:vAlign w:val="center"/>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691"/>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三、项目详细信息</w:t>
            </w:r>
          </w:p>
        </w:tc>
      </w:tr>
      <w:tr w:rsidR="00AE5C01">
        <w:trPr>
          <w:trHeight w:val="4066"/>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需求分析</w:t>
            </w:r>
          </w:p>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sz w:val="24"/>
                <w:szCs w:val="24"/>
              </w:rPr>
              <w:t>（200字以内）</w:t>
            </w:r>
          </w:p>
          <w:p w:rsidR="00AE5C01" w:rsidRDefault="00AE5C01">
            <w:pPr>
              <w:widowControl/>
              <w:spacing w:line="480" w:lineRule="exact"/>
              <w:ind w:left="360"/>
              <w:jc w:val="left"/>
              <w:rPr>
                <w:rFonts w:asciiTheme="minorEastAsia" w:hAnsiTheme="minorEastAsia" w:cstheme="minorEastAsia"/>
                <w:b/>
                <w:sz w:val="24"/>
                <w:szCs w:val="24"/>
              </w:rPr>
            </w:pPr>
          </w:p>
          <w:p w:rsidR="00AE5C01" w:rsidRDefault="00AE5C01">
            <w:pPr>
              <w:widowControl/>
              <w:spacing w:line="480" w:lineRule="exact"/>
              <w:jc w:val="left"/>
              <w:rPr>
                <w:rFonts w:asciiTheme="minorEastAsia" w:hAnsiTheme="minorEastAsia" w:cstheme="minorEastAsia"/>
                <w:b/>
                <w:sz w:val="24"/>
                <w:szCs w:val="24"/>
              </w:rPr>
            </w:pPr>
          </w:p>
        </w:tc>
        <w:tc>
          <w:tcPr>
            <w:tcW w:w="7936" w:type="dxa"/>
            <w:gridSpan w:val="13"/>
          </w:tcPr>
          <w:p w:rsidR="00AE5C01" w:rsidRDefault="006F3BD2">
            <w:pPr>
              <w:widowControl/>
              <w:spacing w:line="400" w:lineRule="exact"/>
              <w:rPr>
                <w:rFonts w:asciiTheme="minorEastAsia" w:hAnsiTheme="minorEastAsia" w:cstheme="minorEastAsia"/>
                <w:sz w:val="24"/>
                <w:szCs w:val="24"/>
              </w:rPr>
            </w:pPr>
            <w:r>
              <w:rPr>
                <w:rFonts w:asciiTheme="minorEastAsia" w:hAnsiTheme="minorEastAsia" w:cstheme="minorEastAsia" w:hint="eastAsia"/>
                <w:sz w:val="24"/>
                <w:szCs w:val="24"/>
              </w:rPr>
              <w:t>说明项目针对的问题，分析其产生的背景和原因，以及问题存在的广泛性和需求的迫切性；介绍现行政策对此的努力和进展、社会组织（或本项目）可以介入的途径或方式。</w:t>
            </w: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p w:rsidR="00AE5C01" w:rsidRDefault="00AE5C01">
            <w:pPr>
              <w:widowControl/>
              <w:rPr>
                <w:rFonts w:asciiTheme="minorEastAsia" w:hAnsiTheme="minorEastAsia" w:cstheme="minorEastAsia"/>
                <w:b/>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受益群体描述（100字以内）</w:t>
            </w:r>
          </w:p>
        </w:tc>
        <w:tc>
          <w:tcPr>
            <w:tcW w:w="7936" w:type="dxa"/>
            <w:gridSpan w:val="13"/>
          </w:tcPr>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要求清晰界定本项目服务的人群，并提供其数量、基本特征、具体需求或问题状况等信息。</w:t>
            </w:r>
          </w:p>
          <w:p w:rsidR="00AE5C01" w:rsidRDefault="00AE5C01">
            <w:pPr>
              <w:widowControl/>
              <w:spacing w:line="300" w:lineRule="auto"/>
              <w:jc w:val="left"/>
              <w:rPr>
                <w:rFonts w:asciiTheme="minorEastAsia" w:hAnsiTheme="minorEastAsia" w:cstheme="minorEastAsia"/>
                <w:sz w:val="24"/>
                <w:szCs w:val="24"/>
              </w:rPr>
            </w:pPr>
          </w:p>
        </w:tc>
      </w:tr>
      <w:tr w:rsidR="00AE5C01">
        <w:trPr>
          <w:trHeight w:val="3088"/>
          <w:jc w:val="center"/>
        </w:trPr>
        <w:tc>
          <w:tcPr>
            <w:tcW w:w="1651" w:type="dxa"/>
            <w:vAlign w:val="center"/>
          </w:tcPr>
          <w:p w:rsidR="00AE5C01" w:rsidRDefault="006F3BD2">
            <w:pPr>
              <w:widowControl/>
              <w:spacing w:line="480" w:lineRule="exact"/>
              <w:jc w:val="center"/>
              <w:rPr>
                <w:rFonts w:asciiTheme="minorEastAsia" w:hAnsiTheme="minorEastAsia" w:cstheme="minorEastAsia"/>
                <w:color w:val="000000" w:themeColor="text1"/>
                <w:sz w:val="24"/>
                <w:szCs w:val="24"/>
              </w:rPr>
            </w:pPr>
            <w:r>
              <w:rPr>
                <w:rFonts w:ascii="宋体" w:hAnsi="宋体" w:hint="eastAsia"/>
                <w:color w:val="000000" w:themeColor="text1"/>
                <w:sz w:val="24"/>
                <w:szCs w:val="24"/>
              </w:rPr>
              <w:t>项目目标</w:t>
            </w:r>
          </w:p>
        </w:tc>
        <w:tc>
          <w:tcPr>
            <w:tcW w:w="7936" w:type="dxa"/>
            <w:gridSpan w:val="13"/>
          </w:tcPr>
          <w:p w:rsidR="00AE5C01" w:rsidRDefault="006F3BD2">
            <w:pPr>
              <w:widowControl/>
              <w:spacing w:line="400" w:lineRule="exact"/>
              <w:jc w:val="left"/>
              <w:rPr>
                <w:rFonts w:asciiTheme="minorEastAsia" w:hAnsiTheme="minorEastAsia" w:cstheme="minorEastAsia"/>
                <w:color w:val="000000" w:themeColor="text1"/>
                <w:sz w:val="24"/>
                <w:szCs w:val="24"/>
              </w:rPr>
            </w:pPr>
            <w:r>
              <w:rPr>
                <w:rFonts w:asciiTheme="minorEastAsia" w:hAnsiTheme="minorEastAsia" w:cstheme="minorEastAsia" w:hint="eastAsia"/>
                <w:color w:val="000000" w:themeColor="text1"/>
                <w:sz w:val="24"/>
                <w:szCs w:val="24"/>
              </w:rPr>
              <w:t>包括定性目标和定量目标。简要概述项目定性目标；制定具体项目定量目标。</w:t>
            </w:r>
          </w:p>
        </w:tc>
      </w:tr>
      <w:tr w:rsidR="00AE5C01">
        <w:trPr>
          <w:trHeight w:val="5664"/>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项目实施计划</w:t>
            </w:r>
          </w:p>
          <w:p w:rsidR="00AE5C01" w:rsidRDefault="00AE5C01">
            <w:pPr>
              <w:widowControl/>
              <w:spacing w:line="480" w:lineRule="exact"/>
              <w:jc w:val="center"/>
              <w:rPr>
                <w:rFonts w:asciiTheme="minorEastAsia" w:hAnsiTheme="minorEastAsia" w:cstheme="minorEastAsia"/>
                <w:sz w:val="24"/>
                <w:szCs w:val="24"/>
              </w:rPr>
            </w:pPr>
          </w:p>
        </w:tc>
        <w:tc>
          <w:tcPr>
            <w:tcW w:w="7936" w:type="dxa"/>
            <w:gridSpan w:val="13"/>
          </w:tcPr>
          <w:p w:rsidR="00AE5C01" w:rsidRDefault="006F3BD2">
            <w:pPr>
              <w:widowControl/>
              <w:spacing w:line="480" w:lineRule="exact"/>
              <w:rPr>
                <w:rFonts w:asciiTheme="minorEastAsia" w:hAnsiTheme="minorEastAsia" w:cstheme="minorEastAsia"/>
                <w:sz w:val="24"/>
                <w:szCs w:val="24"/>
              </w:rPr>
            </w:pPr>
            <w:r>
              <w:rPr>
                <w:rFonts w:asciiTheme="minorEastAsia" w:hAnsiTheme="minorEastAsia" w:cstheme="minorEastAsia" w:hint="eastAsia"/>
                <w:sz w:val="24"/>
                <w:szCs w:val="24"/>
              </w:rPr>
              <w:t>包括项目实施的主要内容、实施地域、时间、详细的资金安排等。</w:t>
            </w: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p w:rsidR="00AE5C01" w:rsidRDefault="00AE5C01">
            <w:pPr>
              <w:widowControl/>
              <w:spacing w:line="480" w:lineRule="exact"/>
              <w:rPr>
                <w:rFonts w:asciiTheme="minorEastAsia" w:hAnsiTheme="minorEastAsia" w:cstheme="minorEastAsia"/>
                <w:sz w:val="24"/>
                <w:szCs w:val="24"/>
              </w:rPr>
            </w:pPr>
          </w:p>
        </w:tc>
      </w:tr>
      <w:tr w:rsidR="00AE5C01">
        <w:trPr>
          <w:trHeight w:val="3598"/>
          <w:jc w:val="center"/>
        </w:trPr>
        <w:tc>
          <w:tcPr>
            <w:tcW w:w="1651" w:type="dxa"/>
            <w:vAlign w:val="center"/>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风险预计与防控方案</w:t>
            </w:r>
          </w:p>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（200字以内）</w:t>
            </w:r>
          </w:p>
        </w:tc>
        <w:tc>
          <w:tcPr>
            <w:tcW w:w="7936" w:type="dxa"/>
            <w:gridSpan w:val="13"/>
          </w:tcPr>
          <w:p w:rsidR="00AE5C01" w:rsidRDefault="006F3BD2">
            <w:pPr>
              <w:widowControl/>
              <w:spacing w:line="48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分析项目执行中可能遇到的风险及如何应对。</w:t>
            </w:r>
          </w:p>
          <w:p w:rsidR="00AE5C01" w:rsidRDefault="00AE5C01">
            <w:pPr>
              <w:widowControl/>
              <w:spacing w:line="480" w:lineRule="exact"/>
              <w:rPr>
                <w:rFonts w:asciiTheme="minorEastAsia" w:hAnsiTheme="minorEastAsia" w:cstheme="minorEastAsia"/>
                <w:sz w:val="24"/>
                <w:szCs w:val="24"/>
              </w:rPr>
            </w:pPr>
          </w:p>
        </w:tc>
      </w:tr>
      <w:tr w:rsidR="00AE5C01">
        <w:trPr>
          <w:trHeight w:val="637"/>
          <w:jc w:val="center"/>
        </w:trPr>
        <w:tc>
          <w:tcPr>
            <w:tcW w:w="9587" w:type="dxa"/>
            <w:gridSpan w:val="14"/>
            <w:vAlign w:val="center"/>
          </w:tcPr>
          <w:p w:rsidR="00AE5C01" w:rsidRDefault="006F3BD2">
            <w:pPr>
              <w:widowControl/>
              <w:spacing w:line="480" w:lineRule="exact"/>
              <w:jc w:val="left"/>
              <w:rPr>
                <w:rFonts w:asciiTheme="minorEastAsia" w:hAnsiTheme="minorEastAsia" w:cstheme="minorEastAsia"/>
                <w:b/>
                <w:sz w:val="24"/>
                <w:szCs w:val="24"/>
              </w:rPr>
            </w:pPr>
            <w:r>
              <w:rPr>
                <w:rFonts w:asciiTheme="minorEastAsia" w:hAnsiTheme="minorEastAsia" w:cstheme="minorEastAsia" w:hint="eastAsia"/>
                <w:b/>
                <w:sz w:val="24"/>
                <w:szCs w:val="24"/>
              </w:rPr>
              <w:t>项目执行团队介绍</w:t>
            </w:r>
          </w:p>
        </w:tc>
      </w:tr>
      <w:tr w:rsidR="00AE5C01">
        <w:trPr>
          <w:trHeight w:val="485"/>
          <w:jc w:val="center"/>
        </w:trPr>
        <w:tc>
          <w:tcPr>
            <w:tcW w:w="2073"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姓名及职务</w:t>
            </w:r>
          </w:p>
        </w:tc>
        <w:tc>
          <w:tcPr>
            <w:tcW w:w="2468"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学历及专业</w:t>
            </w:r>
          </w:p>
        </w:tc>
        <w:tc>
          <w:tcPr>
            <w:tcW w:w="1134" w:type="dxa"/>
            <w:gridSpan w:val="2"/>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社会工作</w:t>
            </w:r>
          </w:p>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职业资格</w:t>
            </w:r>
          </w:p>
        </w:tc>
        <w:tc>
          <w:tcPr>
            <w:tcW w:w="2126" w:type="dxa"/>
            <w:gridSpan w:val="4"/>
            <w:vAlign w:val="center"/>
          </w:tcPr>
          <w:p w:rsidR="00AE5C01" w:rsidRDefault="006F3BD2">
            <w:pPr>
              <w:widowControl/>
              <w:spacing w:line="3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在项目中的角色分工</w:t>
            </w:r>
          </w:p>
        </w:tc>
        <w:tc>
          <w:tcPr>
            <w:tcW w:w="1786" w:type="dxa"/>
            <w:gridSpan w:val="2"/>
            <w:vAlign w:val="center"/>
          </w:tcPr>
          <w:p w:rsidR="00AE5C01" w:rsidRDefault="006F3BD2">
            <w:pPr>
              <w:widowControl/>
              <w:spacing w:line="40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联系电话</w:t>
            </w: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530"/>
          <w:jc w:val="center"/>
        </w:trPr>
        <w:tc>
          <w:tcPr>
            <w:tcW w:w="2073" w:type="dxa"/>
            <w:gridSpan w:val="2"/>
          </w:tcPr>
          <w:p w:rsidR="00AE5C01" w:rsidRDefault="006F3BD2">
            <w:pPr>
              <w:widowControl/>
              <w:spacing w:line="48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w:t>
            </w:r>
          </w:p>
        </w:tc>
        <w:tc>
          <w:tcPr>
            <w:tcW w:w="2468"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134" w:type="dxa"/>
            <w:gridSpan w:val="2"/>
          </w:tcPr>
          <w:p w:rsidR="00AE5C01" w:rsidRDefault="00AE5C01">
            <w:pPr>
              <w:widowControl/>
              <w:spacing w:line="480" w:lineRule="exact"/>
              <w:jc w:val="left"/>
              <w:rPr>
                <w:rFonts w:asciiTheme="minorEastAsia" w:hAnsiTheme="minorEastAsia" w:cstheme="minorEastAsia"/>
                <w:sz w:val="24"/>
                <w:szCs w:val="24"/>
              </w:rPr>
            </w:pPr>
          </w:p>
        </w:tc>
        <w:tc>
          <w:tcPr>
            <w:tcW w:w="2126" w:type="dxa"/>
            <w:gridSpan w:val="4"/>
          </w:tcPr>
          <w:p w:rsidR="00AE5C01" w:rsidRDefault="00AE5C01">
            <w:pPr>
              <w:widowControl/>
              <w:spacing w:line="480" w:lineRule="exact"/>
              <w:jc w:val="left"/>
              <w:rPr>
                <w:rFonts w:asciiTheme="minorEastAsia" w:hAnsiTheme="minorEastAsia" w:cstheme="minorEastAsia"/>
                <w:sz w:val="24"/>
                <w:szCs w:val="24"/>
              </w:rPr>
            </w:pPr>
          </w:p>
        </w:tc>
        <w:tc>
          <w:tcPr>
            <w:tcW w:w="1786" w:type="dxa"/>
            <w:gridSpan w:val="2"/>
          </w:tcPr>
          <w:p w:rsidR="00AE5C01" w:rsidRDefault="00AE5C01">
            <w:pPr>
              <w:widowControl/>
              <w:spacing w:line="480" w:lineRule="exact"/>
              <w:jc w:val="left"/>
              <w:rPr>
                <w:rFonts w:asciiTheme="minorEastAsia" w:hAnsiTheme="minorEastAsia" w:cstheme="minorEastAsia"/>
                <w:sz w:val="24"/>
                <w:szCs w:val="24"/>
              </w:rPr>
            </w:pPr>
          </w:p>
        </w:tc>
      </w:tr>
      <w:tr w:rsidR="00AE5C01">
        <w:trPr>
          <w:trHeight w:val="703"/>
          <w:jc w:val="center"/>
        </w:trPr>
        <w:tc>
          <w:tcPr>
            <w:tcW w:w="9587" w:type="dxa"/>
            <w:gridSpan w:val="14"/>
            <w:vAlign w:val="center"/>
          </w:tcPr>
          <w:p w:rsidR="00AE5C01" w:rsidRDefault="006F3BD2">
            <w:pPr>
              <w:widowControl/>
              <w:spacing w:line="480" w:lineRule="exact"/>
              <w:jc w:val="center"/>
              <w:rPr>
                <w:rFonts w:asciiTheme="minorEastAsia" w:hAnsiTheme="minorEastAsia" w:cstheme="minorEastAsia"/>
                <w:b/>
                <w:sz w:val="24"/>
                <w:szCs w:val="24"/>
              </w:rPr>
            </w:pPr>
            <w:r>
              <w:rPr>
                <w:rFonts w:asciiTheme="minorEastAsia" w:hAnsiTheme="minorEastAsia" w:cstheme="minorEastAsia" w:hint="eastAsia"/>
                <w:b/>
                <w:sz w:val="24"/>
                <w:szCs w:val="24"/>
              </w:rPr>
              <w:t>四、申报单位意见</w:t>
            </w:r>
          </w:p>
        </w:tc>
      </w:tr>
      <w:tr w:rsidR="00AE5C01">
        <w:trPr>
          <w:trHeight w:val="4102"/>
          <w:jc w:val="center"/>
        </w:trPr>
        <w:tc>
          <w:tcPr>
            <w:tcW w:w="9587" w:type="dxa"/>
            <w:gridSpan w:val="14"/>
            <w:vAlign w:val="center"/>
          </w:tcPr>
          <w:p w:rsidR="00AE5C01" w:rsidRDefault="006F3BD2">
            <w:pPr>
              <w:widowControl/>
              <w:spacing w:line="400" w:lineRule="exact"/>
              <w:ind w:firstLine="420"/>
              <w:jc w:val="left"/>
              <w:rPr>
                <w:rFonts w:asciiTheme="minorEastAsia" w:hAnsiTheme="minorEastAsia" w:cstheme="minorEastAsia"/>
                <w:sz w:val="24"/>
                <w:szCs w:val="24"/>
              </w:rPr>
            </w:pPr>
            <w:r>
              <w:rPr>
                <w:rFonts w:asciiTheme="minorEastAsia" w:hAnsiTheme="minorEastAsia" w:cstheme="minorEastAsia"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AE5C01">
            <w:pPr>
              <w:widowControl/>
              <w:spacing w:line="400" w:lineRule="exact"/>
              <w:jc w:val="left"/>
              <w:rPr>
                <w:rFonts w:asciiTheme="minorEastAsia" w:hAnsiTheme="minorEastAsia" w:cstheme="minorEastAsia"/>
                <w:sz w:val="24"/>
                <w:szCs w:val="24"/>
              </w:rPr>
            </w:pPr>
          </w:p>
          <w:p w:rsidR="00AE5C01" w:rsidRDefault="006F3BD2">
            <w:pPr>
              <w:widowControl/>
              <w:spacing w:line="400" w:lineRule="exact"/>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法定代表人签字：                                   （单位盖章)                     </w:t>
            </w:r>
          </w:p>
          <w:p w:rsidR="00AE5C01" w:rsidRDefault="006F3BD2">
            <w:pPr>
              <w:widowControl/>
              <w:spacing w:line="400" w:lineRule="exact"/>
              <w:ind w:left="5280" w:hangingChars="2200" w:hanging="5280"/>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                                                  年    月    日</w:t>
            </w:r>
          </w:p>
        </w:tc>
      </w:tr>
    </w:tbl>
    <w:p w:rsidR="00AE5C01" w:rsidRDefault="00AE5C01">
      <w:pPr>
        <w:widowControl/>
        <w:spacing w:line="480" w:lineRule="exact"/>
        <w:jc w:val="left"/>
        <w:rPr>
          <w:rFonts w:asciiTheme="minorEastAsia" w:hAnsiTheme="minorEastAsia" w:cstheme="minorEastAsia"/>
          <w:sz w:val="32"/>
          <w:szCs w:val="32"/>
        </w:rPr>
      </w:pPr>
    </w:p>
    <w:p w:rsidR="00AE5C01" w:rsidRDefault="00AE5C01">
      <w:pPr>
        <w:widowControl/>
        <w:spacing w:line="600" w:lineRule="exact"/>
        <w:jc w:val="left"/>
        <w:rPr>
          <w:rFonts w:asciiTheme="minorEastAsia" w:hAnsiTheme="minorEastAsia" w:cstheme="minorEastAsia"/>
          <w:b/>
        </w:rPr>
      </w:pPr>
    </w:p>
    <w:p w:rsidR="00AE5C01" w:rsidRDefault="00AE5C01">
      <w:pPr>
        <w:rPr>
          <w:rFonts w:asciiTheme="minorEastAsia" w:hAnsiTheme="minorEastAsia" w:cstheme="minorEastAsia"/>
        </w:rPr>
      </w:pPr>
    </w:p>
    <w:sectPr w:rsidR="00AE5C01" w:rsidSect="00C047E6">
      <w:headerReference w:type="default" r:id="rId8"/>
      <w:footerReference w:type="default" r:id="rId9"/>
      <w:pgSz w:w="12240" w:h="15840"/>
      <w:pgMar w:top="1418" w:right="1418" w:bottom="1418" w:left="1418" w:header="720" w:footer="720" w:gutter="0"/>
      <w:pgNumType w:start="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38" w:rsidRDefault="00C51D38">
      <w:r>
        <w:separator/>
      </w:r>
    </w:p>
  </w:endnote>
  <w:endnote w:type="continuationSeparator" w:id="0">
    <w:p w:rsidR="00C51D38" w:rsidRDefault="00C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00004FF" w:usb2="00000000" w:usb3="00000000" w:csb0="0000019F" w:csb1="00000000"/>
  </w:font>
  <w:font w:name="??">
    <w:altName w:val="Segoe Print"/>
    <w:charset w:val="00"/>
    <w:family w:val="auto"/>
    <w:pitch w:val="default"/>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3" w:rsidRDefault="00D06933">
    <w:pPr>
      <w:pStyle w:val="ad"/>
      <w:jc w:val="center"/>
    </w:pPr>
    <w:r>
      <w:t>第</w:t>
    </w:r>
    <w:r w:rsidR="00C047E6">
      <w:fldChar w:fldCharType="begin"/>
    </w:r>
    <w:r>
      <w:instrText xml:space="preserve"> PAGE   \* MERGEFORMAT </w:instrText>
    </w:r>
    <w:r w:rsidR="00C047E6">
      <w:fldChar w:fldCharType="separate"/>
    </w:r>
    <w:r w:rsidR="007D2ED4" w:rsidRPr="007D2ED4">
      <w:rPr>
        <w:noProof/>
        <w:lang w:val="zh-CN"/>
      </w:rPr>
      <w:t>5</w:t>
    </w:r>
    <w:r w:rsidR="00C047E6">
      <w:rPr>
        <w:lang w:val="zh-CN"/>
      </w:rPr>
      <w:fldChar w:fldCharType="end"/>
    </w:r>
    <w:r>
      <w:t>页</w:t>
    </w:r>
    <w:r>
      <w:rPr>
        <w:rFonts w:hint="eastAsia"/>
      </w:rPr>
      <w:t>（共</w:t>
    </w:r>
    <w:r>
      <w:rPr>
        <w:rFonts w:hint="eastAsia"/>
      </w:rPr>
      <w:t>44</w:t>
    </w:r>
    <w:r>
      <w:rPr>
        <w:rFonts w:hint="eastAsia"/>
      </w:rPr>
      <w:t>页）</w:t>
    </w:r>
  </w:p>
  <w:p w:rsidR="00D06933" w:rsidRDefault="00D0693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38" w:rsidRDefault="00C51D38">
      <w:r>
        <w:separator/>
      </w:r>
    </w:p>
  </w:footnote>
  <w:footnote w:type="continuationSeparator" w:id="0">
    <w:p w:rsidR="00C51D38" w:rsidRDefault="00C5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3" w:rsidRDefault="00D06933">
    <w:pPr>
      <w:pStyle w:val="ae"/>
      <w:jc w:val="right"/>
    </w:pPr>
    <w:r>
      <w:rPr>
        <w:rFonts w:hint="eastAsia"/>
      </w:rPr>
      <w:t>江苏</w:t>
    </w:r>
    <w:r>
      <w:t>大友招标咨询有限公司</w:t>
    </w:r>
    <w:r>
      <w:rPr>
        <w:rFonts w:hint="eastAsia"/>
      </w:rPr>
      <w:t>（</w:t>
    </w:r>
    <w:r>
      <w:rPr>
        <w:rFonts w:hint="eastAsia"/>
      </w:rPr>
      <w:t>025-69576326</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3E97"/>
    <w:rsid w:val="00002FF5"/>
    <w:rsid w:val="00010D7D"/>
    <w:rsid w:val="000177C3"/>
    <w:rsid w:val="00020F56"/>
    <w:rsid w:val="00022091"/>
    <w:rsid w:val="0002254B"/>
    <w:rsid w:val="000254A7"/>
    <w:rsid w:val="0002776B"/>
    <w:rsid w:val="00031482"/>
    <w:rsid w:val="00031BDE"/>
    <w:rsid w:val="00032237"/>
    <w:rsid w:val="00040830"/>
    <w:rsid w:val="00051AD0"/>
    <w:rsid w:val="0005432C"/>
    <w:rsid w:val="000605A6"/>
    <w:rsid w:val="00062BA0"/>
    <w:rsid w:val="000660B0"/>
    <w:rsid w:val="0007217C"/>
    <w:rsid w:val="00072227"/>
    <w:rsid w:val="0007307A"/>
    <w:rsid w:val="00073C8B"/>
    <w:rsid w:val="0007411B"/>
    <w:rsid w:val="00081224"/>
    <w:rsid w:val="0009771C"/>
    <w:rsid w:val="000A1407"/>
    <w:rsid w:val="000A2CDD"/>
    <w:rsid w:val="000A567F"/>
    <w:rsid w:val="000B24D3"/>
    <w:rsid w:val="000B7F98"/>
    <w:rsid w:val="000C2F53"/>
    <w:rsid w:val="000C3937"/>
    <w:rsid w:val="000E0D28"/>
    <w:rsid w:val="000E5132"/>
    <w:rsid w:val="000F5D60"/>
    <w:rsid w:val="000F6BEE"/>
    <w:rsid w:val="000F7B5A"/>
    <w:rsid w:val="00100ED9"/>
    <w:rsid w:val="0010241D"/>
    <w:rsid w:val="0010312E"/>
    <w:rsid w:val="00113862"/>
    <w:rsid w:val="001143C4"/>
    <w:rsid w:val="001239DE"/>
    <w:rsid w:val="00126769"/>
    <w:rsid w:val="001315CC"/>
    <w:rsid w:val="00132C36"/>
    <w:rsid w:val="001341CE"/>
    <w:rsid w:val="0014257B"/>
    <w:rsid w:val="0015001C"/>
    <w:rsid w:val="00164645"/>
    <w:rsid w:val="0016670B"/>
    <w:rsid w:val="001830D5"/>
    <w:rsid w:val="00194B09"/>
    <w:rsid w:val="00197155"/>
    <w:rsid w:val="001B0B71"/>
    <w:rsid w:val="001B6907"/>
    <w:rsid w:val="001C4237"/>
    <w:rsid w:val="001C7970"/>
    <w:rsid w:val="001D6A60"/>
    <w:rsid w:val="001D6AFE"/>
    <w:rsid w:val="001E1D28"/>
    <w:rsid w:val="001F070B"/>
    <w:rsid w:val="001F6C5C"/>
    <w:rsid w:val="0020034D"/>
    <w:rsid w:val="0020492F"/>
    <w:rsid w:val="00213868"/>
    <w:rsid w:val="00225D81"/>
    <w:rsid w:val="0024783D"/>
    <w:rsid w:val="002538DF"/>
    <w:rsid w:val="0027619A"/>
    <w:rsid w:val="0028545A"/>
    <w:rsid w:val="0029757F"/>
    <w:rsid w:val="002A4FBE"/>
    <w:rsid w:val="002B1C52"/>
    <w:rsid w:val="002B2526"/>
    <w:rsid w:val="002D21F1"/>
    <w:rsid w:val="002D4640"/>
    <w:rsid w:val="002E3B02"/>
    <w:rsid w:val="002F6EAB"/>
    <w:rsid w:val="00301D53"/>
    <w:rsid w:val="00307029"/>
    <w:rsid w:val="00307E11"/>
    <w:rsid w:val="0031044C"/>
    <w:rsid w:val="00313AA5"/>
    <w:rsid w:val="00314A8D"/>
    <w:rsid w:val="0032093D"/>
    <w:rsid w:val="003228C5"/>
    <w:rsid w:val="003336D7"/>
    <w:rsid w:val="003371CD"/>
    <w:rsid w:val="00344104"/>
    <w:rsid w:val="003451DE"/>
    <w:rsid w:val="00360338"/>
    <w:rsid w:val="00384C41"/>
    <w:rsid w:val="00391F6F"/>
    <w:rsid w:val="0039636C"/>
    <w:rsid w:val="003A19E7"/>
    <w:rsid w:val="003B63BD"/>
    <w:rsid w:val="003D57A7"/>
    <w:rsid w:val="003E0612"/>
    <w:rsid w:val="003F2B12"/>
    <w:rsid w:val="00402EE6"/>
    <w:rsid w:val="00403083"/>
    <w:rsid w:val="004046CA"/>
    <w:rsid w:val="004107BC"/>
    <w:rsid w:val="00410AE4"/>
    <w:rsid w:val="00420087"/>
    <w:rsid w:val="004262D7"/>
    <w:rsid w:val="00431AE5"/>
    <w:rsid w:val="004322F7"/>
    <w:rsid w:val="00434B7A"/>
    <w:rsid w:val="004403A8"/>
    <w:rsid w:val="0044341F"/>
    <w:rsid w:val="004555FE"/>
    <w:rsid w:val="0046593D"/>
    <w:rsid w:val="00470D2C"/>
    <w:rsid w:val="004730D8"/>
    <w:rsid w:val="00473BAD"/>
    <w:rsid w:val="00473EEC"/>
    <w:rsid w:val="004813A1"/>
    <w:rsid w:val="0048752B"/>
    <w:rsid w:val="00492551"/>
    <w:rsid w:val="00494284"/>
    <w:rsid w:val="0049477C"/>
    <w:rsid w:val="0049572E"/>
    <w:rsid w:val="004A22FD"/>
    <w:rsid w:val="004A346E"/>
    <w:rsid w:val="004A5E84"/>
    <w:rsid w:val="004B1D10"/>
    <w:rsid w:val="004B3992"/>
    <w:rsid w:val="004D59B0"/>
    <w:rsid w:val="004E288A"/>
    <w:rsid w:val="004F27CD"/>
    <w:rsid w:val="004F768B"/>
    <w:rsid w:val="00500CE6"/>
    <w:rsid w:val="00504115"/>
    <w:rsid w:val="00505718"/>
    <w:rsid w:val="00521967"/>
    <w:rsid w:val="00524C88"/>
    <w:rsid w:val="005273B9"/>
    <w:rsid w:val="005273EA"/>
    <w:rsid w:val="00533F0C"/>
    <w:rsid w:val="00560D75"/>
    <w:rsid w:val="00563101"/>
    <w:rsid w:val="00563B54"/>
    <w:rsid w:val="0056480F"/>
    <w:rsid w:val="0056662C"/>
    <w:rsid w:val="00582BA0"/>
    <w:rsid w:val="005839BE"/>
    <w:rsid w:val="00591A20"/>
    <w:rsid w:val="005A0D0D"/>
    <w:rsid w:val="005A3CFA"/>
    <w:rsid w:val="005A3D38"/>
    <w:rsid w:val="005B4628"/>
    <w:rsid w:val="005C0BE2"/>
    <w:rsid w:val="005C5D1B"/>
    <w:rsid w:val="005D21F6"/>
    <w:rsid w:val="005D356F"/>
    <w:rsid w:val="005E3637"/>
    <w:rsid w:val="005F1A92"/>
    <w:rsid w:val="005F5FC2"/>
    <w:rsid w:val="005F6B72"/>
    <w:rsid w:val="005F7122"/>
    <w:rsid w:val="005F7B03"/>
    <w:rsid w:val="00610F81"/>
    <w:rsid w:val="00617F8C"/>
    <w:rsid w:val="00635787"/>
    <w:rsid w:val="00635D28"/>
    <w:rsid w:val="00636AE2"/>
    <w:rsid w:val="00641AE3"/>
    <w:rsid w:val="00651335"/>
    <w:rsid w:val="006669E8"/>
    <w:rsid w:val="0068678F"/>
    <w:rsid w:val="00687376"/>
    <w:rsid w:val="00687E6B"/>
    <w:rsid w:val="0069392D"/>
    <w:rsid w:val="006B0C17"/>
    <w:rsid w:val="006D0D63"/>
    <w:rsid w:val="006D1433"/>
    <w:rsid w:val="006D542E"/>
    <w:rsid w:val="006D6F2C"/>
    <w:rsid w:val="006E4678"/>
    <w:rsid w:val="006F3BD2"/>
    <w:rsid w:val="006F45C6"/>
    <w:rsid w:val="006F544C"/>
    <w:rsid w:val="006F6B15"/>
    <w:rsid w:val="007005C3"/>
    <w:rsid w:val="00712567"/>
    <w:rsid w:val="007164D6"/>
    <w:rsid w:val="007230AC"/>
    <w:rsid w:val="00733160"/>
    <w:rsid w:val="007332FA"/>
    <w:rsid w:val="00750931"/>
    <w:rsid w:val="00753909"/>
    <w:rsid w:val="00757799"/>
    <w:rsid w:val="00780F4C"/>
    <w:rsid w:val="00785B8B"/>
    <w:rsid w:val="007903E2"/>
    <w:rsid w:val="007A3D60"/>
    <w:rsid w:val="007A56CC"/>
    <w:rsid w:val="007A5B25"/>
    <w:rsid w:val="007B2458"/>
    <w:rsid w:val="007C7570"/>
    <w:rsid w:val="007C7B8C"/>
    <w:rsid w:val="007D2ED4"/>
    <w:rsid w:val="007D5841"/>
    <w:rsid w:val="007E0F8E"/>
    <w:rsid w:val="007E1A40"/>
    <w:rsid w:val="007E566C"/>
    <w:rsid w:val="007F36F1"/>
    <w:rsid w:val="007F6C22"/>
    <w:rsid w:val="008029CF"/>
    <w:rsid w:val="008034CD"/>
    <w:rsid w:val="00803F43"/>
    <w:rsid w:val="008053F4"/>
    <w:rsid w:val="00812DD2"/>
    <w:rsid w:val="008144B3"/>
    <w:rsid w:val="008342B0"/>
    <w:rsid w:val="008418C7"/>
    <w:rsid w:val="00850B6C"/>
    <w:rsid w:val="00857580"/>
    <w:rsid w:val="00860271"/>
    <w:rsid w:val="0086696A"/>
    <w:rsid w:val="00887C8D"/>
    <w:rsid w:val="0089068F"/>
    <w:rsid w:val="00894B96"/>
    <w:rsid w:val="00897348"/>
    <w:rsid w:val="008B4749"/>
    <w:rsid w:val="008B6275"/>
    <w:rsid w:val="008C25C3"/>
    <w:rsid w:val="008D1C7E"/>
    <w:rsid w:val="008E2424"/>
    <w:rsid w:val="008F04A5"/>
    <w:rsid w:val="008F5218"/>
    <w:rsid w:val="0090623B"/>
    <w:rsid w:val="00931CB4"/>
    <w:rsid w:val="00932360"/>
    <w:rsid w:val="009473A2"/>
    <w:rsid w:val="00952B7D"/>
    <w:rsid w:val="0096609A"/>
    <w:rsid w:val="00966A9C"/>
    <w:rsid w:val="00966D29"/>
    <w:rsid w:val="009712EA"/>
    <w:rsid w:val="0097413E"/>
    <w:rsid w:val="00976D39"/>
    <w:rsid w:val="00976E7A"/>
    <w:rsid w:val="00983D5F"/>
    <w:rsid w:val="00991C1B"/>
    <w:rsid w:val="00992DFD"/>
    <w:rsid w:val="00996A7F"/>
    <w:rsid w:val="009B7768"/>
    <w:rsid w:val="009C3B27"/>
    <w:rsid w:val="009D24D7"/>
    <w:rsid w:val="009D29F4"/>
    <w:rsid w:val="009D3313"/>
    <w:rsid w:val="009D43BC"/>
    <w:rsid w:val="009D5437"/>
    <w:rsid w:val="009F0BE1"/>
    <w:rsid w:val="009F49B3"/>
    <w:rsid w:val="00A06450"/>
    <w:rsid w:val="00A20B2A"/>
    <w:rsid w:val="00A21F51"/>
    <w:rsid w:val="00A30B69"/>
    <w:rsid w:val="00A372CC"/>
    <w:rsid w:val="00A37B6A"/>
    <w:rsid w:val="00A400F3"/>
    <w:rsid w:val="00A43DE0"/>
    <w:rsid w:val="00A45262"/>
    <w:rsid w:val="00A6064F"/>
    <w:rsid w:val="00A61F7A"/>
    <w:rsid w:val="00A73B30"/>
    <w:rsid w:val="00A743BA"/>
    <w:rsid w:val="00A777DE"/>
    <w:rsid w:val="00A82F8F"/>
    <w:rsid w:val="00A83F31"/>
    <w:rsid w:val="00A849CF"/>
    <w:rsid w:val="00A92173"/>
    <w:rsid w:val="00AA3DF0"/>
    <w:rsid w:val="00AA5411"/>
    <w:rsid w:val="00AB5FC8"/>
    <w:rsid w:val="00AC4C3B"/>
    <w:rsid w:val="00AC6260"/>
    <w:rsid w:val="00AD709A"/>
    <w:rsid w:val="00AE5C01"/>
    <w:rsid w:val="00AF298E"/>
    <w:rsid w:val="00AF2CF8"/>
    <w:rsid w:val="00B003DD"/>
    <w:rsid w:val="00B00643"/>
    <w:rsid w:val="00B04A51"/>
    <w:rsid w:val="00B1384D"/>
    <w:rsid w:val="00B1439C"/>
    <w:rsid w:val="00B1777B"/>
    <w:rsid w:val="00B21E5A"/>
    <w:rsid w:val="00B2251A"/>
    <w:rsid w:val="00B36E2D"/>
    <w:rsid w:val="00B412F4"/>
    <w:rsid w:val="00B54303"/>
    <w:rsid w:val="00B57A3B"/>
    <w:rsid w:val="00B721BE"/>
    <w:rsid w:val="00B87061"/>
    <w:rsid w:val="00BB285D"/>
    <w:rsid w:val="00BC1B90"/>
    <w:rsid w:val="00BD06EA"/>
    <w:rsid w:val="00BD2330"/>
    <w:rsid w:val="00BD313A"/>
    <w:rsid w:val="00BD363C"/>
    <w:rsid w:val="00BD6B32"/>
    <w:rsid w:val="00BD71DA"/>
    <w:rsid w:val="00BD7440"/>
    <w:rsid w:val="00BD7F52"/>
    <w:rsid w:val="00BE187A"/>
    <w:rsid w:val="00BE194E"/>
    <w:rsid w:val="00BF0FAE"/>
    <w:rsid w:val="00C047E6"/>
    <w:rsid w:val="00C15416"/>
    <w:rsid w:val="00C22C25"/>
    <w:rsid w:val="00C4223B"/>
    <w:rsid w:val="00C47D4C"/>
    <w:rsid w:val="00C51C2E"/>
    <w:rsid w:val="00C51D38"/>
    <w:rsid w:val="00C800AC"/>
    <w:rsid w:val="00C847F0"/>
    <w:rsid w:val="00C855F3"/>
    <w:rsid w:val="00C87174"/>
    <w:rsid w:val="00C96ED5"/>
    <w:rsid w:val="00CA5F61"/>
    <w:rsid w:val="00CB4162"/>
    <w:rsid w:val="00CC0147"/>
    <w:rsid w:val="00CC060A"/>
    <w:rsid w:val="00CD6675"/>
    <w:rsid w:val="00D06933"/>
    <w:rsid w:val="00D1599C"/>
    <w:rsid w:val="00D169BA"/>
    <w:rsid w:val="00D25F4A"/>
    <w:rsid w:val="00D26403"/>
    <w:rsid w:val="00D355F3"/>
    <w:rsid w:val="00D37EF0"/>
    <w:rsid w:val="00D404AA"/>
    <w:rsid w:val="00D542F7"/>
    <w:rsid w:val="00D6143A"/>
    <w:rsid w:val="00D72350"/>
    <w:rsid w:val="00D7508B"/>
    <w:rsid w:val="00D75F06"/>
    <w:rsid w:val="00D76414"/>
    <w:rsid w:val="00D7756F"/>
    <w:rsid w:val="00D900F4"/>
    <w:rsid w:val="00D90861"/>
    <w:rsid w:val="00D948F6"/>
    <w:rsid w:val="00DA1902"/>
    <w:rsid w:val="00DA44DE"/>
    <w:rsid w:val="00DA6224"/>
    <w:rsid w:val="00DB66DD"/>
    <w:rsid w:val="00DC1B17"/>
    <w:rsid w:val="00DC41FA"/>
    <w:rsid w:val="00DE0A43"/>
    <w:rsid w:val="00DF3909"/>
    <w:rsid w:val="00E14B0F"/>
    <w:rsid w:val="00E31DBF"/>
    <w:rsid w:val="00E3359B"/>
    <w:rsid w:val="00E437D6"/>
    <w:rsid w:val="00E43991"/>
    <w:rsid w:val="00E45499"/>
    <w:rsid w:val="00E46BEE"/>
    <w:rsid w:val="00E507BB"/>
    <w:rsid w:val="00E535BA"/>
    <w:rsid w:val="00E55E11"/>
    <w:rsid w:val="00E6442C"/>
    <w:rsid w:val="00E72301"/>
    <w:rsid w:val="00E72785"/>
    <w:rsid w:val="00E72A61"/>
    <w:rsid w:val="00E80413"/>
    <w:rsid w:val="00E83007"/>
    <w:rsid w:val="00E937FC"/>
    <w:rsid w:val="00E97815"/>
    <w:rsid w:val="00EA6056"/>
    <w:rsid w:val="00EB1349"/>
    <w:rsid w:val="00EB60B0"/>
    <w:rsid w:val="00EB6226"/>
    <w:rsid w:val="00EB6EE6"/>
    <w:rsid w:val="00EE0F8C"/>
    <w:rsid w:val="00EF2693"/>
    <w:rsid w:val="00EF35C2"/>
    <w:rsid w:val="00EF75F1"/>
    <w:rsid w:val="00EF771D"/>
    <w:rsid w:val="00F03609"/>
    <w:rsid w:val="00F132D0"/>
    <w:rsid w:val="00F22765"/>
    <w:rsid w:val="00F2281C"/>
    <w:rsid w:val="00F2762E"/>
    <w:rsid w:val="00F3008E"/>
    <w:rsid w:val="00F32AE7"/>
    <w:rsid w:val="00F33427"/>
    <w:rsid w:val="00F426CA"/>
    <w:rsid w:val="00F45C38"/>
    <w:rsid w:val="00F50232"/>
    <w:rsid w:val="00F51137"/>
    <w:rsid w:val="00F52B39"/>
    <w:rsid w:val="00F70021"/>
    <w:rsid w:val="00F77557"/>
    <w:rsid w:val="00F82DF1"/>
    <w:rsid w:val="00F82E01"/>
    <w:rsid w:val="00F906EA"/>
    <w:rsid w:val="00F9636D"/>
    <w:rsid w:val="00F97A30"/>
    <w:rsid w:val="00FA5828"/>
    <w:rsid w:val="00FB3E97"/>
    <w:rsid w:val="00FC6B3E"/>
    <w:rsid w:val="00FE7BD2"/>
    <w:rsid w:val="00FF0F19"/>
    <w:rsid w:val="00FF7245"/>
    <w:rsid w:val="0532218C"/>
    <w:rsid w:val="0896357A"/>
    <w:rsid w:val="09E76CB0"/>
    <w:rsid w:val="0B45506F"/>
    <w:rsid w:val="0C2A019C"/>
    <w:rsid w:val="0DF41F2B"/>
    <w:rsid w:val="15F15CA6"/>
    <w:rsid w:val="16A5405C"/>
    <w:rsid w:val="175F025A"/>
    <w:rsid w:val="183C1A01"/>
    <w:rsid w:val="18BF2C61"/>
    <w:rsid w:val="1A0622C3"/>
    <w:rsid w:val="1DDC1EB6"/>
    <w:rsid w:val="24026A2A"/>
    <w:rsid w:val="246C2A62"/>
    <w:rsid w:val="270232B0"/>
    <w:rsid w:val="29A23CBD"/>
    <w:rsid w:val="2E0134D7"/>
    <w:rsid w:val="32CB7A20"/>
    <w:rsid w:val="32D311DC"/>
    <w:rsid w:val="330257C9"/>
    <w:rsid w:val="331D3B2D"/>
    <w:rsid w:val="33AD5704"/>
    <w:rsid w:val="34B23372"/>
    <w:rsid w:val="355E2795"/>
    <w:rsid w:val="35B11765"/>
    <w:rsid w:val="35C86F13"/>
    <w:rsid w:val="3816417F"/>
    <w:rsid w:val="3843075D"/>
    <w:rsid w:val="41667090"/>
    <w:rsid w:val="44FB12B0"/>
    <w:rsid w:val="455B4B8E"/>
    <w:rsid w:val="456C4A02"/>
    <w:rsid w:val="47E51ED6"/>
    <w:rsid w:val="49BD2FA3"/>
    <w:rsid w:val="4AC12D99"/>
    <w:rsid w:val="4DBA1241"/>
    <w:rsid w:val="4E673604"/>
    <w:rsid w:val="4F3A19EB"/>
    <w:rsid w:val="4FB779FC"/>
    <w:rsid w:val="4FD26377"/>
    <w:rsid w:val="524448AF"/>
    <w:rsid w:val="55935C8A"/>
    <w:rsid w:val="59004FDF"/>
    <w:rsid w:val="5DC13973"/>
    <w:rsid w:val="5EA30A32"/>
    <w:rsid w:val="61732402"/>
    <w:rsid w:val="61F65E3B"/>
    <w:rsid w:val="644465A1"/>
    <w:rsid w:val="683801EB"/>
    <w:rsid w:val="6BCF100F"/>
    <w:rsid w:val="6BDA0F30"/>
    <w:rsid w:val="6CCE420D"/>
    <w:rsid w:val="717C4C6F"/>
    <w:rsid w:val="73250084"/>
    <w:rsid w:val="775C552B"/>
    <w:rsid w:val="776B2E2D"/>
    <w:rsid w:val="7A402BE7"/>
    <w:rsid w:val="7C967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21526-357B-4896-8CAB-8979ED8B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iPriority="0"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7E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C047E6"/>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C047E6"/>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C047E6"/>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C047E6"/>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C047E6"/>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C047E6"/>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C047E6"/>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C047E6"/>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C047E6"/>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C047E6"/>
    <w:pPr>
      <w:ind w:firstLine="420"/>
    </w:pPr>
    <w:rPr>
      <w:rFonts w:ascii="Times New Roman" w:eastAsia="宋体" w:hAnsi="Times New Roman" w:cs="Times New Roman"/>
      <w:szCs w:val="20"/>
    </w:rPr>
  </w:style>
  <w:style w:type="paragraph" w:styleId="20">
    <w:name w:val="List Number 2"/>
    <w:basedOn w:val="a"/>
    <w:qFormat/>
    <w:rsid w:val="00C047E6"/>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rsid w:val="00C047E6"/>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rsid w:val="00C047E6"/>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rsid w:val="00C047E6"/>
    <w:pPr>
      <w:jc w:val="left"/>
    </w:pPr>
    <w:rPr>
      <w:rFonts w:ascii="Times New Roman" w:eastAsia="宋体" w:hAnsi="Times New Roman" w:cs="Times New Roman"/>
      <w:szCs w:val="24"/>
    </w:rPr>
  </w:style>
  <w:style w:type="paragraph" w:styleId="a7">
    <w:name w:val="Salutation"/>
    <w:basedOn w:val="a"/>
    <w:next w:val="a"/>
    <w:link w:val="Char1"/>
    <w:qFormat/>
    <w:rsid w:val="00C047E6"/>
    <w:rPr>
      <w:rFonts w:ascii="仿宋_GB2312" w:eastAsia="仿宋_GB2312" w:hAnsi="Times New Roman" w:cs="Times New Roman"/>
      <w:sz w:val="28"/>
      <w:szCs w:val="20"/>
    </w:rPr>
  </w:style>
  <w:style w:type="paragraph" w:styleId="30">
    <w:name w:val="Body Text 3"/>
    <w:basedOn w:val="a"/>
    <w:link w:val="3Char0"/>
    <w:qFormat/>
    <w:rsid w:val="00C047E6"/>
    <w:pPr>
      <w:spacing w:after="120"/>
    </w:pPr>
    <w:rPr>
      <w:rFonts w:ascii="Times New Roman" w:eastAsia="宋体" w:hAnsi="Times New Roman" w:cs="Times New Roman"/>
      <w:sz w:val="16"/>
      <w:szCs w:val="16"/>
    </w:rPr>
  </w:style>
  <w:style w:type="paragraph" w:styleId="a8">
    <w:name w:val="Body Text"/>
    <w:basedOn w:val="a"/>
    <w:link w:val="Char2"/>
    <w:unhideWhenUsed/>
    <w:qFormat/>
    <w:rsid w:val="00C047E6"/>
    <w:pPr>
      <w:spacing w:after="120"/>
    </w:pPr>
    <w:rPr>
      <w:rFonts w:ascii="Times New Roman" w:eastAsia="宋体" w:hAnsi="Times New Roman" w:cs="Times New Roman"/>
      <w:szCs w:val="24"/>
    </w:rPr>
  </w:style>
  <w:style w:type="paragraph" w:styleId="a9">
    <w:name w:val="Body Text Indent"/>
    <w:basedOn w:val="a"/>
    <w:link w:val="Char3"/>
    <w:qFormat/>
    <w:rsid w:val="00C047E6"/>
    <w:pPr>
      <w:spacing w:after="120"/>
      <w:ind w:leftChars="200" w:left="420"/>
    </w:pPr>
    <w:rPr>
      <w:rFonts w:ascii="Times New Roman" w:eastAsia="宋体" w:hAnsi="Times New Roman" w:cs="Times New Roman"/>
      <w:szCs w:val="24"/>
    </w:rPr>
  </w:style>
  <w:style w:type="paragraph" w:styleId="31">
    <w:name w:val="toc 3"/>
    <w:basedOn w:val="a"/>
    <w:next w:val="a"/>
    <w:qFormat/>
    <w:rsid w:val="00C047E6"/>
    <w:pPr>
      <w:ind w:leftChars="400" w:left="840"/>
    </w:pPr>
    <w:rPr>
      <w:rFonts w:ascii="Times New Roman" w:eastAsia="宋体" w:hAnsi="Times New Roman" w:cs="Times New Roman"/>
      <w:szCs w:val="24"/>
    </w:rPr>
  </w:style>
  <w:style w:type="paragraph" w:styleId="aa">
    <w:name w:val="Plain Text"/>
    <w:basedOn w:val="a"/>
    <w:link w:val="Char4"/>
    <w:qFormat/>
    <w:rsid w:val="00C047E6"/>
    <w:rPr>
      <w:rFonts w:ascii="宋体" w:eastAsia="宋体" w:hAnsi="Courier New" w:cs="Times New Roman"/>
      <w:szCs w:val="21"/>
    </w:rPr>
  </w:style>
  <w:style w:type="paragraph" w:styleId="32">
    <w:name w:val="index 3"/>
    <w:basedOn w:val="a"/>
    <w:next w:val="a"/>
    <w:qFormat/>
    <w:rsid w:val="00C047E6"/>
    <w:pPr>
      <w:ind w:left="840"/>
    </w:pPr>
    <w:rPr>
      <w:rFonts w:ascii="Times New Roman" w:eastAsia="宋体" w:hAnsi="Times New Roman" w:cs="Times New Roman"/>
      <w:szCs w:val="20"/>
    </w:rPr>
  </w:style>
  <w:style w:type="paragraph" w:styleId="ab">
    <w:name w:val="Date"/>
    <w:basedOn w:val="a"/>
    <w:next w:val="a"/>
    <w:link w:val="Char5"/>
    <w:qFormat/>
    <w:rsid w:val="00C047E6"/>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C047E6"/>
    <w:pPr>
      <w:spacing w:line="400" w:lineRule="exact"/>
      <w:ind w:firstLine="480"/>
    </w:pPr>
    <w:rPr>
      <w:rFonts w:ascii="宋体" w:eastAsia="宋体" w:hAnsi="宋体" w:cs="Times New Roman"/>
      <w:sz w:val="24"/>
      <w:szCs w:val="24"/>
    </w:rPr>
  </w:style>
  <w:style w:type="paragraph" w:styleId="ac">
    <w:name w:val="Balloon Text"/>
    <w:basedOn w:val="a"/>
    <w:link w:val="Char6"/>
    <w:qFormat/>
    <w:rsid w:val="00C047E6"/>
    <w:rPr>
      <w:rFonts w:ascii="Times New Roman" w:eastAsia="宋体" w:hAnsi="Times New Roman" w:cs="Times New Roman"/>
      <w:sz w:val="18"/>
      <w:szCs w:val="18"/>
    </w:rPr>
  </w:style>
  <w:style w:type="paragraph" w:styleId="ad">
    <w:name w:val="footer"/>
    <w:basedOn w:val="a"/>
    <w:link w:val="Char7"/>
    <w:uiPriority w:val="99"/>
    <w:unhideWhenUsed/>
    <w:qFormat/>
    <w:rsid w:val="00C047E6"/>
    <w:pPr>
      <w:tabs>
        <w:tab w:val="center" w:pos="4153"/>
        <w:tab w:val="right" w:pos="8306"/>
      </w:tabs>
      <w:snapToGrid w:val="0"/>
      <w:jc w:val="left"/>
    </w:pPr>
    <w:rPr>
      <w:sz w:val="18"/>
      <w:szCs w:val="18"/>
    </w:rPr>
  </w:style>
  <w:style w:type="paragraph" w:styleId="ae">
    <w:name w:val="header"/>
    <w:basedOn w:val="a"/>
    <w:link w:val="Char8"/>
    <w:uiPriority w:val="99"/>
    <w:unhideWhenUsed/>
    <w:qFormat/>
    <w:rsid w:val="00C047E6"/>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rsid w:val="00C047E6"/>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C047E6"/>
    <w:rPr>
      <w:rFonts w:ascii="Times New Roman" w:eastAsia="宋体" w:hAnsi="Times New Roman" w:cs="Times New Roman"/>
      <w:szCs w:val="24"/>
    </w:rPr>
  </w:style>
  <w:style w:type="paragraph" w:styleId="af0">
    <w:name w:val="index heading"/>
    <w:basedOn w:val="a"/>
    <w:next w:val="11"/>
    <w:qFormat/>
    <w:rsid w:val="00C047E6"/>
    <w:rPr>
      <w:rFonts w:ascii="Times New Roman" w:eastAsia="宋体" w:hAnsi="Times New Roman" w:cs="Times New Roman"/>
      <w:szCs w:val="20"/>
    </w:rPr>
  </w:style>
  <w:style w:type="paragraph" w:styleId="11">
    <w:name w:val="index 1"/>
    <w:basedOn w:val="a"/>
    <w:next w:val="a"/>
    <w:unhideWhenUsed/>
    <w:qFormat/>
    <w:rsid w:val="00C047E6"/>
    <w:rPr>
      <w:rFonts w:ascii="Times New Roman" w:eastAsia="宋体" w:hAnsi="Times New Roman" w:cs="Times New Roman"/>
      <w:szCs w:val="24"/>
    </w:rPr>
  </w:style>
  <w:style w:type="paragraph" w:styleId="af1">
    <w:name w:val="footnote text"/>
    <w:basedOn w:val="a"/>
    <w:link w:val="Chara"/>
    <w:qFormat/>
    <w:rsid w:val="00C047E6"/>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C047E6"/>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C047E6"/>
    <w:pPr>
      <w:ind w:leftChars="200" w:left="420"/>
    </w:pPr>
    <w:rPr>
      <w:rFonts w:ascii="Times New Roman" w:eastAsia="宋体" w:hAnsi="Times New Roman" w:cs="Times New Roman"/>
      <w:szCs w:val="24"/>
    </w:rPr>
  </w:style>
  <w:style w:type="paragraph" w:styleId="23">
    <w:name w:val="Body Text 2"/>
    <w:basedOn w:val="a"/>
    <w:link w:val="2Char1"/>
    <w:qFormat/>
    <w:rsid w:val="00C047E6"/>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C047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rsid w:val="00C047E6"/>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rsid w:val="00C047E6"/>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sid w:val="00C047E6"/>
    <w:rPr>
      <w:b/>
      <w:bCs/>
    </w:rPr>
  </w:style>
  <w:style w:type="paragraph" w:styleId="af5">
    <w:name w:val="Body Text First Indent"/>
    <w:basedOn w:val="a8"/>
    <w:link w:val="Chard"/>
    <w:qFormat/>
    <w:rsid w:val="00C047E6"/>
    <w:pPr>
      <w:ind w:firstLineChars="100" w:firstLine="420"/>
    </w:pPr>
  </w:style>
  <w:style w:type="table" w:styleId="af6">
    <w:name w:val="Table Grid"/>
    <w:basedOn w:val="a2"/>
    <w:uiPriority w:val="59"/>
    <w:qFormat/>
    <w:rsid w:val="00C047E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sid w:val="00C047E6"/>
    <w:rPr>
      <w:b/>
      <w:bCs/>
    </w:rPr>
  </w:style>
  <w:style w:type="character" w:styleId="af8">
    <w:name w:val="page number"/>
    <w:basedOn w:val="a1"/>
    <w:qFormat/>
    <w:rsid w:val="00C047E6"/>
  </w:style>
  <w:style w:type="character" w:styleId="af9">
    <w:name w:val="FollowedHyperlink"/>
    <w:qFormat/>
    <w:rsid w:val="00C047E6"/>
    <w:rPr>
      <w:color w:val="800080"/>
      <w:u w:val="single"/>
    </w:rPr>
  </w:style>
  <w:style w:type="character" w:styleId="afa">
    <w:name w:val="line number"/>
    <w:basedOn w:val="a1"/>
    <w:qFormat/>
    <w:rsid w:val="00C047E6"/>
  </w:style>
  <w:style w:type="character" w:styleId="afb">
    <w:name w:val="Hyperlink"/>
    <w:uiPriority w:val="99"/>
    <w:qFormat/>
    <w:rsid w:val="00C047E6"/>
    <w:rPr>
      <w:color w:val="0000FF"/>
      <w:u w:val="single"/>
    </w:rPr>
  </w:style>
  <w:style w:type="character" w:styleId="afc">
    <w:name w:val="annotation reference"/>
    <w:qFormat/>
    <w:rsid w:val="00C047E6"/>
    <w:rPr>
      <w:sz w:val="21"/>
      <w:szCs w:val="21"/>
    </w:rPr>
  </w:style>
  <w:style w:type="character" w:styleId="afd">
    <w:name w:val="footnote reference"/>
    <w:qFormat/>
    <w:rsid w:val="00C047E6"/>
    <w:rPr>
      <w:vertAlign w:val="superscript"/>
    </w:rPr>
  </w:style>
  <w:style w:type="character" w:customStyle="1" w:styleId="Char8">
    <w:name w:val="页眉 Char"/>
    <w:basedOn w:val="a1"/>
    <w:link w:val="ae"/>
    <w:uiPriority w:val="99"/>
    <w:qFormat/>
    <w:rsid w:val="00C047E6"/>
    <w:rPr>
      <w:sz w:val="18"/>
      <w:szCs w:val="18"/>
    </w:rPr>
  </w:style>
  <w:style w:type="character" w:customStyle="1" w:styleId="Char7">
    <w:name w:val="页脚 Char"/>
    <w:basedOn w:val="a1"/>
    <w:link w:val="ad"/>
    <w:uiPriority w:val="99"/>
    <w:qFormat/>
    <w:rsid w:val="00C047E6"/>
    <w:rPr>
      <w:sz w:val="18"/>
      <w:szCs w:val="18"/>
    </w:rPr>
  </w:style>
  <w:style w:type="character" w:customStyle="1" w:styleId="1Char">
    <w:name w:val="标题 1 Char"/>
    <w:basedOn w:val="a1"/>
    <w:link w:val="1"/>
    <w:qFormat/>
    <w:rsid w:val="00C047E6"/>
    <w:rPr>
      <w:rFonts w:ascii="Times New Roman" w:eastAsia="宋体" w:hAnsi="Times New Roman" w:cs="Times New Roman"/>
      <w:b/>
      <w:bCs/>
      <w:kern w:val="44"/>
      <w:sz w:val="44"/>
      <w:szCs w:val="44"/>
    </w:rPr>
  </w:style>
  <w:style w:type="character" w:customStyle="1" w:styleId="2Char">
    <w:name w:val="标题 2 Char"/>
    <w:basedOn w:val="a1"/>
    <w:link w:val="2"/>
    <w:qFormat/>
    <w:rsid w:val="00C047E6"/>
    <w:rPr>
      <w:rFonts w:ascii="Arial" w:eastAsia="黑体" w:hAnsi="Arial" w:cs="Times New Roman"/>
      <w:b/>
      <w:bCs/>
      <w:sz w:val="32"/>
      <w:szCs w:val="32"/>
    </w:rPr>
  </w:style>
  <w:style w:type="character" w:customStyle="1" w:styleId="3Char">
    <w:name w:val="标题 3 Char"/>
    <w:basedOn w:val="a1"/>
    <w:link w:val="3"/>
    <w:qFormat/>
    <w:rsid w:val="00C047E6"/>
    <w:rPr>
      <w:rFonts w:ascii="Times New Roman" w:eastAsia="宋体" w:hAnsi="Times New Roman" w:cs="Times New Roman"/>
      <w:b/>
      <w:bCs/>
      <w:sz w:val="32"/>
      <w:szCs w:val="32"/>
    </w:rPr>
  </w:style>
  <w:style w:type="character" w:customStyle="1" w:styleId="4Char">
    <w:name w:val="标题 4 Char"/>
    <w:basedOn w:val="a1"/>
    <w:link w:val="4"/>
    <w:qFormat/>
    <w:rsid w:val="00C047E6"/>
    <w:rPr>
      <w:rFonts w:ascii="Arial" w:eastAsia="黑体" w:hAnsi="Arial" w:cs="Times New Roman"/>
      <w:b/>
      <w:sz w:val="28"/>
      <w:szCs w:val="20"/>
    </w:rPr>
  </w:style>
  <w:style w:type="character" w:customStyle="1" w:styleId="5Char">
    <w:name w:val="标题 5 Char"/>
    <w:basedOn w:val="a1"/>
    <w:link w:val="5"/>
    <w:qFormat/>
    <w:rsid w:val="00C047E6"/>
    <w:rPr>
      <w:rFonts w:ascii="Times New Roman" w:eastAsia="宋体" w:hAnsi="Times New Roman" w:cs="Times New Roman"/>
      <w:b/>
      <w:bCs/>
      <w:sz w:val="28"/>
      <w:szCs w:val="28"/>
    </w:rPr>
  </w:style>
  <w:style w:type="character" w:customStyle="1" w:styleId="6Char">
    <w:name w:val="标题 6 Char"/>
    <w:basedOn w:val="a1"/>
    <w:link w:val="6"/>
    <w:qFormat/>
    <w:rsid w:val="00C047E6"/>
    <w:rPr>
      <w:rFonts w:ascii="Arial" w:eastAsia="黑体" w:hAnsi="Arial" w:cs="Times New Roman"/>
      <w:b/>
      <w:bCs/>
      <w:sz w:val="24"/>
      <w:szCs w:val="24"/>
    </w:rPr>
  </w:style>
  <w:style w:type="character" w:customStyle="1" w:styleId="7Char">
    <w:name w:val="标题 7 Char"/>
    <w:basedOn w:val="a1"/>
    <w:link w:val="7"/>
    <w:qFormat/>
    <w:rsid w:val="00C047E6"/>
    <w:rPr>
      <w:rFonts w:ascii="Times New Roman" w:eastAsia="宋体" w:hAnsi="Times New Roman" w:cs="Times New Roman"/>
      <w:b/>
      <w:bCs/>
      <w:sz w:val="24"/>
      <w:szCs w:val="24"/>
    </w:rPr>
  </w:style>
  <w:style w:type="character" w:customStyle="1" w:styleId="8Char">
    <w:name w:val="标题 8 Char"/>
    <w:basedOn w:val="a1"/>
    <w:link w:val="8"/>
    <w:qFormat/>
    <w:rsid w:val="00C047E6"/>
    <w:rPr>
      <w:rFonts w:ascii="Arial" w:eastAsia="黑体" w:hAnsi="Arial" w:cs="Times New Roman"/>
      <w:sz w:val="24"/>
      <w:szCs w:val="24"/>
    </w:rPr>
  </w:style>
  <w:style w:type="character" w:customStyle="1" w:styleId="9Char">
    <w:name w:val="标题 9 Char"/>
    <w:basedOn w:val="a1"/>
    <w:link w:val="9"/>
    <w:qFormat/>
    <w:rsid w:val="00C047E6"/>
    <w:rPr>
      <w:rFonts w:ascii="Arial" w:eastAsia="黑体" w:hAnsi="Arial" w:cs="Times New Roman"/>
      <w:szCs w:val="21"/>
    </w:rPr>
  </w:style>
  <w:style w:type="character" w:customStyle="1" w:styleId="Char0">
    <w:name w:val="批注文字 Char"/>
    <w:basedOn w:val="a1"/>
    <w:link w:val="a6"/>
    <w:semiHidden/>
    <w:qFormat/>
    <w:rsid w:val="00C047E6"/>
    <w:rPr>
      <w:rFonts w:ascii="Times New Roman" w:eastAsia="宋体" w:hAnsi="Times New Roman" w:cs="Times New Roman"/>
      <w:szCs w:val="24"/>
    </w:rPr>
  </w:style>
  <w:style w:type="character" w:customStyle="1" w:styleId="Charc">
    <w:name w:val="批注主题 Char"/>
    <w:basedOn w:val="Char0"/>
    <w:link w:val="af4"/>
    <w:qFormat/>
    <w:rsid w:val="00C047E6"/>
    <w:rPr>
      <w:rFonts w:ascii="Times New Roman" w:eastAsia="宋体" w:hAnsi="Times New Roman" w:cs="Times New Roman"/>
      <w:b/>
      <w:bCs/>
      <w:szCs w:val="24"/>
    </w:rPr>
  </w:style>
  <w:style w:type="character" w:customStyle="1" w:styleId="Char2">
    <w:name w:val="正文文本 Char"/>
    <w:basedOn w:val="a1"/>
    <w:link w:val="a8"/>
    <w:qFormat/>
    <w:rsid w:val="00C047E6"/>
    <w:rPr>
      <w:rFonts w:ascii="Times New Roman" w:eastAsia="宋体" w:hAnsi="Times New Roman" w:cs="Times New Roman"/>
      <w:szCs w:val="24"/>
    </w:rPr>
  </w:style>
  <w:style w:type="character" w:customStyle="1" w:styleId="Chard">
    <w:name w:val="正文首行缩进 Char"/>
    <w:basedOn w:val="Char2"/>
    <w:link w:val="af5"/>
    <w:qFormat/>
    <w:rsid w:val="00C047E6"/>
    <w:rPr>
      <w:rFonts w:ascii="Times New Roman" w:eastAsia="宋体" w:hAnsi="Times New Roman" w:cs="Times New Roman"/>
      <w:szCs w:val="24"/>
    </w:rPr>
  </w:style>
  <w:style w:type="character" w:customStyle="1" w:styleId="Char">
    <w:name w:val="文档结构图 Char"/>
    <w:basedOn w:val="a1"/>
    <w:link w:val="a5"/>
    <w:qFormat/>
    <w:rsid w:val="00C047E6"/>
    <w:rPr>
      <w:rFonts w:ascii="Times New Roman" w:eastAsia="宋体" w:hAnsi="Times New Roman" w:cs="Times New Roman"/>
      <w:szCs w:val="24"/>
      <w:shd w:val="clear" w:color="auto" w:fill="000080"/>
    </w:rPr>
  </w:style>
  <w:style w:type="character" w:customStyle="1" w:styleId="Char1">
    <w:name w:val="称呼 Char"/>
    <w:basedOn w:val="a1"/>
    <w:link w:val="a7"/>
    <w:qFormat/>
    <w:rsid w:val="00C047E6"/>
    <w:rPr>
      <w:rFonts w:ascii="仿宋_GB2312" w:eastAsia="仿宋_GB2312" w:hAnsi="Times New Roman" w:cs="Times New Roman"/>
      <w:sz w:val="28"/>
      <w:szCs w:val="20"/>
    </w:rPr>
  </w:style>
  <w:style w:type="character" w:customStyle="1" w:styleId="3Char0">
    <w:name w:val="正文文本 3 Char"/>
    <w:basedOn w:val="a1"/>
    <w:link w:val="30"/>
    <w:qFormat/>
    <w:rsid w:val="00C047E6"/>
    <w:rPr>
      <w:rFonts w:ascii="Times New Roman" w:eastAsia="宋体" w:hAnsi="Times New Roman" w:cs="Times New Roman"/>
      <w:sz w:val="16"/>
      <w:szCs w:val="16"/>
    </w:rPr>
  </w:style>
  <w:style w:type="character" w:customStyle="1" w:styleId="Char3">
    <w:name w:val="正文文本缩进 Char"/>
    <w:basedOn w:val="a1"/>
    <w:link w:val="a9"/>
    <w:qFormat/>
    <w:rsid w:val="00C047E6"/>
    <w:rPr>
      <w:rFonts w:ascii="Times New Roman" w:eastAsia="宋体" w:hAnsi="Times New Roman" w:cs="Times New Roman"/>
      <w:szCs w:val="24"/>
    </w:rPr>
  </w:style>
  <w:style w:type="character" w:customStyle="1" w:styleId="Char4">
    <w:name w:val="纯文本 Char"/>
    <w:basedOn w:val="a1"/>
    <w:link w:val="aa"/>
    <w:qFormat/>
    <w:rsid w:val="00C047E6"/>
    <w:rPr>
      <w:rFonts w:ascii="宋体" w:eastAsia="宋体" w:hAnsi="Courier New" w:cs="Times New Roman"/>
      <w:szCs w:val="21"/>
    </w:rPr>
  </w:style>
  <w:style w:type="character" w:customStyle="1" w:styleId="Char5">
    <w:name w:val="日期 Char"/>
    <w:basedOn w:val="a1"/>
    <w:link w:val="ab"/>
    <w:qFormat/>
    <w:rsid w:val="00C047E6"/>
    <w:rPr>
      <w:rFonts w:ascii="Times New Roman" w:eastAsia="宋体" w:hAnsi="Times New Roman" w:cs="Times New Roman"/>
      <w:sz w:val="28"/>
      <w:szCs w:val="20"/>
    </w:rPr>
  </w:style>
  <w:style w:type="character" w:customStyle="1" w:styleId="2Char0">
    <w:name w:val="正文文本缩进 2 Char"/>
    <w:basedOn w:val="a1"/>
    <w:link w:val="21"/>
    <w:qFormat/>
    <w:rsid w:val="00C047E6"/>
    <w:rPr>
      <w:rFonts w:ascii="宋体" w:eastAsia="宋体" w:hAnsi="宋体" w:cs="Times New Roman"/>
      <w:sz w:val="24"/>
      <w:szCs w:val="24"/>
    </w:rPr>
  </w:style>
  <w:style w:type="character" w:customStyle="1" w:styleId="Char6">
    <w:name w:val="批注框文本 Char"/>
    <w:basedOn w:val="a1"/>
    <w:link w:val="ac"/>
    <w:qFormat/>
    <w:rsid w:val="00C047E6"/>
    <w:rPr>
      <w:rFonts w:ascii="Times New Roman" w:eastAsia="宋体" w:hAnsi="Times New Roman" w:cs="Times New Roman"/>
      <w:sz w:val="18"/>
      <w:szCs w:val="18"/>
    </w:rPr>
  </w:style>
  <w:style w:type="character" w:customStyle="1" w:styleId="Char9">
    <w:name w:val="签名 Char"/>
    <w:basedOn w:val="a1"/>
    <w:link w:val="af"/>
    <w:qFormat/>
    <w:rsid w:val="00C047E6"/>
    <w:rPr>
      <w:rFonts w:ascii="Times New Roman" w:eastAsia="仿宋_GB2312" w:hAnsi="Times New Roman" w:cs="Times New Roman"/>
      <w:kern w:val="0"/>
      <w:sz w:val="24"/>
      <w:szCs w:val="20"/>
    </w:rPr>
  </w:style>
  <w:style w:type="character" w:customStyle="1" w:styleId="Chara">
    <w:name w:val="脚注文本 Char"/>
    <w:basedOn w:val="a1"/>
    <w:link w:val="af1"/>
    <w:qFormat/>
    <w:rsid w:val="00C047E6"/>
    <w:rPr>
      <w:rFonts w:ascii="Times New Roman" w:eastAsia="宋体" w:hAnsi="Times New Roman" w:cs="Times New Roman"/>
      <w:sz w:val="18"/>
      <w:szCs w:val="18"/>
    </w:rPr>
  </w:style>
  <w:style w:type="character" w:customStyle="1" w:styleId="3Char1">
    <w:name w:val="正文文本缩进 3 Char"/>
    <w:basedOn w:val="a1"/>
    <w:link w:val="33"/>
    <w:qFormat/>
    <w:rsid w:val="00C047E6"/>
    <w:rPr>
      <w:rFonts w:ascii="Times New Roman" w:eastAsia="宋体" w:hAnsi="Times New Roman" w:cs="Times New Roman"/>
      <w:b/>
      <w:bCs/>
      <w:sz w:val="24"/>
      <w:szCs w:val="20"/>
    </w:rPr>
  </w:style>
  <w:style w:type="character" w:customStyle="1" w:styleId="2Char1">
    <w:name w:val="正文文本 2 Char"/>
    <w:basedOn w:val="a1"/>
    <w:link w:val="23"/>
    <w:qFormat/>
    <w:rsid w:val="00C047E6"/>
    <w:rPr>
      <w:rFonts w:ascii="Times New Roman" w:eastAsia="宋体" w:hAnsi="Times New Roman" w:cs="Times New Roman"/>
      <w:b/>
      <w:bCs/>
      <w:sz w:val="72"/>
      <w:szCs w:val="20"/>
    </w:rPr>
  </w:style>
  <w:style w:type="character" w:customStyle="1" w:styleId="HTMLChar">
    <w:name w:val="HTML 预设格式 Char"/>
    <w:basedOn w:val="a1"/>
    <w:link w:val="HTML"/>
    <w:qFormat/>
    <w:rsid w:val="00C047E6"/>
    <w:rPr>
      <w:rFonts w:ascii="宋体" w:eastAsia="宋体" w:hAnsi="宋体" w:cs="宋体"/>
      <w:kern w:val="0"/>
      <w:sz w:val="24"/>
      <w:szCs w:val="24"/>
    </w:rPr>
  </w:style>
  <w:style w:type="character" w:customStyle="1" w:styleId="Charb">
    <w:name w:val="标题 Char"/>
    <w:basedOn w:val="a1"/>
    <w:link w:val="af3"/>
    <w:qFormat/>
    <w:rsid w:val="00C047E6"/>
    <w:rPr>
      <w:rFonts w:ascii="Times New Roman" w:eastAsia="黑体" w:hAnsi="Times New Roman" w:cs="Times New Roman"/>
      <w:b/>
      <w:kern w:val="0"/>
      <w:sz w:val="28"/>
      <w:szCs w:val="20"/>
    </w:rPr>
  </w:style>
  <w:style w:type="paragraph" w:customStyle="1" w:styleId="lzq">
    <w:name w:val="正文lzq"/>
    <w:basedOn w:val="a"/>
    <w:qFormat/>
    <w:rsid w:val="00C047E6"/>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C047E6"/>
    <w:pPr>
      <w:ind w:firstLineChars="200" w:firstLine="420"/>
    </w:pPr>
    <w:rPr>
      <w:rFonts w:ascii="Calibri" w:eastAsia="宋体" w:hAnsi="Calibri" w:cs="Times New Roman"/>
    </w:rPr>
  </w:style>
  <w:style w:type="paragraph" w:customStyle="1" w:styleId="afe">
    <w:name w:val="项目符号，一级"/>
    <w:basedOn w:val="aff"/>
    <w:next w:val="aff"/>
    <w:qFormat/>
    <w:rsid w:val="00C047E6"/>
    <w:pPr>
      <w:tabs>
        <w:tab w:val="left" w:pos="1320"/>
      </w:tabs>
      <w:spacing w:line="240" w:lineRule="atLeast"/>
      <w:ind w:leftChars="179" w:left="376" w:firstLine="0"/>
    </w:pPr>
    <w:rPr>
      <w:bCs w:val="0"/>
      <w:color w:val="000000"/>
      <w:szCs w:val="24"/>
    </w:rPr>
  </w:style>
  <w:style w:type="paragraph" w:customStyle="1" w:styleId="aff">
    <w:name w:val="正文格式"/>
    <w:basedOn w:val="a"/>
    <w:qFormat/>
    <w:rsid w:val="00C047E6"/>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rsid w:val="00C047E6"/>
    <w:pPr>
      <w:spacing w:line="436" w:lineRule="exact"/>
    </w:pPr>
  </w:style>
  <w:style w:type="paragraph" w:customStyle="1" w:styleId="qw">
    <w:name w:val="qw"/>
    <w:qFormat/>
    <w:rsid w:val="00C047E6"/>
    <w:pPr>
      <w:widowControl w:val="0"/>
      <w:adjustRightInd w:val="0"/>
      <w:spacing w:line="312" w:lineRule="atLeast"/>
      <w:jc w:val="both"/>
      <w:textAlignment w:val="baseline"/>
    </w:pPr>
    <w:rPr>
      <w:rFonts w:ascii="宋体"/>
      <w:sz w:val="24"/>
    </w:rPr>
  </w:style>
  <w:style w:type="paragraph" w:customStyle="1" w:styleId="24">
    <w:name w:val="正文2"/>
    <w:basedOn w:val="a"/>
    <w:qFormat/>
    <w:rsid w:val="00C047E6"/>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rsid w:val="00C047E6"/>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C047E6"/>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rsid w:val="00C047E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rsid w:val="00C047E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C047E6"/>
    <w:rPr>
      <w:rFonts w:ascii="Tahoma" w:eastAsia="宋体" w:hAnsi="Tahoma" w:cs="Times New Roman"/>
      <w:sz w:val="24"/>
      <w:szCs w:val="20"/>
    </w:rPr>
  </w:style>
  <w:style w:type="paragraph" w:customStyle="1" w:styleId="40">
    <w:name w:val="马刚标题4"/>
    <w:basedOn w:val="34"/>
    <w:next w:val="a"/>
    <w:qFormat/>
    <w:rsid w:val="00C047E6"/>
    <w:pPr>
      <w:tabs>
        <w:tab w:val="left" w:pos="1050"/>
      </w:tabs>
      <w:spacing w:before="100" w:after="40"/>
      <w:outlineLvl w:val="3"/>
    </w:pPr>
    <w:rPr>
      <w:b w:val="0"/>
    </w:rPr>
  </w:style>
  <w:style w:type="paragraph" w:customStyle="1" w:styleId="34">
    <w:name w:val="马刚标题3"/>
    <w:basedOn w:val="a"/>
    <w:next w:val="a"/>
    <w:qFormat/>
    <w:rsid w:val="00C047E6"/>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C047E6"/>
    <w:rPr>
      <w:rFonts w:ascii="Tahoma" w:eastAsia="宋体" w:hAnsi="Tahoma" w:cs="Times New Roman"/>
      <w:sz w:val="24"/>
      <w:szCs w:val="20"/>
    </w:rPr>
  </w:style>
  <w:style w:type="paragraph" w:customStyle="1" w:styleId="13">
    <w:name w:val="标题1，章节第一层"/>
    <w:basedOn w:val="aff"/>
    <w:next w:val="aff"/>
    <w:qFormat/>
    <w:rsid w:val="00C047E6"/>
    <w:pPr>
      <w:tabs>
        <w:tab w:val="left" w:pos="693"/>
      </w:tabs>
      <w:spacing w:beforeLines="0"/>
      <w:ind w:left="482"/>
      <w:outlineLvl w:val="0"/>
    </w:pPr>
    <w:rPr>
      <w:color w:val="000000"/>
      <w:sz w:val="24"/>
      <w:szCs w:val="24"/>
    </w:rPr>
  </w:style>
  <w:style w:type="paragraph" w:customStyle="1" w:styleId="Chare">
    <w:name w:val="Char"/>
    <w:basedOn w:val="a"/>
    <w:qFormat/>
    <w:rsid w:val="00C047E6"/>
    <w:pPr>
      <w:spacing w:afterLines="50" w:line="360" w:lineRule="auto"/>
    </w:pPr>
    <w:rPr>
      <w:rFonts w:ascii="Tahoma" w:eastAsia="宋体" w:hAnsi="Tahoma" w:cs="Times New Roman"/>
      <w:sz w:val="24"/>
      <w:szCs w:val="20"/>
    </w:rPr>
  </w:style>
  <w:style w:type="paragraph" w:customStyle="1" w:styleId="aff2">
    <w:name w:val="文档正文"/>
    <w:basedOn w:val="a"/>
    <w:qFormat/>
    <w:rsid w:val="00C047E6"/>
    <w:pPr>
      <w:spacing w:line="360" w:lineRule="auto"/>
    </w:pPr>
    <w:rPr>
      <w:rFonts w:ascii="宋体" w:eastAsia="宋体" w:hAnsi="宋体" w:cs="Times New Roman"/>
      <w:b/>
      <w:bCs/>
      <w:szCs w:val="24"/>
    </w:rPr>
  </w:style>
  <w:style w:type="paragraph" w:customStyle="1" w:styleId="ParaChar">
    <w:name w:val="默认段落字体 Para Char"/>
    <w:basedOn w:val="a"/>
    <w:qFormat/>
    <w:rsid w:val="00C047E6"/>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C047E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C047E6"/>
    <w:pPr>
      <w:spacing w:before="0" w:line="113" w:lineRule="atLeast"/>
    </w:pPr>
  </w:style>
  <w:style w:type="paragraph" w:customStyle="1" w:styleId="font7">
    <w:name w:val="font7"/>
    <w:basedOn w:val="a"/>
    <w:qFormat/>
    <w:rsid w:val="00C047E6"/>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C047E6"/>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C047E6"/>
    <w:rPr>
      <w:rFonts w:ascii="仿宋_GB2312" w:eastAsia="仿宋_GB2312" w:hAnsi="Times New Roman" w:cs="Times New Roman"/>
      <w:b/>
      <w:sz w:val="32"/>
      <w:szCs w:val="32"/>
    </w:rPr>
  </w:style>
  <w:style w:type="paragraph" w:customStyle="1" w:styleId="font5">
    <w:name w:val="font5"/>
    <w:basedOn w:val="a"/>
    <w:qFormat/>
    <w:rsid w:val="00C047E6"/>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C047E6"/>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C047E6"/>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C047E6"/>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rsid w:val="00C047E6"/>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C047E6"/>
    <w:rPr>
      <w:rFonts w:ascii="Tahoma" w:eastAsia="宋体" w:hAnsi="Tahoma" w:cs="Times New Roman"/>
      <w:sz w:val="24"/>
      <w:szCs w:val="20"/>
    </w:rPr>
  </w:style>
  <w:style w:type="paragraph" w:customStyle="1" w:styleId="27">
    <w:name w:val="样式2"/>
    <w:basedOn w:val="a"/>
    <w:qFormat/>
    <w:rsid w:val="00C047E6"/>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C047E6"/>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C047E6"/>
    <w:pPr>
      <w:spacing w:beforeLines="50" w:afterLines="50" w:line="240" w:lineRule="auto"/>
      <w:jc w:val="left"/>
    </w:pPr>
    <w:rPr>
      <w:rFonts w:cs="宋体"/>
      <w:sz w:val="30"/>
      <w:szCs w:val="20"/>
    </w:rPr>
  </w:style>
  <w:style w:type="paragraph" w:customStyle="1" w:styleId="flType">
    <w:name w:val="flType"/>
    <w:basedOn w:val="flName"/>
    <w:qFormat/>
    <w:rsid w:val="00C047E6"/>
    <w:pPr>
      <w:spacing w:after="284"/>
    </w:pPr>
    <w:rPr>
      <w:rFonts w:eastAsia="宋体"/>
      <w:b w:val="0"/>
    </w:rPr>
  </w:style>
  <w:style w:type="paragraph" w:customStyle="1" w:styleId="xl36">
    <w:name w:val="xl36"/>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C047E6"/>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rsid w:val="00C047E6"/>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C047E6"/>
    <w:rPr>
      <w:szCs w:val="20"/>
    </w:rPr>
  </w:style>
  <w:style w:type="paragraph" w:customStyle="1" w:styleId="aff4">
    <w:name w:val="标准小四"/>
    <w:basedOn w:val="a"/>
    <w:qFormat/>
    <w:rsid w:val="00C047E6"/>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C047E6"/>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rsid w:val="00C047E6"/>
    <w:pPr>
      <w:outlineLvl w:val="1"/>
    </w:pPr>
    <w:rPr>
      <w:rFonts w:ascii="仿宋_GB2312" w:eastAsia="仿宋_GB2312" w:hAnsi="宋体" w:cs="Times New Roman"/>
      <w:kern w:val="28"/>
      <w:sz w:val="28"/>
      <w:szCs w:val="24"/>
    </w:rPr>
  </w:style>
  <w:style w:type="paragraph" w:customStyle="1" w:styleId="aff5">
    <w:name w:val="公文正文"/>
    <w:basedOn w:val="a9"/>
    <w:qFormat/>
    <w:rsid w:val="00C047E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C047E6"/>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C047E6"/>
    <w:rPr>
      <w:rFonts w:ascii="Tahoma" w:eastAsia="宋体" w:hAnsi="Tahoma" w:cs="Times New Roman"/>
      <w:sz w:val="24"/>
      <w:szCs w:val="20"/>
    </w:rPr>
  </w:style>
  <w:style w:type="paragraph" w:customStyle="1" w:styleId="aff6">
    <w:name w:val="章标题"/>
    <w:next w:val="aff7"/>
    <w:qFormat/>
    <w:rsid w:val="00C047E6"/>
    <w:pPr>
      <w:spacing w:beforeLines="50" w:afterLines="50"/>
      <w:jc w:val="both"/>
      <w:outlineLvl w:val="1"/>
    </w:pPr>
    <w:rPr>
      <w:rFonts w:eastAsia="黑体"/>
      <w:sz w:val="21"/>
    </w:rPr>
  </w:style>
  <w:style w:type="paragraph" w:customStyle="1" w:styleId="aff7">
    <w:name w:val="段"/>
    <w:qFormat/>
    <w:rsid w:val="00C047E6"/>
    <w:pPr>
      <w:autoSpaceDE w:val="0"/>
      <w:autoSpaceDN w:val="0"/>
      <w:ind w:firstLineChars="200" w:firstLine="200"/>
      <w:jc w:val="both"/>
    </w:pPr>
    <w:rPr>
      <w:rFonts w:ascii="宋体"/>
      <w:sz w:val="21"/>
    </w:rPr>
  </w:style>
  <w:style w:type="paragraph" w:customStyle="1" w:styleId="05051">
    <w:name w:val="样式 加点正文 + 段前: 0.5 行 段后: 0.5 行1"/>
    <w:basedOn w:val="a"/>
    <w:qFormat/>
    <w:rsid w:val="00C047E6"/>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C047E6"/>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C047E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C047E6"/>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C047E6"/>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C047E6"/>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rsid w:val="00C047E6"/>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9">
    <w:name w:val="方案正文"/>
    <w:basedOn w:val="a"/>
    <w:qFormat/>
    <w:rsid w:val="00C047E6"/>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C047E6"/>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C047E6"/>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rsid w:val="00C047E6"/>
    <w:pPr>
      <w:spacing w:line="300" w:lineRule="atLeast"/>
    </w:pPr>
    <w:rPr>
      <w:rFonts w:ascii="Times New Roman" w:eastAsia="宋体" w:hAnsi="Times New Roman" w:cs="Times New Roman"/>
      <w:sz w:val="18"/>
      <w:szCs w:val="24"/>
    </w:rPr>
  </w:style>
  <w:style w:type="paragraph" w:customStyle="1" w:styleId="affb">
    <w:name w:val="标准文本"/>
    <w:basedOn w:val="a"/>
    <w:qFormat/>
    <w:rsid w:val="00C047E6"/>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C047E6"/>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C047E6"/>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rsid w:val="00C047E6"/>
    <w:pPr>
      <w:tabs>
        <w:tab w:val="left" w:pos="900"/>
      </w:tabs>
      <w:ind w:left="900" w:hanging="420"/>
      <w:jc w:val="center"/>
    </w:pPr>
    <w:rPr>
      <w:rFonts w:ascii="黑体" w:eastAsia="黑体"/>
      <w:sz w:val="21"/>
    </w:rPr>
  </w:style>
  <w:style w:type="paragraph" w:customStyle="1" w:styleId="1Char0">
    <w:name w:val="华宇段落1 Char"/>
    <w:basedOn w:val="a"/>
    <w:qFormat/>
    <w:rsid w:val="00C047E6"/>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C047E6"/>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C047E6"/>
    <w:pPr>
      <w:widowControl w:val="0"/>
      <w:jc w:val="both"/>
    </w:pPr>
    <w:rPr>
      <w:rFonts w:ascii="Calibri" w:eastAsia="微软雅黑" w:hAnsi="Calibri"/>
      <w:kern w:val="2"/>
      <w:sz w:val="24"/>
      <w:szCs w:val="22"/>
    </w:rPr>
  </w:style>
  <w:style w:type="paragraph" w:customStyle="1" w:styleId="affd">
    <w:name w:val="宏图高科"/>
    <w:basedOn w:val="a"/>
    <w:qFormat/>
    <w:rsid w:val="00C047E6"/>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C047E6"/>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C047E6"/>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C047E6"/>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rsid w:val="00C047E6"/>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rsid w:val="00C047E6"/>
    <w:pPr>
      <w:ind w:rightChars="-64" w:right="-134"/>
    </w:pPr>
    <w:rPr>
      <w:bCs w:val="0"/>
    </w:rPr>
  </w:style>
  <w:style w:type="paragraph" w:customStyle="1" w:styleId="contentlineheight">
    <w:name w:val="content_lineheight"/>
    <w:basedOn w:val="a"/>
    <w:qFormat/>
    <w:rsid w:val="00C047E6"/>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C047E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C047E6"/>
    <w:pPr>
      <w:spacing w:line="360" w:lineRule="auto"/>
    </w:pPr>
    <w:rPr>
      <w:rFonts w:ascii="Times New Roman" w:eastAsia="宋体" w:hAnsi="Times New Roman" w:cs="Times New Roman"/>
      <w:szCs w:val="20"/>
    </w:rPr>
  </w:style>
  <w:style w:type="paragraph" w:customStyle="1" w:styleId="xl39">
    <w:name w:val="xl39"/>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C047E6"/>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C047E6"/>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C047E6"/>
    <w:rPr>
      <w:rFonts w:ascii="Tahoma" w:eastAsia="宋体" w:hAnsi="Tahoma" w:cs="Times New Roman"/>
      <w:sz w:val="24"/>
      <w:szCs w:val="20"/>
    </w:rPr>
  </w:style>
  <w:style w:type="paragraph" w:customStyle="1" w:styleId="Char20">
    <w:name w:val="Char2"/>
    <w:basedOn w:val="a5"/>
    <w:qFormat/>
    <w:rsid w:val="00C047E6"/>
    <w:rPr>
      <w:rFonts w:ascii="Tahoma" w:hAnsi="Tahoma"/>
      <w:sz w:val="24"/>
    </w:rPr>
  </w:style>
  <w:style w:type="paragraph" w:customStyle="1" w:styleId="CD">
    <w:name w:val="CD 正文"/>
    <w:basedOn w:val="a"/>
    <w:qFormat/>
    <w:rsid w:val="00C047E6"/>
    <w:pPr>
      <w:jc w:val="left"/>
    </w:pPr>
    <w:rPr>
      <w:rFonts w:ascii="Arial" w:eastAsia="微软雅黑" w:hAnsi="Arial" w:cs="Times New Roman"/>
      <w:szCs w:val="24"/>
    </w:rPr>
  </w:style>
  <w:style w:type="paragraph" w:customStyle="1" w:styleId="xl41">
    <w:name w:val="xl41"/>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rsid w:val="00C047E6"/>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rsid w:val="00C047E6"/>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rsid w:val="00C047E6"/>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C047E6"/>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rsid w:val="00C047E6"/>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C047E6"/>
    <w:rPr>
      <w:rFonts w:ascii="Tahoma" w:eastAsia="宋体" w:hAnsi="Tahoma" w:cs="Times New Roman"/>
      <w:sz w:val="24"/>
      <w:szCs w:val="20"/>
    </w:rPr>
  </w:style>
  <w:style w:type="paragraph" w:customStyle="1" w:styleId="af17cgridlangnp1033langf">
    <w:name w:val="af17cgridlangnp1033langf"/>
    <w:qFormat/>
    <w:rsid w:val="00C047E6"/>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qFormat/>
    <w:rsid w:val="00C047E6"/>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C047E6"/>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rsid w:val="00C047E6"/>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C047E6"/>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rsid w:val="00C047E6"/>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rsid w:val="00C047E6"/>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C047E6"/>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C047E6"/>
    <w:pPr>
      <w:widowControl w:val="0"/>
      <w:autoSpaceDE w:val="0"/>
      <w:autoSpaceDN w:val="0"/>
      <w:adjustRightInd w:val="0"/>
    </w:pPr>
    <w:rPr>
      <w:rFonts w:ascii="宋体" w:cs="宋体"/>
      <w:color w:val="000000"/>
      <w:sz w:val="24"/>
      <w:szCs w:val="24"/>
    </w:rPr>
  </w:style>
  <w:style w:type="paragraph" w:customStyle="1" w:styleId="--">
    <w:name w:val="正文--表格内正文"/>
    <w:basedOn w:val="a"/>
    <w:qFormat/>
    <w:rsid w:val="00C047E6"/>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C047E6"/>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rsid w:val="00C047E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C047E6"/>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C047E6"/>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C047E6"/>
    <w:rPr>
      <w:rFonts w:ascii="Tahoma" w:eastAsia="宋体" w:hAnsi="Tahoma" w:cs="Times New Roman"/>
      <w:sz w:val="24"/>
      <w:szCs w:val="20"/>
    </w:rPr>
  </w:style>
  <w:style w:type="paragraph" w:customStyle="1" w:styleId="36">
    <w:name w:val="标题3，章节第三层"/>
    <w:basedOn w:val="a"/>
    <w:next w:val="aff"/>
    <w:qFormat/>
    <w:rsid w:val="00C047E6"/>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C047E6"/>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rsid w:val="00C047E6"/>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rsid w:val="00C047E6"/>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C047E6"/>
    <w:rPr>
      <w:rFonts w:ascii="Times New Roman" w:eastAsia="宋体" w:hAnsi="Times New Roman" w:cs="Times New Roman"/>
      <w:szCs w:val="21"/>
    </w:rPr>
  </w:style>
  <w:style w:type="paragraph" w:customStyle="1" w:styleId="xl33">
    <w:name w:val="xl33"/>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C047E6"/>
    <w:rPr>
      <w:rFonts w:ascii="Tahoma" w:eastAsia="宋体" w:hAnsi="Tahoma" w:cs="Times New Roman"/>
      <w:sz w:val="24"/>
      <w:szCs w:val="20"/>
    </w:rPr>
  </w:style>
  <w:style w:type="paragraph" w:customStyle="1" w:styleId="afff7">
    <w:name w:val="小四 段落 宋体"/>
    <w:basedOn w:val="a4"/>
    <w:qFormat/>
    <w:rsid w:val="00C047E6"/>
    <w:pPr>
      <w:tabs>
        <w:tab w:val="clear" w:pos="2952"/>
      </w:tabs>
      <w:spacing w:line="360" w:lineRule="auto"/>
      <w:ind w:left="113" w:right="113" w:firstLine="425"/>
      <w:jc w:val="left"/>
    </w:pPr>
    <w:rPr>
      <w:sz w:val="24"/>
    </w:rPr>
  </w:style>
  <w:style w:type="paragraph" w:customStyle="1" w:styleId="afff8">
    <w:name w:val="项目符号，二级"/>
    <w:basedOn w:val="aff"/>
    <w:next w:val="aff"/>
    <w:qFormat/>
    <w:rsid w:val="00C047E6"/>
    <w:pPr>
      <w:tabs>
        <w:tab w:val="left" w:pos="1211"/>
        <w:tab w:val="left" w:pos="1337"/>
      </w:tabs>
      <w:ind w:left="1337" w:right="-27" w:firstLine="480"/>
    </w:pPr>
    <w:rPr>
      <w:bCs w:val="0"/>
      <w:color w:val="000000"/>
      <w:sz w:val="24"/>
      <w:szCs w:val="24"/>
    </w:rPr>
  </w:style>
  <w:style w:type="paragraph" w:customStyle="1" w:styleId="xl34">
    <w:name w:val="xl34"/>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C047E6"/>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C047E6"/>
    <w:rPr>
      <w:rFonts w:ascii="Tahoma" w:eastAsia="宋体" w:hAnsi="Tahoma" w:cs="Times New Roman"/>
      <w:sz w:val="24"/>
      <w:szCs w:val="20"/>
    </w:rPr>
  </w:style>
  <w:style w:type="paragraph" w:customStyle="1" w:styleId="51">
    <w:name w:val="表头_5"/>
    <w:basedOn w:val="a"/>
    <w:qFormat/>
    <w:rsid w:val="00C047E6"/>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C047E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rsid w:val="00C047E6"/>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C047E6"/>
    <w:rPr>
      <w:rFonts w:ascii="Tahoma" w:eastAsia="宋体" w:hAnsi="Tahoma" w:cs="Times New Roman"/>
      <w:sz w:val="24"/>
      <w:szCs w:val="20"/>
    </w:rPr>
  </w:style>
  <w:style w:type="paragraph" w:customStyle="1" w:styleId="2Char2">
    <w:name w:val="正文 首行缩进:  2 字符 Char"/>
    <w:basedOn w:val="a"/>
    <w:qFormat/>
    <w:rsid w:val="00C047E6"/>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C047E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C047E6"/>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rsid w:val="00C047E6"/>
    <w:pPr>
      <w:jc w:val="left"/>
    </w:pPr>
    <w:rPr>
      <w:rFonts w:ascii="Tahoma" w:eastAsia="宋体" w:hAnsi="Tahoma" w:cs="Times New Roman"/>
      <w:sz w:val="24"/>
      <w:szCs w:val="20"/>
    </w:rPr>
  </w:style>
  <w:style w:type="paragraph" w:customStyle="1" w:styleId="afffa">
    <w:name w:val="三级目录"/>
    <w:next w:val="a"/>
    <w:uiPriority w:val="99"/>
    <w:qFormat/>
    <w:rsid w:val="00C047E6"/>
    <w:pPr>
      <w:ind w:firstLineChars="150" w:firstLine="420"/>
    </w:pPr>
    <w:rPr>
      <w:b/>
      <w:bCs/>
      <w:kern w:val="2"/>
      <w:sz w:val="24"/>
      <w:szCs w:val="24"/>
    </w:rPr>
  </w:style>
  <w:style w:type="paragraph" w:customStyle="1" w:styleId="afffb">
    <w:name w:val="二级目录"/>
    <w:next w:val="a"/>
    <w:link w:val="Charf0"/>
    <w:qFormat/>
    <w:rsid w:val="00C047E6"/>
    <w:pPr>
      <w:tabs>
        <w:tab w:val="left" w:pos="720"/>
      </w:tabs>
      <w:ind w:left="720" w:hanging="720"/>
      <w:outlineLvl w:val="1"/>
    </w:pPr>
    <w:rPr>
      <w:b/>
      <w:kern w:val="2"/>
      <w:sz w:val="30"/>
      <w:szCs w:val="28"/>
    </w:rPr>
  </w:style>
  <w:style w:type="paragraph" w:customStyle="1" w:styleId="afffc">
    <w:name w:val="普通正文"/>
    <w:basedOn w:val="a"/>
    <w:qFormat/>
    <w:rsid w:val="00C047E6"/>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C047E6"/>
  </w:style>
  <w:style w:type="character" w:customStyle="1" w:styleId="2CharChar">
    <w:name w:val="样式 首行缩进:  2 字符 Char Char"/>
    <w:link w:val="26"/>
    <w:qFormat/>
    <w:rsid w:val="00C047E6"/>
    <w:rPr>
      <w:rFonts w:ascii="Times New Roman" w:eastAsia="宋体" w:hAnsi="Times New Roman" w:cs="宋体"/>
      <w:sz w:val="24"/>
      <w:szCs w:val="20"/>
    </w:rPr>
  </w:style>
  <w:style w:type="character" w:customStyle="1" w:styleId="afffd">
    <w:name w:val="样式 宋体 小四"/>
    <w:qFormat/>
    <w:rsid w:val="00C047E6"/>
    <w:rPr>
      <w:rFonts w:ascii="宋体" w:hAnsi="宋体"/>
      <w:sz w:val="24"/>
    </w:rPr>
  </w:style>
  <w:style w:type="character" w:customStyle="1" w:styleId="CharCharCharChar1">
    <w:name w:val="小四 段落 宋体 Char Char Char Char1"/>
    <w:qFormat/>
    <w:rsid w:val="00C047E6"/>
    <w:rPr>
      <w:rFonts w:eastAsia="宋体"/>
      <w:kern w:val="2"/>
      <w:sz w:val="24"/>
      <w:szCs w:val="24"/>
      <w:lang w:val="en-US" w:eastAsia="zh-CN" w:bidi="ar-SA"/>
    </w:rPr>
  </w:style>
  <w:style w:type="character" w:customStyle="1" w:styleId="CharChar2">
    <w:name w:val="Char Char2"/>
    <w:qFormat/>
    <w:rsid w:val="00C047E6"/>
    <w:rPr>
      <w:rFonts w:ascii="宋体" w:eastAsia="宋体" w:hAnsi="Courier New"/>
      <w:kern w:val="2"/>
      <w:sz w:val="21"/>
      <w:szCs w:val="21"/>
      <w:lang w:val="en-US" w:eastAsia="zh-CN" w:bidi="ar-SA"/>
    </w:rPr>
  </w:style>
  <w:style w:type="character" w:customStyle="1" w:styleId="t1">
    <w:name w:val="t1"/>
    <w:qFormat/>
    <w:rsid w:val="00C047E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C047E6"/>
    <w:rPr>
      <w:rFonts w:eastAsia="宋体"/>
      <w:b/>
      <w:bCs/>
      <w:kern w:val="2"/>
      <w:sz w:val="32"/>
      <w:szCs w:val="32"/>
      <w:lang w:val="en-US" w:eastAsia="zh-CN" w:bidi="ar-SA"/>
    </w:rPr>
  </w:style>
  <w:style w:type="character" w:customStyle="1" w:styleId="H2Char1">
    <w:name w:val="H2 Char1"/>
    <w:qFormat/>
    <w:rsid w:val="00C047E6"/>
    <w:rPr>
      <w:rFonts w:ascii="Arial" w:eastAsia="黑体" w:hAnsi="Arial"/>
      <w:b/>
      <w:bCs/>
      <w:kern w:val="2"/>
      <w:sz w:val="32"/>
      <w:szCs w:val="32"/>
      <w:lang w:val="en-US" w:eastAsia="zh-CN" w:bidi="ar-SA"/>
    </w:rPr>
  </w:style>
  <w:style w:type="character" w:customStyle="1" w:styleId="3Char10">
    <w:name w:val="标题 3 Char1"/>
    <w:qFormat/>
    <w:rsid w:val="00C047E6"/>
    <w:rPr>
      <w:rFonts w:eastAsia="宋体"/>
      <w:b/>
      <w:bCs/>
      <w:kern w:val="2"/>
      <w:sz w:val="32"/>
      <w:szCs w:val="32"/>
      <w:lang w:val="en-US" w:eastAsia="zh-CN" w:bidi="ar-SA"/>
    </w:rPr>
  </w:style>
  <w:style w:type="character" w:customStyle="1" w:styleId="1pagesec3Char1">
    <w:name w:val="1page sec3 Char1"/>
    <w:basedOn w:val="a1"/>
    <w:qFormat/>
    <w:rsid w:val="00C047E6"/>
    <w:rPr>
      <w:kern w:val="2"/>
      <w:sz w:val="18"/>
      <w:szCs w:val="18"/>
    </w:rPr>
  </w:style>
  <w:style w:type="character" w:customStyle="1" w:styleId="subtitle1">
    <w:name w:val="subtitle1"/>
    <w:qFormat/>
    <w:rsid w:val="00C047E6"/>
    <w:rPr>
      <w:rFonts w:ascii="Georgia" w:hAnsi="Georgia" w:hint="default"/>
      <w:b/>
      <w:bCs/>
      <w:color w:val="666666"/>
      <w:sz w:val="18"/>
      <w:szCs w:val="18"/>
    </w:rPr>
  </w:style>
  <w:style w:type="character" w:customStyle="1" w:styleId="3zw">
    <w:name w:val="3zw"/>
    <w:basedOn w:val="a1"/>
    <w:qFormat/>
    <w:rsid w:val="00C047E6"/>
  </w:style>
  <w:style w:type="character" w:customStyle="1" w:styleId="CharChar0">
    <w:name w:val="标准文本 Char Char"/>
    <w:qFormat/>
    <w:rsid w:val="00C047E6"/>
    <w:rPr>
      <w:rFonts w:eastAsia="宋体" w:cs="宋体"/>
      <w:kern w:val="2"/>
      <w:sz w:val="24"/>
      <w:szCs w:val="24"/>
      <w:lang w:val="en-US" w:eastAsia="zh-CN" w:bidi="ar-SA"/>
    </w:rPr>
  </w:style>
  <w:style w:type="character" w:customStyle="1" w:styleId="style131">
    <w:name w:val="style131"/>
    <w:qFormat/>
    <w:rsid w:val="00C047E6"/>
    <w:rPr>
      <w:rFonts w:cs="Times New Roman"/>
      <w:sz w:val="18"/>
      <w:szCs w:val="18"/>
    </w:rPr>
  </w:style>
  <w:style w:type="character" w:customStyle="1" w:styleId="sect123Char1">
    <w:name w:val="sect1.2.3 Char1"/>
    <w:qFormat/>
    <w:rsid w:val="00C047E6"/>
    <w:rPr>
      <w:rFonts w:eastAsia="宋体"/>
      <w:b/>
      <w:bCs/>
      <w:kern w:val="2"/>
      <w:sz w:val="32"/>
      <w:szCs w:val="32"/>
      <w:lang w:val="en-US" w:eastAsia="zh-CN" w:bidi="ar-SA"/>
    </w:rPr>
  </w:style>
  <w:style w:type="character" w:customStyle="1" w:styleId="CharChar3">
    <w:name w:val="标准小四 Char Char"/>
    <w:qFormat/>
    <w:rsid w:val="00C047E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C047E6"/>
    <w:rPr>
      <w:rFonts w:eastAsia="宋体"/>
      <w:kern w:val="2"/>
      <w:sz w:val="24"/>
      <w:szCs w:val="24"/>
      <w:lang w:val="en-US" w:eastAsia="zh-CN" w:bidi="ar-SA"/>
    </w:rPr>
  </w:style>
  <w:style w:type="character" w:customStyle="1" w:styleId="1CharCharChar">
    <w:name w:val="华宇段落1 Char Char Char"/>
    <w:qFormat/>
    <w:rsid w:val="00C047E6"/>
    <w:rPr>
      <w:rFonts w:eastAsia="宋体"/>
      <w:bCs/>
      <w:kern w:val="2"/>
      <w:sz w:val="24"/>
      <w:szCs w:val="24"/>
      <w:lang w:val="en-US" w:eastAsia="zh-CN" w:bidi="ar-SA"/>
    </w:rPr>
  </w:style>
  <w:style w:type="character" w:customStyle="1" w:styleId="CharCharChar10">
    <w:name w:val="小四 段落 宋体 Char Char Char1"/>
    <w:qFormat/>
    <w:rsid w:val="00C047E6"/>
    <w:rPr>
      <w:rFonts w:ascii="宋体" w:eastAsia="宋体" w:hAnsi="宋体"/>
      <w:kern w:val="2"/>
      <w:sz w:val="24"/>
      <w:szCs w:val="24"/>
      <w:lang w:val="en-US" w:eastAsia="zh-CN" w:bidi="ar-SA"/>
    </w:rPr>
  </w:style>
  <w:style w:type="character" w:customStyle="1" w:styleId="ih151">
    <w:name w:val="ih151"/>
    <w:qFormat/>
    <w:rsid w:val="00C047E6"/>
    <w:rPr>
      <w:color w:val="666666"/>
      <w:sz w:val="18"/>
      <w:szCs w:val="18"/>
      <w:u w:val="none"/>
    </w:rPr>
  </w:style>
  <w:style w:type="character" w:customStyle="1" w:styleId="Char12">
    <w:name w:val="小四 段落 宋体 Char1"/>
    <w:qFormat/>
    <w:rsid w:val="00C047E6"/>
    <w:rPr>
      <w:rFonts w:eastAsia="宋体"/>
      <w:kern w:val="2"/>
      <w:sz w:val="24"/>
      <w:szCs w:val="24"/>
      <w:lang w:val="en-US" w:eastAsia="zh-CN" w:bidi="ar-SA"/>
    </w:rPr>
  </w:style>
  <w:style w:type="character" w:customStyle="1" w:styleId="Char13">
    <w:name w:val="特点 Char1"/>
    <w:qFormat/>
    <w:rsid w:val="00C047E6"/>
    <w:rPr>
      <w:rFonts w:eastAsia="宋体"/>
      <w:kern w:val="2"/>
      <w:sz w:val="21"/>
      <w:lang w:val="en-US" w:eastAsia="zh-CN" w:bidi="ar-SA"/>
    </w:rPr>
  </w:style>
  <w:style w:type="character" w:customStyle="1" w:styleId="Title1Char">
    <w:name w:val="Title1 Char"/>
    <w:qFormat/>
    <w:rsid w:val="00C047E6"/>
    <w:rPr>
      <w:rFonts w:eastAsia="宋体"/>
      <w:b/>
      <w:bCs/>
      <w:kern w:val="44"/>
      <w:sz w:val="44"/>
      <w:szCs w:val="44"/>
      <w:lang w:val="en-US" w:eastAsia="zh-CN" w:bidi="ar-SA"/>
    </w:rPr>
  </w:style>
  <w:style w:type="character" w:customStyle="1" w:styleId="afffe">
    <w:name w:val="样式 宋体"/>
    <w:qFormat/>
    <w:rsid w:val="00C047E6"/>
    <w:rPr>
      <w:rFonts w:ascii="宋体" w:eastAsia="宋体" w:hAnsi="宋体"/>
      <w:sz w:val="24"/>
      <w:szCs w:val="24"/>
    </w:rPr>
  </w:style>
  <w:style w:type="character" w:customStyle="1" w:styleId="Char11">
    <w:name w:val="正文缩进 Char1"/>
    <w:link w:val="1a"/>
    <w:qFormat/>
    <w:rsid w:val="00C047E6"/>
    <w:rPr>
      <w:rFonts w:ascii="Times New Roman" w:eastAsia="宋体" w:hAnsi="Times New Roman" w:cs="Times New Roman"/>
      <w:kern w:val="0"/>
      <w:sz w:val="20"/>
      <w:szCs w:val="20"/>
    </w:rPr>
  </w:style>
  <w:style w:type="character" w:customStyle="1" w:styleId="Charf1">
    <w:name w:val="正文 + 宋体 Char"/>
    <w:qFormat/>
    <w:rsid w:val="00C047E6"/>
    <w:rPr>
      <w:rFonts w:eastAsia="宋体"/>
      <w:kern w:val="2"/>
      <w:sz w:val="21"/>
      <w:szCs w:val="24"/>
      <w:lang w:val="en-US" w:eastAsia="zh-CN" w:bidi="ar-SA"/>
    </w:rPr>
  </w:style>
  <w:style w:type="character" w:customStyle="1" w:styleId="contentlineheight1">
    <w:name w:val="content_lineheight1"/>
    <w:basedOn w:val="a1"/>
    <w:qFormat/>
    <w:rsid w:val="00C047E6"/>
  </w:style>
  <w:style w:type="character" w:customStyle="1" w:styleId="normalfont1">
    <w:name w:val="normalfont1"/>
    <w:qFormat/>
    <w:rsid w:val="00C047E6"/>
    <w:rPr>
      <w:rFonts w:ascii="ˎ̥" w:hAnsi="ˎ̥" w:hint="default"/>
      <w:sz w:val="18"/>
      <w:szCs w:val="18"/>
      <w:u w:val="none"/>
    </w:rPr>
  </w:style>
  <w:style w:type="character" w:customStyle="1" w:styleId="hCharChar">
    <w:name w:val="h Char Char"/>
    <w:basedOn w:val="a1"/>
    <w:qFormat/>
    <w:rsid w:val="00C047E6"/>
    <w:rPr>
      <w:kern w:val="2"/>
      <w:sz w:val="18"/>
      <w:szCs w:val="18"/>
    </w:rPr>
  </w:style>
  <w:style w:type="character" w:customStyle="1" w:styleId="2ndlevelChar">
    <w:name w:val="2nd level Char"/>
    <w:qFormat/>
    <w:rsid w:val="00C047E6"/>
    <w:rPr>
      <w:rFonts w:ascii="Arial" w:eastAsia="黑体" w:hAnsi="Arial"/>
      <w:b/>
      <w:bCs/>
      <w:kern w:val="2"/>
      <w:sz w:val="32"/>
      <w:szCs w:val="32"/>
      <w:lang w:val="en-US" w:eastAsia="zh-CN" w:bidi="ar-SA"/>
    </w:rPr>
  </w:style>
  <w:style w:type="character" w:customStyle="1" w:styleId="1pagesec3Char">
    <w:name w:val="1page sec3 Char"/>
    <w:basedOn w:val="a1"/>
    <w:qFormat/>
    <w:rsid w:val="00C047E6"/>
    <w:rPr>
      <w:rFonts w:eastAsia="宋体"/>
      <w:kern w:val="2"/>
      <w:sz w:val="18"/>
      <w:szCs w:val="18"/>
      <w:lang w:val="en-US" w:eastAsia="zh-CN" w:bidi="ar-SA"/>
    </w:rPr>
  </w:style>
  <w:style w:type="character" w:customStyle="1" w:styleId="Charf0">
    <w:name w:val="二级目录 Char"/>
    <w:link w:val="afffb"/>
    <w:qFormat/>
    <w:locked/>
    <w:rsid w:val="00C047E6"/>
    <w:rPr>
      <w:rFonts w:ascii="Times New Roman" w:eastAsia="宋体" w:hAnsi="Times New Roman" w:cs="Times New Roman"/>
      <w:b/>
      <w:sz w:val="30"/>
      <w:szCs w:val="28"/>
    </w:rPr>
  </w:style>
  <w:style w:type="paragraph" w:customStyle="1" w:styleId="2b">
    <w:name w:val="无间隔2"/>
    <w:uiPriority w:val="1"/>
    <w:qFormat/>
    <w:rsid w:val="00C047E6"/>
    <w:pPr>
      <w:widowControl w:val="0"/>
      <w:jc w:val="both"/>
    </w:pPr>
    <w:rPr>
      <w:kern w:val="2"/>
      <w:sz w:val="21"/>
      <w:szCs w:val="24"/>
    </w:rPr>
  </w:style>
  <w:style w:type="paragraph" w:customStyle="1" w:styleId="Style1">
    <w:name w:val="_Style 1"/>
    <w:basedOn w:val="a"/>
    <w:uiPriority w:val="34"/>
    <w:qFormat/>
    <w:rsid w:val="00C047E6"/>
    <w:pPr>
      <w:ind w:firstLineChars="200" w:firstLine="420"/>
    </w:pPr>
    <w:rPr>
      <w:rFonts w:ascii="Calibri" w:hAnsi="Calibri"/>
    </w:rPr>
  </w:style>
  <w:style w:type="character" w:customStyle="1" w:styleId="apple-converted-space">
    <w:name w:val="apple-converted-space"/>
    <w:basedOn w:val="a1"/>
    <w:qFormat/>
    <w:rsid w:val="00C047E6"/>
  </w:style>
  <w:style w:type="paragraph" w:styleId="affff">
    <w:name w:val="List Paragraph"/>
    <w:basedOn w:val="a"/>
    <w:uiPriority w:val="99"/>
    <w:unhideWhenUsed/>
    <w:qFormat/>
    <w:rsid w:val="00C047E6"/>
    <w:pPr>
      <w:ind w:firstLineChars="200" w:firstLine="420"/>
    </w:pPr>
  </w:style>
  <w:style w:type="paragraph" w:customStyle="1" w:styleId="TOC1">
    <w:name w:val="TOC 标题1"/>
    <w:basedOn w:val="1"/>
    <w:next w:val="a"/>
    <w:uiPriority w:val="39"/>
    <w:semiHidden/>
    <w:unhideWhenUsed/>
    <w:qFormat/>
    <w:rsid w:val="00C047E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21">
    <w:name w:val="font21"/>
    <w:basedOn w:val="a1"/>
    <w:qFormat/>
    <w:rsid w:val="00C047E6"/>
    <w:rPr>
      <w:rFonts w:ascii="宋体" w:eastAsia="宋体" w:hAnsi="宋体" w:cs="宋体" w:hint="eastAsia"/>
      <w:color w:val="FF0000"/>
      <w:sz w:val="21"/>
      <w:szCs w:val="21"/>
      <w:u w:val="none"/>
    </w:rPr>
  </w:style>
  <w:style w:type="character" w:customStyle="1" w:styleId="font41">
    <w:name w:val="font41"/>
    <w:basedOn w:val="a1"/>
    <w:qFormat/>
    <w:rsid w:val="00C047E6"/>
    <w:rPr>
      <w:rFonts w:ascii="Times New Roman" w:hAnsi="Times New Roman" w:cs="Times New Roman" w:hint="default"/>
      <w:color w:val="FF0000"/>
      <w:sz w:val="21"/>
      <w:szCs w:val="21"/>
      <w:u w:val="none"/>
    </w:rPr>
  </w:style>
  <w:style w:type="character" w:customStyle="1" w:styleId="font11">
    <w:name w:val="font11"/>
    <w:basedOn w:val="a1"/>
    <w:qFormat/>
    <w:rsid w:val="00C047E6"/>
    <w:rPr>
      <w:rFonts w:ascii="??" w:eastAsia="??" w:hAnsi="??" w:cs="??" w:hint="default"/>
      <w:color w:val="FF0000"/>
      <w:sz w:val="22"/>
      <w:szCs w:val="22"/>
      <w:u w:val="none"/>
    </w:rPr>
  </w:style>
  <w:style w:type="character" w:customStyle="1" w:styleId="font01">
    <w:name w:val="font01"/>
    <w:basedOn w:val="a1"/>
    <w:qFormat/>
    <w:rsid w:val="00C047E6"/>
    <w:rPr>
      <w:rFonts w:ascii="宋体" w:eastAsia="宋体" w:hAnsi="宋体" w:cs="宋体" w:hint="eastAsia"/>
      <w:color w:val="FF0000"/>
      <w:sz w:val="22"/>
      <w:szCs w:val="22"/>
      <w:u w:val="none"/>
    </w:rPr>
  </w:style>
  <w:style w:type="character" w:customStyle="1" w:styleId="font71">
    <w:name w:val="font71"/>
    <w:basedOn w:val="a1"/>
    <w:qFormat/>
    <w:rsid w:val="00C047E6"/>
    <w:rPr>
      <w:rFonts w:ascii="宋体" w:eastAsia="宋体" w:hAnsi="宋体" w:cs="宋体" w:hint="eastAsia"/>
      <w:color w:val="FF0000"/>
      <w:sz w:val="21"/>
      <w:szCs w:val="21"/>
      <w:u w:val="none"/>
    </w:rPr>
  </w:style>
  <w:style w:type="character" w:customStyle="1" w:styleId="font31">
    <w:name w:val="font31"/>
    <w:basedOn w:val="a1"/>
    <w:qFormat/>
    <w:rsid w:val="00C047E6"/>
    <w:rPr>
      <w:rFonts w:ascii="宋体" w:eastAsia="宋体" w:hAnsi="宋体" w:cs="宋体" w:hint="eastAsia"/>
      <w:color w:val="000000"/>
      <w:sz w:val="21"/>
      <w:szCs w:val="21"/>
      <w:u w:val="none"/>
    </w:rPr>
  </w:style>
  <w:style w:type="paragraph" w:customStyle="1" w:styleId="WPSOffice1">
    <w:name w:val="WPSOffice手动目录 1"/>
    <w:rsid w:val="00C04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534484">
      <w:bodyDiv w:val="1"/>
      <w:marLeft w:val="0"/>
      <w:marRight w:val="0"/>
      <w:marTop w:val="0"/>
      <w:marBottom w:val="0"/>
      <w:divBdr>
        <w:top w:val="none" w:sz="0" w:space="0" w:color="auto"/>
        <w:left w:val="none" w:sz="0" w:space="0" w:color="auto"/>
        <w:bottom w:val="none" w:sz="0" w:space="0" w:color="auto"/>
        <w:right w:val="none" w:sz="0" w:space="0" w:color="auto"/>
      </w:divBdr>
    </w:div>
    <w:div w:id="503588316">
      <w:bodyDiv w:val="1"/>
      <w:marLeft w:val="0"/>
      <w:marRight w:val="0"/>
      <w:marTop w:val="0"/>
      <w:marBottom w:val="0"/>
      <w:divBdr>
        <w:top w:val="none" w:sz="0" w:space="0" w:color="auto"/>
        <w:left w:val="none" w:sz="0" w:space="0" w:color="auto"/>
        <w:bottom w:val="none" w:sz="0" w:space="0" w:color="auto"/>
        <w:right w:val="none" w:sz="0" w:space="0" w:color="auto"/>
      </w:divBdr>
    </w:div>
    <w:div w:id="1060789884">
      <w:bodyDiv w:val="1"/>
      <w:marLeft w:val="0"/>
      <w:marRight w:val="0"/>
      <w:marTop w:val="0"/>
      <w:marBottom w:val="0"/>
      <w:divBdr>
        <w:top w:val="none" w:sz="0" w:space="0" w:color="auto"/>
        <w:left w:val="none" w:sz="0" w:space="0" w:color="auto"/>
        <w:bottom w:val="none" w:sz="0" w:space="0" w:color="auto"/>
        <w:right w:val="none" w:sz="0" w:space="0" w:color="auto"/>
      </w:divBdr>
    </w:div>
    <w:div w:id="1333414579">
      <w:bodyDiv w:val="1"/>
      <w:marLeft w:val="0"/>
      <w:marRight w:val="0"/>
      <w:marTop w:val="0"/>
      <w:marBottom w:val="0"/>
      <w:divBdr>
        <w:top w:val="none" w:sz="0" w:space="0" w:color="auto"/>
        <w:left w:val="none" w:sz="0" w:space="0" w:color="auto"/>
        <w:bottom w:val="none" w:sz="0" w:space="0" w:color="auto"/>
        <w:right w:val="none" w:sz="0" w:space="0" w:color="auto"/>
      </w:divBdr>
    </w:div>
    <w:div w:id="1477802163">
      <w:bodyDiv w:val="1"/>
      <w:marLeft w:val="0"/>
      <w:marRight w:val="0"/>
      <w:marTop w:val="0"/>
      <w:marBottom w:val="0"/>
      <w:divBdr>
        <w:top w:val="none" w:sz="0" w:space="0" w:color="auto"/>
        <w:left w:val="none" w:sz="0" w:space="0" w:color="auto"/>
        <w:bottom w:val="none" w:sz="0" w:space="0" w:color="auto"/>
        <w:right w:val="none" w:sz="0" w:space="0" w:color="auto"/>
      </w:divBdr>
    </w:div>
    <w:div w:id="1874492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65B2E5-EF35-4867-A84C-FC45B3FC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43</Pages>
  <Words>2365</Words>
  <Characters>13484</Characters>
  <Application>Microsoft Office Word</Application>
  <DocSecurity>0</DocSecurity>
  <Lines>112</Lines>
  <Paragraphs>31</Paragraphs>
  <ScaleCrop>false</ScaleCrop>
  <Company>Microsoft</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YYT</cp:lastModifiedBy>
  <cp:revision>86</cp:revision>
  <dcterms:created xsi:type="dcterms:W3CDTF">2018-03-14T10:03:00Z</dcterms:created>
  <dcterms:modified xsi:type="dcterms:W3CDTF">2019-08-02T05:10:00Z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