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DFC" w:rsidRDefault="007C7DFC">
      <w:pPr>
        <w:autoSpaceDE w:val="0"/>
        <w:autoSpaceDN w:val="0"/>
        <w:adjustRightInd w:val="0"/>
        <w:jc w:val="center"/>
        <w:outlineLvl w:val="0"/>
        <w:rPr>
          <w:rFonts w:ascii="仿宋_GB2312" w:eastAsia="仿宋_GB2312" w:hAnsi="黑体"/>
          <w:b/>
          <w:color w:val="000000"/>
          <w:sz w:val="52"/>
          <w:szCs w:val="52"/>
          <w:lang w:val="zh-CN"/>
        </w:rPr>
      </w:pPr>
    </w:p>
    <w:p w:rsidR="007C7DFC" w:rsidRDefault="00531EA1">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南京市市级公益创投项目</w:t>
      </w:r>
    </w:p>
    <w:p w:rsidR="007C7DFC" w:rsidRDefault="00531EA1">
      <w:pPr>
        <w:pStyle w:val="19"/>
        <w:ind w:firstLineChars="0" w:firstLine="0"/>
        <w:jc w:val="center"/>
        <w:rPr>
          <w:rFonts w:ascii="黑体" w:eastAsia="黑体" w:hAnsi="黑体"/>
          <w:sz w:val="52"/>
          <w:szCs w:val="52"/>
          <w:lang w:val="zh-CN"/>
        </w:rPr>
      </w:pPr>
      <w:r>
        <w:rPr>
          <w:rFonts w:ascii="黑体" w:eastAsia="黑体" w:hAnsi="黑体" w:hint="eastAsia"/>
          <w:sz w:val="52"/>
          <w:szCs w:val="52"/>
          <w:lang w:val="zh-CN"/>
        </w:rPr>
        <w:t>采购文件</w:t>
      </w:r>
    </w:p>
    <w:p w:rsidR="007C7DFC" w:rsidRDefault="007C7DFC">
      <w:pPr>
        <w:autoSpaceDE w:val="0"/>
        <w:autoSpaceDN w:val="0"/>
        <w:adjustRightInd w:val="0"/>
        <w:jc w:val="center"/>
        <w:rPr>
          <w:rFonts w:ascii="仿宋_GB2312" w:eastAsia="仿宋_GB2312"/>
          <w:color w:val="000000"/>
          <w:sz w:val="32"/>
          <w:szCs w:val="32"/>
          <w:lang w:val="zh-CN"/>
        </w:rPr>
      </w:pPr>
    </w:p>
    <w:p w:rsidR="007C7DFC" w:rsidRDefault="007C7DFC">
      <w:pPr>
        <w:autoSpaceDE w:val="0"/>
        <w:autoSpaceDN w:val="0"/>
        <w:adjustRightInd w:val="0"/>
        <w:jc w:val="left"/>
        <w:rPr>
          <w:rFonts w:ascii="仿宋_GB2312" w:eastAsia="仿宋_GB2312"/>
          <w:color w:val="000000"/>
          <w:sz w:val="32"/>
          <w:szCs w:val="32"/>
          <w:lang w:val="zh-CN"/>
        </w:rPr>
      </w:pPr>
    </w:p>
    <w:p w:rsidR="007C7DFC" w:rsidRDefault="007C7DFC">
      <w:pPr>
        <w:autoSpaceDE w:val="0"/>
        <w:autoSpaceDN w:val="0"/>
        <w:adjustRightInd w:val="0"/>
        <w:jc w:val="left"/>
        <w:rPr>
          <w:rFonts w:ascii="仿宋_GB2312" w:eastAsia="仿宋_GB2312"/>
          <w:color w:val="000000"/>
          <w:sz w:val="32"/>
          <w:szCs w:val="32"/>
          <w:lang w:val="zh-CN"/>
        </w:rPr>
      </w:pPr>
    </w:p>
    <w:p w:rsidR="007C7DFC" w:rsidRDefault="007C7DFC">
      <w:pPr>
        <w:autoSpaceDE w:val="0"/>
        <w:autoSpaceDN w:val="0"/>
        <w:adjustRightInd w:val="0"/>
        <w:jc w:val="left"/>
        <w:rPr>
          <w:rFonts w:ascii="仿宋_GB2312" w:eastAsia="仿宋_GB2312"/>
          <w:color w:val="000000"/>
          <w:sz w:val="32"/>
          <w:szCs w:val="32"/>
          <w:lang w:val="zh-CN"/>
        </w:rPr>
      </w:pPr>
    </w:p>
    <w:p w:rsidR="007C7DFC" w:rsidRDefault="007C7DFC">
      <w:pPr>
        <w:autoSpaceDE w:val="0"/>
        <w:autoSpaceDN w:val="0"/>
        <w:adjustRightInd w:val="0"/>
        <w:jc w:val="left"/>
        <w:rPr>
          <w:rFonts w:ascii="仿宋_GB2312" w:eastAsia="仿宋_GB2312"/>
          <w:color w:val="000000"/>
          <w:sz w:val="36"/>
          <w:szCs w:val="36"/>
          <w:lang w:val="zh-CN"/>
        </w:rPr>
      </w:pPr>
    </w:p>
    <w:p w:rsidR="007C7DFC" w:rsidRDefault="00531EA1">
      <w:pPr>
        <w:autoSpaceDE w:val="0"/>
        <w:autoSpaceDN w:val="0"/>
        <w:adjustRightInd w:val="0"/>
        <w:ind w:firstLineChars="472" w:firstLine="1699"/>
        <w:jc w:val="left"/>
        <w:rPr>
          <w:rFonts w:ascii="仿宋_GB2312" w:eastAsia="仿宋_GB2312"/>
          <w:color w:val="000000"/>
          <w:sz w:val="36"/>
          <w:szCs w:val="36"/>
          <w:u w:val="single"/>
          <w:lang w:val="zh-CN"/>
        </w:rPr>
      </w:pPr>
      <w:r>
        <w:rPr>
          <w:rFonts w:ascii="仿宋_GB2312" w:eastAsia="仿宋_GB2312" w:hint="eastAsia"/>
          <w:color w:val="000000"/>
          <w:sz w:val="36"/>
          <w:szCs w:val="36"/>
          <w:lang w:val="zh-CN"/>
        </w:rPr>
        <w:t>项目编号：</w:t>
      </w:r>
      <w:r>
        <w:rPr>
          <w:rFonts w:ascii="仿宋_GB2312" w:eastAsia="仿宋_GB2312" w:hAnsi="宋体" w:hint="eastAsia"/>
          <w:color w:val="000000"/>
          <w:sz w:val="36"/>
          <w:szCs w:val="36"/>
          <w:u w:val="single"/>
          <w:lang w:val="zh-CN"/>
        </w:rPr>
        <w:t>NJMZ-2018032201</w:t>
      </w:r>
      <w:r>
        <w:rPr>
          <w:rFonts w:ascii="仿宋_GB2312" w:eastAsia="仿宋_GB2312" w:hAnsi="宋体" w:hint="eastAsia"/>
          <w:b/>
          <w:color w:val="000000"/>
          <w:sz w:val="36"/>
          <w:szCs w:val="36"/>
          <w:u w:val="single"/>
          <w:lang w:val="zh-CN"/>
        </w:rPr>
        <w:t xml:space="preserve">          </w:t>
      </w:r>
    </w:p>
    <w:p w:rsidR="007C7DFC" w:rsidRDefault="00531EA1">
      <w:pPr>
        <w:autoSpaceDE w:val="0"/>
        <w:autoSpaceDN w:val="0"/>
        <w:adjustRightInd w:val="0"/>
        <w:ind w:firstLineChars="472" w:firstLine="1699"/>
        <w:jc w:val="left"/>
        <w:rPr>
          <w:rFonts w:ascii="仿宋_GB2312" w:eastAsia="仿宋_GB2312"/>
          <w:sz w:val="36"/>
          <w:szCs w:val="36"/>
          <w:u w:val="single"/>
          <w:lang w:val="zh-CN"/>
        </w:rPr>
      </w:pPr>
      <w:r>
        <w:rPr>
          <w:rFonts w:ascii="仿宋_GB2312" w:eastAsia="仿宋_GB2312" w:hint="eastAsia"/>
          <w:color w:val="000000"/>
          <w:sz w:val="36"/>
          <w:szCs w:val="36"/>
          <w:lang w:val="zh-CN"/>
        </w:rPr>
        <w:t>项目名称：</w:t>
      </w:r>
      <w:r>
        <w:rPr>
          <w:rFonts w:ascii="仿宋_GB2312" w:eastAsia="仿宋_GB2312" w:hint="eastAsia"/>
          <w:sz w:val="36"/>
          <w:szCs w:val="36"/>
          <w:u w:val="single"/>
          <w:lang w:val="zh-CN"/>
        </w:rPr>
        <w:t>2018</w:t>
      </w:r>
      <w:r>
        <w:rPr>
          <w:rFonts w:ascii="仿宋_GB2312" w:eastAsia="仿宋_GB2312" w:hint="eastAsia"/>
          <w:sz w:val="36"/>
          <w:szCs w:val="36"/>
          <w:u w:val="single"/>
          <w:lang w:val="zh-CN"/>
        </w:rPr>
        <w:t>年度南京市市级公益创投</w:t>
      </w:r>
      <w:r>
        <w:rPr>
          <w:rFonts w:ascii="仿宋_GB2312" w:eastAsia="仿宋_GB2312" w:hint="eastAsia"/>
          <w:sz w:val="36"/>
          <w:szCs w:val="36"/>
          <w:u w:val="single"/>
          <w:lang w:val="zh-CN"/>
        </w:rPr>
        <w:t xml:space="preserve"> </w:t>
      </w:r>
    </w:p>
    <w:p w:rsidR="007C7DFC" w:rsidRDefault="00531EA1">
      <w:pPr>
        <w:autoSpaceDE w:val="0"/>
        <w:autoSpaceDN w:val="0"/>
        <w:adjustRightInd w:val="0"/>
        <w:ind w:leftChars="916" w:left="1924" w:firstLineChars="450" w:firstLine="1620"/>
        <w:jc w:val="left"/>
        <w:rPr>
          <w:rFonts w:ascii="仿宋_GB2312" w:eastAsia="仿宋_GB2312" w:hAnsi="宋体"/>
          <w:b/>
          <w:sz w:val="36"/>
          <w:szCs w:val="36"/>
          <w:u w:val="single"/>
          <w:lang w:val="zh-CN"/>
        </w:rPr>
      </w:pPr>
      <w:r>
        <w:rPr>
          <w:rFonts w:ascii="仿宋_GB2312" w:eastAsia="仿宋_GB2312" w:hint="eastAsia"/>
          <w:sz w:val="36"/>
          <w:szCs w:val="36"/>
          <w:u w:val="single"/>
          <w:lang w:val="zh-CN"/>
        </w:rPr>
        <w:t>养老服务项目第一批（</w:t>
      </w:r>
      <w:r>
        <w:rPr>
          <w:rFonts w:ascii="仿宋_GB2312" w:eastAsia="仿宋_GB2312" w:hint="eastAsia"/>
          <w:sz w:val="36"/>
          <w:szCs w:val="36"/>
          <w:u w:val="single"/>
          <w:lang w:val="zh-CN"/>
        </w:rPr>
        <w:t>A</w:t>
      </w:r>
      <w:r>
        <w:rPr>
          <w:rFonts w:ascii="仿宋_GB2312" w:eastAsia="仿宋_GB2312" w:hint="eastAsia"/>
          <w:sz w:val="36"/>
          <w:szCs w:val="36"/>
          <w:u w:val="single"/>
          <w:lang w:val="zh-CN"/>
        </w:rPr>
        <w:t>类）</w:t>
      </w:r>
      <w:r>
        <w:rPr>
          <w:rFonts w:ascii="仿宋_GB2312" w:eastAsia="仿宋_GB2312" w:hint="eastAsia"/>
          <w:sz w:val="36"/>
          <w:szCs w:val="36"/>
          <w:u w:val="single"/>
          <w:lang w:val="zh-CN"/>
        </w:rPr>
        <w:t xml:space="preserve">  </w:t>
      </w:r>
    </w:p>
    <w:p w:rsidR="007C7DFC" w:rsidRDefault="007C7DFC">
      <w:pPr>
        <w:autoSpaceDE w:val="0"/>
        <w:autoSpaceDN w:val="0"/>
        <w:adjustRightInd w:val="0"/>
        <w:jc w:val="left"/>
        <w:rPr>
          <w:rFonts w:ascii="仿宋_GB2312" w:eastAsia="仿宋_GB2312"/>
          <w:color w:val="000000"/>
          <w:sz w:val="32"/>
          <w:szCs w:val="32"/>
          <w:lang w:val="zh-CN"/>
        </w:rPr>
      </w:pPr>
    </w:p>
    <w:p w:rsidR="007C7DFC" w:rsidRDefault="007C7DFC">
      <w:pPr>
        <w:autoSpaceDE w:val="0"/>
        <w:autoSpaceDN w:val="0"/>
        <w:adjustRightInd w:val="0"/>
        <w:jc w:val="left"/>
        <w:rPr>
          <w:rFonts w:ascii="仿宋_GB2312" w:eastAsia="仿宋_GB2312"/>
          <w:color w:val="000000"/>
          <w:sz w:val="32"/>
          <w:szCs w:val="32"/>
          <w:lang w:val="zh-CN"/>
        </w:rPr>
      </w:pPr>
    </w:p>
    <w:p w:rsidR="007C7DFC" w:rsidRDefault="007C7DFC">
      <w:pPr>
        <w:autoSpaceDE w:val="0"/>
        <w:autoSpaceDN w:val="0"/>
        <w:adjustRightInd w:val="0"/>
        <w:jc w:val="left"/>
        <w:rPr>
          <w:rFonts w:ascii="仿宋_GB2312" w:eastAsia="仿宋_GB2312"/>
          <w:color w:val="000000"/>
          <w:sz w:val="32"/>
          <w:szCs w:val="32"/>
          <w:lang w:val="zh-CN"/>
        </w:rPr>
      </w:pPr>
    </w:p>
    <w:p w:rsidR="007C7DFC" w:rsidRDefault="007C7DFC">
      <w:pPr>
        <w:autoSpaceDE w:val="0"/>
        <w:autoSpaceDN w:val="0"/>
        <w:adjustRightInd w:val="0"/>
        <w:jc w:val="left"/>
        <w:rPr>
          <w:rFonts w:ascii="仿宋_GB2312" w:eastAsia="仿宋_GB2312"/>
          <w:color w:val="000000"/>
          <w:sz w:val="32"/>
          <w:szCs w:val="32"/>
          <w:lang w:val="zh-CN"/>
        </w:rPr>
      </w:pPr>
    </w:p>
    <w:p w:rsidR="007C7DFC" w:rsidRDefault="007C7DFC">
      <w:pPr>
        <w:autoSpaceDE w:val="0"/>
        <w:autoSpaceDN w:val="0"/>
        <w:adjustRightInd w:val="0"/>
        <w:jc w:val="left"/>
        <w:rPr>
          <w:rFonts w:ascii="仿宋_GB2312" w:eastAsia="仿宋_GB2312"/>
          <w:color w:val="000000"/>
          <w:sz w:val="32"/>
          <w:szCs w:val="32"/>
          <w:lang w:val="zh-CN"/>
        </w:rPr>
      </w:pPr>
    </w:p>
    <w:p w:rsidR="007C7DFC" w:rsidRDefault="007C7DFC">
      <w:pPr>
        <w:autoSpaceDE w:val="0"/>
        <w:autoSpaceDN w:val="0"/>
        <w:adjustRightInd w:val="0"/>
        <w:jc w:val="center"/>
        <w:outlineLvl w:val="0"/>
        <w:rPr>
          <w:rFonts w:ascii="仿宋_GB2312" w:eastAsia="仿宋_GB2312"/>
          <w:color w:val="000000"/>
          <w:sz w:val="44"/>
          <w:szCs w:val="44"/>
          <w:lang w:val="zh-CN"/>
        </w:rPr>
      </w:pPr>
    </w:p>
    <w:p w:rsidR="007C7DFC" w:rsidRDefault="007C7DFC">
      <w:pPr>
        <w:autoSpaceDE w:val="0"/>
        <w:autoSpaceDN w:val="0"/>
        <w:adjustRightInd w:val="0"/>
        <w:jc w:val="center"/>
        <w:outlineLvl w:val="0"/>
        <w:rPr>
          <w:rFonts w:ascii="仿宋_GB2312" w:eastAsia="仿宋_GB2312"/>
          <w:color w:val="000000"/>
          <w:sz w:val="44"/>
          <w:szCs w:val="44"/>
          <w:lang w:val="zh-CN"/>
        </w:rPr>
      </w:pPr>
    </w:p>
    <w:p w:rsidR="007C7DFC" w:rsidRDefault="007C7DFC">
      <w:pPr>
        <w:autoSpaceDE w:val="0"/>
        <w:autoSpaceDN w:val="0"/>
        <w:adjustRightInd w:val="0"/>
        <w:jc w:val="center"/>
        <w:outlineLvl w:val="0"/>
        <w:rPr>
          <w:rFonts w:ascii="仿宋_GB2312" w:eastAsia="仿宋_GB2312"/>
          <w:color w:val="000000"/>
          <w:sz w:val="44"/>
          <w:szCs w:val="44"/>
          <w:lang w:val="zh-CN"/>
        </w:rPr>
      </w:pPr>
    </w:p>
    <w:p w:rsidR="007C7DFC" w:rsidRDefault="007C7DFC">
      <w:pPr>
        <w:autoSpaceDE w:val="0"/>
        <w:autoSpaceDN w:val="0"/>
        <w:adjustRightInd w:val="0"/>
        <w:outlineLvl w:val="0"/>
        <w:rPr>
          <w:rFonts w:ascii="仿宋_GB2312" w:eastAsia="仿宋_GB2312"/>
          <w:color w:val="000000"/>
          <w:sz w:val="44"/>
          <w:szCs w:val="44"/>
          <w:lang w:val="zh-CN"/>
        </w:rPr>
      </w:pPr>
    </w:p>
    <w:p w:rsidR="007C7DFC" w:rsidRDefault="00531EA1">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江苏大友招标代理咨询有限公司</w:t>
      </w:r>
    </w:p>
    <w:p w:rsidR="007C7DFC" w:rsidRDefault="00531EA1">
      <w:pPr>
        <w:pStyle w:val="19"/>
        <w:ind w:firstLineChars="0" w:firstLine="0"/>
        <w:jc w:val="center"/>
        <w:rPr>
          <w:rFonts w:ascii="黑体" w:eastAsia="黑体" w:hAnsi="黑体"/>
          <w:sz w:val="28"/>
          <w:szCs w:val="28"/>
          <w:lang w:val="zh-CN"/>
        </w:rPr>
      </w:pPr>
      <w:r>
        <w:rPr>
          <w:rFonts w:ascii="黑体" w:eastAsia="黑体" w:hAnsi="黑体" w:hint="eastAsia"/>
          <w:sz w:val="28"/>
          <w:szCs w:val="28"/>
          <w:lang w:val="zh-CN"/>
        </w:rPr>
        <w:t>二〇一八年三月</w:t>
      </w:r>
    </w:p>
    <w:p w:rsidR="007C7DFC" w:rsidRDefault="007C7DFC">
      <w:pPr>
        <w:tabs>
          <w:tab w:val="left" w:pos="4500"/>
        </w:tabs>
        <w:autoSpaceDE w:val="0"/>
        <w:autoSpaceDN w:val="0"/>
        <w:adjustRightInd w:val="0"/>
        <w:jc w:val="center"/>
        <w:rPr>
          <w:rFonts w:ascii="仿宋_GB2312" w:eastAsia="仿宋_GB2312"/>
          <w:color w:val="000000"/>
          <w:sz w:val="44"/>
          <w:szCs w:val="44"/>
          <w:lang w:val="zh-CN"/>
        </w:rPr>
      </w:pPr>
    </w:p>
    <w:p w:rsidR="007C7DFC" w:rsidRDefault="007C7DFC">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7C7DFC" w:rsidRDefault="00531EA1">
          <w:pPr>
            <w:pStyle w:val="TOC1"/>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rsidR="007C7DFC" w:rsidRDefault="007C7DFC">
          <w:pPr>
            <w:rPr>
              <w:lang w:val="zh-CN"/>
            </w:rPr>
          </w:pPr>
        </w:p>
        <w:p w:rsidR="007C7DFC" w:rsidRDefault="007C7DFC">
          <w:pPr>
            <w:rPr>
              <w:lang w:val="zh-CN"/>
            </w:rPr>
          </w:pPr>
        </w:p>
        <w:p w:rsidR="007C7DFC" w:rsidRDefault="007C7DFC">
          <w:pPr>
            <w:pStyle w:val="22"/>
            <w:tabs>
              <w:tab w:val="right" w:leader="dot" w:pos="9394"/>
            </w:tabs>
            <w:spacing w:line="720" w:lineRule="auto"/>
            <w:rPr>
              <w:rFonts w:asciiTheme="minorHAnsi" w:eastAsiaTheme="minorEastAsia" w:hAnsiTheme="minorHAnsi" w:cstheme="minorBidi"/>
              <w:sz w:val="28"/>
              <w:szCs w:val="28"/>
            </w:rPr>
          </w:pPr>
          <w:r w:rsidRPr="007C7DFC">
            <w:rPr>
              <w:sz w:val="28"/>
              <w:szCs w:val="28"/>
            </w:rPr>
            <w:fldChar w:fldCharType="begin"/>
          </w:r>
          <w:r w:rsidR="00531EA1">
            <w:rPr>
              <w:sz w:val="28"/>
              <w:szCs w:val="28"/>
            </w:rPr>
            <w:instrText xml:space="preserve"> TOC \o "1-3" \h \z \u </w:instrText>
          </w:r>
          <w:r w:rsidRPr="007C7DFC">
            <w:rPr>
              <w:sz w:val="28"/>
              <w:szCs w:val="28"/>
            </w:rPr>
            <w:fldChar w:fldCharType="separate"/>
          </w:r>
          <w:hyperlink w:anchor="_Toc475883509" w:history="1">
            <w:r w:rsidR="00531EA1">
              <w:rPr>
                <w:rStyle w:val="afa"/>
                <w:rFonts w:hint="eastAsia"/>
                <w:sz w:val="28"/>
                <w:szCs w:val="28"/>
                <w:lang w:val="zh-CN"/>
              </w:rPr>
              <w:t>第一章</w:t>
            </w:r>
            <w:r w:rsidR="00531EA1">
              <w:rPr>
                <w:rStyle w:val="afa"/>
                <w:sz w:val="28"/>
                <w:szCs w:val="28"/>
                <w:lang w:val="zh-CN"/>
              </w:rPr>
              <w:t xml:space="preserve"> </w:t>
            </w:r>
            <w:r w:rsidR="00531EA1">
              <w:rPr>
                <w:rStyle w:val="afa"/>
                <w:rFonts w:hint="eastAsia"/>
                <w:sz w:val="28"/>
                <w:szCs w:val="28"/>
                <w:lang w:val="zh-CN"/>
              </w:rPr>
              <w:t>竞</w:t>
            </w:r>
            <w:r w:rsidR="00531EA1">
              <w:rPr>
                <w:rStyle w:val="afa"/>
                <w:sz w:val="28"/>
                <w:szCs w:val="28"/>
                <w:lang w:val="zh-CN"/>
              </w:rPr>
              <w:t xml:space="preserve"> </w:t>
            </w:r>
            <w:r w:rsidR="00531EA1">
              <w:rPr>
                <w:rStyle w:val="afa"/>
                <w:rFonts w:hint="eastAsia"/>
                <w:sz w:val="28"/>
                <w:szCs w:val="28"/>
                <w:lang w:val="zh-CN"/>
              </w:rPr>
              <w:t>标</w:t>
            </w:r>
            <w:r w:rsidR="00531EA1">
              <w:rPr>
                <w:rStyle w:val="afa"/>
                <w:sz w:val="28"/>
                <w:szCs w:val="28"/>
                <w:lang w:val="zh-CN"/>
              </w:rPr>
              <w:t xml:space="preserve"> </w:t>
            </w:r>
            <w:r w:rsidR="00531EA1">
              <w:rPr>
                <w:rStyle w:val="afa"/>
                <w:rFonts w:hint="eastAsia"/>
                <w:sz w:val="28"/>
                <w:szCs w:val="28"/>
                <w:lang w:val="zh-CN"/>
              </w:rPr>
              <w:t>邀</w:t>
            </w:r>
            <w:r w:rsidR="00531EA1">
              <w:rPr>
                <w:rStyle w:val="afa"/>
                <w:sz w:val="28"/>
                <w:szCs w:val="28"/>
                <w:lang w:val="zh-CN"/>
              </w:rPr>
              <w:t xml:space="preserve"> </w:t>
            </w:r>
            <w:r w:rsidR="00531EA1">
              <w:rPr>
                <w:rStyle w:val="afa"/>
                <w:rFonts w:hint="eastAsia"/>
                <w:sz w:val="28"/>
                <w:szCs w:val="28"/>
                <w:lang w:val="zh-CN"/>
              </w:rPr>
              <w:t>请</w:t>
            </w:r>
            <w:r w:rsidR="00531EA1">
              <w:rPr>
                <w:sz w:val="28"/>
                <w:szCs w:val="28"/>
              </w:rPr>
              <w:tab/>
            </w:r>
            <w:r>
              <w:rPr>
                <w:sz w:val="28"/>
                <w:szCs w:val="28"/>
              </w:rPr>
              <w:fldChar w:fldCharType="begin"/>
            </w:r>
            <w:r w:rsidR="00531EA1">
              <w:rPr>
                <w:sz w:val="28"/>
                <w:szCs w:val="28"/>
              </w:rPr>
              <w:instrText xml:space="preserve"> PAGEREF _Toc475883509 \h </w:instrText>
            </w:r>
            <w:r>
              <w:rPr>
                <w:sz w:val="28"/>
                <w:szCs w:val="28"/>
              </w:rPr>
            </w:r>
            <w:r>
              <w:rPr>
                <w:sz w:val="28"/>
                <w:szCs w:val="28"/>
              </w:rPr>
              <w:fldChar w:fldCharType="separate"/>
            </w:r>
            <w:r w:rsidR="00531EA1">
              <w:rPr>
                <w:sz w:val="28"/>
                <w:szCs w:val="28"/>
              </w:rPr>
              <w:t>2</w:t>
            </w:r>
            <w:r>
              <w:rPr>
                <w:sz w:val="28"/>
                <w:szCs w:val="28"/>
              </w:rPr>
              <w:fldChar w:fldCharType="end"/>
            </w:r>
          </w:hyperlink>
        </w:p>
        <w:p w:rsidR="007C7DFC" w:rsidRDefault="007C7DFC">
          <w:pPr>
            <w:pStyle w:val="22"/>
            <w:tabs>
              <w:tab w:val="right" w:leader="dot" w:pos="9394"/>
            </w:tabs>
            <w:spacing w:line="720" w:lineRule="auto"/>
            <w:rPr>
              <w:rFonts w:asciiTheme="minorHAnsi" w:eastAsiaTheme="minorEastAsia" w:hAnsiTheme="minorHAnsi" w:cstheme="minorBidi"/>
              <w:sz w:val="28"/>
              <w:szCs w:val="28"/>
            </w:rPr>
          </w:pPr>
          <w:hyperlink w:anchor="_Toc475883510" w:history="1">
            <w:r w:rsidR="00531EA1">
              <w:rPr>
                <w:rStyle w:val="afa"/>
                <w:rFonts w:hint="eastAsia"/>
                <w:sz w:val="28"/>
                <w:szCs w:val="28"/>
                <w:lang w:val="zh-CN"/>
              </w:rPr>
              <w:t>第二章</w:t>
            </w:r>
            <w:r w:rsidR="00531EA1">
              <w:rPr>
                <w:rStyle w:val="afa"/>
                <w:sz w:val="28"/>
                <w:szCs w:val="28"/>
                <w:lang w:val="zh-CN"/>
              </w:rPr>
              <w:t xml:space="preserve"> </w:t>
            </w:r>
            <w:r w:rsidR="00531EA1">
              <w:rPr>
                <w:rStyle w:val="afa"/>
                <w:rFonts w:hint="eastAsia"/>
                <w:sz w:val="28"/>
                <w:szCs w:val="28"/>
                <w:lang w:val="zh-CN"/>
              </w:rPr>
              <w:t>应</w:t>
            </w:r>
            <w:r w:rsidR="00531EA1">
              <w:rPr>
                <w:rStyle w:val="afa"/>
                <w:sz w:val="28"/>
                <w:szCs w:val="28"/>
                <w:lang w:val="zh-CN"/>
              </w:rPr>
              <w:t xml:space="preserve"> </w:t>
            </w:r>
            <w:r w:rsidR="00531EA1">
              <w:rPr>
                <w:rStyle w:val="afa"/>
                <w:rFonts w:hint="eastAsia"/>
                <w:sz w:val="28"/>
                <w:szCs w:val="28"/>
                <w:lang w:val="zh-CN"/>
              </w:rPr>
              <w:t>标</w:t>
            </w:r>
            <w:r w:rsidR="00531EA1">
              <w:rPr>
                <w:rStyle w:val="afa"/>
                <w:sz w:val="28"/>
                <w:szCs w:val="28"/>
                <w:lang w:val="zh-CN"/>
              </w:rPr>
              <w:t xml:space="preserve"> </w:t>
            </w:r>
            <w:r w:rsidR="00531EA1">
              <w:rPr>
                <w:rStyle w:val="afa"/>
                <w:rFonts w:hint="eastAsia"/>
                <w:sz w:val="28"/>
                <w:szCs w:val="28"/>
                <w:lang w:val="zh-CN"/>
              </w:rPr>
              <w:t>人</w:t>
            </w:r>
            <w:r w:rsidR="00531EA1">
              <w:rPr>
                <w:rStyle w:val="afa"/>
                <w:sz w:val="28"/>
                <w:szCs w:val="28"/>
                <w:lang w:val="zh-CN"/>
              </w:rPr>
              <w:t xml:space="preserve"> </w:t>
            </w:r>
            <w:r w:rsidR="00531EA1">
              <w:rPr>
                <w:rStyle w:val="afa"/>
                <w:rFonts w:hint="eastAsia"/>
                <w:sz w:val="28"/>
                <w:szCs w:val="28"/>
                <w:lang w:val="zh-CN"/>
              </w:rPr>
              <w:t>须</w:t>
            </w:r>
            <w:r w:rsidR="00531EA1">
              <w:rPr>
                <w:rStyle w:val="afa"/>
                <w:sz w:val="28"/>
                <w:szCs w:val="28"/>
                <w:lang w:val="zh-CN"/>
              </w:rPr>
              <w:t xml:space="preserve"> </w:t>
            </w:r>
            <w:r w:rsidR="00531EA1">
              <w:rPr>
                <w:rStyle w:val="afa"/>
                <w:rFonts w:hint="eastAsia"/>
                <w:sz w:val="28"/>
                <w:szCs w:val="28"/>
                <w:lang w:val="zh-CN"/>
              </w:rPr>
              <w:t>知</w:t>
            </w:r>
            <w:r w:rsidR="00531EA1">
              <w:rPr>
                <w:sz w:val="28"/>
                <w:szCs w:val="28"/>
              </w:rPr>
              <w:tab/>
            </w:r>
            <w:r>
              <w:rPr>
                <w:sz w:val="28"/>
                <w:szCs w:val="28"/>
              </w:rPr>
              <w:fldChar w:fldCharType="begin"/>
            </w:r>
            <w:r w:rsidR="00531EA1">
              <w:rPr>
                <w:sz w:val="28"/>
                <w:szCs w:val="28"/>
              </w:rPr>
              <w:instrText xml:space="preserve"> PAGEREF _Toc475883510 \h </w:instrText>
            </w:r>
            <w:r>
              <w:rPr>
                <w:sz w:val="28"/>
                <w:szCs w:val="28"/>
              </w:rPr>
            </w:r>
            <w:r>
              <w:rPr>
                <w:sz w:val="28"/>
                <w:szCs w:val="28"/>
              </w:rPr>
              <w:fldChar w:fldCharType="separate"/>
            </w:r>
            <w:r w:rsidR="00531EA1">
              <w:rPr>
                <w:sz w:val="28"/>
                <w:szCs w:val="28"/>
              </w:rPr>
              <w:t>6</w:t>
            </w:r>
            <w:r>
              <w:rPr>
                <w:sz w:val="28"/>
                <w:szCs w:val="28"/>
              </w:rPr>
              <w:fldChar w:fldCharType="end"/>
            </w:r>
          </w:hyperlink>
        </w:p>
        <w:p w:rsidR="007C7DFC" w:rsidRDefault="007C7DFC">
          <w:pPr>
            <w:pStyle w:val="22"/>
            <w:tabs>
              <w:tab w:val="right" w:leader="dot" w:pos="9394"/>
            </w:tabs>
            <w:spacing w:line="720" w:lineRule="auto"/>
            <w:rPr>
              <w:rFonts w:asciiTheme="minorHAnsi" w:eastAsiaTheme="minorEastAsia" w:hAnsiTheme="minorHAnsi" w:cstheme="minorBidi"/>
              <w:sz w:val="28"/>
              <w:szCs w:val="28"/>
            </w:rPr>
          </w:pPr>
          <w:hyperlink w:anchor="_Toc475883511" w:history="1">
            <w:r w:rsidR="00531EA1">
              <w:rPr>
                <w:rStyle w:val="afa"/>
                <w:rFonts w:hint="eastAsia"/>
                <w:sz w:val="28"/>
                <w:szCs w:val="28"/>
                <w:lang w:val="zh-CN"/>
              </w:rPr>
              <w:t>第三章</w:t>
            </w:r>
            <w:r w:rsidR="00531EA1">
              <w:rPr>
                <w:rStyle w:val="afa"/>
                <w:sz w:val="28"/>
                <w:szCs w:val="28"/>
                <w:lang w:val="zh-CN"/>
              </w:rPr>
              <w:t xml:space="preserve"> </w:t>
            </w:r>
            <w:r w:rsidR="00531EA1">
              <w:rPr>
                <w:rStyle w:val="afa"/>
                <w:rFonts w:hint="eastAsia"/>
                <w:sz w:val="28"/>
                <w:szCs w:val="28"/>
                <w:lang w:val="zh-CN"/>
              </w:rPr>
              <w:t>项</w:t>
            </w:r>
            <w:r w:rsidR="00531EA1">
              <w:rPr>
                <w:rStyle w:val="afa"/>
                <w:sz w:val="28"/>
                <w:szCs w:val="28"/>
                <w:lang w:val="zh-CN"/>
              </w:rPr>
              <w:t xml:space="preserve"> </w:t>
            </w:r>
            <w:r w:rsidR="00531EA1">
              <w:rPr>
                <w:rStyle w:val="afa"/>
                <w:rFonts w:hint="eastAsia"/>
                <w:sz w:val="28"/>
                <w:szCs w:val="28"/>
                <w:lang w:val="zh-CN"/>
              </w:rPr>
              <w:t>目</w:t>
            </w:r>
            <w:r w:rsidR="00531EA1">
              <w:rPr>
                <w:rStyle w:val="afa"/>
                <w:sz w:val="28"/>
                <w:szCs w:val="28"/>
                <w:lang w:val="zh-CN"/>
              </w:rPr>
              <w:t xml:space="preserve"> </w:t>
            </w:r>
            <w:r w:rsidR="00531EA1">
              <w:rPr>
                <w:rStyle w:val="afa"/>
                <w:rFonts w:hint="eastAsia"/>
                <w:sz w:val="28"/>
                <w:szCs w:val="28"/>
                <w:lang w:val="zh-CN"/>
              </w:rPr>
              <w:t>需</w:t>
            </w:r>
            <w:r w:rsidR="00531EA1">
              <w:rPr>
                <w:rStyle w:val="afa"/>
                <w:sz w:val="28"/>
                <w:szCs w:val="28"/>
                <w:lang w:val="zh-CN"/>
              </w:rPr>
              <w:t xml:space="preserve"> </w:t>
            </w:r>
            <w:r w:rsidR="00531EA1">
              <w:rPr>
                <w:rStyle w:val="afa"/>
                <w:rFonts w:hint="eastAsia"/>
                <w:sz w:val="28"/>
                <w:szCs w:val="28"/>
                <w:lang w:val="zh-CN"/>
              </w:rPr>
              <w:t>求</w:t>
            </w:r>
            <w:r w:rsidR="00531EA1">
              <w:rPr>
                <w:sz w:val="28"/>
                <w:szCs w:val="28"/>
              </w:rPr>
              <w:tab/>
            </w:r>
            <w:r>
              <w:rPr>
                <w:sz w:val="28"/>
                <w:szCs w:val="28"/>
              </w:rPr>
              <w:fldChar w:fldCharType="begin"/>
            </w:r>
            <w:r w:rsidR="00531EA1">
              <w:rPr>
                <w:sz w:val="28"/>
                <w:szCs w:val="28"/>
              </w:rPr>
              <w:instrText xml:space="preserve"> PAGEREF _Toc475883511 \h </w:instrText>
            </w:r>
            <w:r>
              <w:rPr>
                <w:sz w:val="28"/>
                <w:szCs w:val="28"/>
              </w:rPr>
            </w:r>
            <w:r>
              <w:rPr>
                <w:sz w:val="28"/>
                <w:szCs w:val="28"/>
              </w:rPr>
              <w:fldChar w:fldCharType="separate"/>
            </w:r>
            <w:r w:rsidR="00531EA1">
              <w:rPr>
                <w:sz w:val="28"/>
                <w:szCs w:val="28"/>
              </w:rPr>
              <w:t>18</w:t>
            </w:r>
            <w:r>
              <w:rPr>
                <w:sz w:val="28"/>
                <w:szCs w:val="28"/>
              </w:rPr>
              <w:fldChar w:fldCharType="end"/>
            </w:r>
          </w:hyperlink>
        </w:p>
        <w:p w:rsidR="007C7DFC" w:rsidRDefault="007C7DFC">
          <w:pPr>
            <w:pStyle w:val="22"/>
            <w:tabs>
              <w:tab w:val="right" w:leader="dot" w:pos="9394"/>
            </w:tabs>
            <w:spacing w:line="720" w:lineRule="auto"/>
            <w:rPr>
              <w:rFonts w:asciiTheme="minorHAnsi" w:eastAsiaTheme="minorEastAsia" w:hAnsiTheme="minorHAnsi" w:cstheme="minorBidi"/>
              <w:sz w:val="28"/>
              <w:szCs w:val="28"/>
            </w:rPr>
          </w:pPr>
          <w:hyperlink w:anchor="_Toc475883512" w:history="1">
            <w:r w:rsidR="00531EA1">
              <w:rPr>
                <w:rStyle w:val="afa"/>
                <w:rFonts w:hint="eastAsia"/>
                <w:sz w:val="28"/>
                <w:szCs w:val="28"/>
                <w:lang w:val="zh-CN"/>
              </w:rPr>
              <w:t>第四章</w:t>
            </w:r>
            <w:r w:rsidR="00531EA1">
              <w:rPr>
                <w:rStyle w:val="afa"/>
                <w:sz w:val="28"/>
                <w:szCs w:val="28"/>
                <w:lang w:val="zh-CN"/>
              </w:rPr>
              <w:t xml:space="preserve"> </w:t>
            </w:r>
            <w:r w:rsidR="00531EA1">
              <w:rPr>
                <w:rStyle w:val="afa"/>
                <w:rFonts w:hint="eastAsia"/>
                <w:sz w:val="28"/>
                <w:szCs w:val="28"/>
                <w:lang w:val="zh-CN"/>
              </w:rPr>
              <w:t>项目评审标准</w:t>
            </w:r>
            <w:r w:rsidR="00531EA1">
              <w:rPr>
                <w:sz w:val="28"/>
                <w:szCs w:val="28"/>
              </w:rPr>
              <w:tab/>
            </w:r>
            <w:r>
              <w:rPr>
                <w:sz w:val="28"/>
                <w:szCs w:val="28"/>
              </w:rPr>
              <w:fldChar w:fldCharType="begin"/>
            </w:r>
            <w:r w:rsidR="00531EA1">
              <w:rPr>
                <w:sz w:val="28"/>
                <w:szCs w:val="28"/>
              </w:rPr>
              <w:instrText xml:space="preserve"> PAGE</w:instrText>
            </w:r>
            <w:r w:rsidR="00531EA1">
              <w:rPr>
                <w:sz w:val="28"/>
                <w:szCs w:val="28"/>
              </w:rPr>
              <w:instrText xml:space="preserve">REF _Toc475883512 \h </w:instrText>
            </w:r>
            <w:r>
              <w:rPr>
                <w:sz w:val="28"/>
                <w:szCs w:val="28"/>
              </w:rPr>
            </w:r>
            <w:r>
              <w:rPr>
                <w:sz w:val="28"/>
                <w:szCs w:val="28"/>
              </w:rPr>
              <w:fldChar w:fldCharType="separate"/>
            </w:r>
            <w:r w:rsidR="00531EA1">
              <w:rPr>
                <w:sz w:val="28"/>
                <w:szCs w:val="28"/>
              </w:rPr>
              <w:t>21</w:t>
            </w:r>
            <w:r>
              <w:rPr>
                <w:sz w:val="28"/>
                <w:szCs w:val="28"/>
              </w:rPr>
              <w:fldChar w:fldCharType="end"/>
            </w:r>
          </w:hyperlink>
        </w:p>
        <w:p w:rsidR="007C7DFC" w:rsidRDefault="007C7DFC">
          <w:pPr>
            <w:pStyle w:val="22"/>
            <w:tabs>
              <w:tab w:val="right" w:leader="dot" w:pos="9394"/>
            </w:tabs>
            <w:spacing w:line="720" w:lineRule="auto"/>
            <w:rPr>
              <w:rFonts w:asciiTheme="minorHAnsi" w:eastAsiaTheme="minorEastAsia" w:hAnsiTheme="minorHAnsi" w:cstheme="minorBidi"/>
              <w:sz w:val="28"/>
              <w:szCs w:val="28"/>
            </w:rPr>
          </w:pPr>
          <w:hyperlink w:anchor="_Toc475883513" w:history="1">
            <w:r w:rsidR="00531EA1">
              <w:rPr>
                <w:rStyle w:val="afa"/>
                <w:rFonts w:hint="eastAsia"/>
                <w:sz w:val="28"/>
                <w:szCs w:val="28"/>
                <w:lang w:val="zh-CN"/>
              </w:rPr>
              <w:t>第五章</w:t>
            </w:r>
            <w:r w:rsidR="00531EA1">
              <w:rPr>
                <w:rStyle w:val="afa"/>
                <w:sz w:val="28"/>
                <w:szCs w:val="28"/>
                <w:lang w:val="zh-CN"/>
              </w:rPr>
              <w:t xml:space="preserve"> </w:t>
            </w:r>
            <w:r w:rsidR="00531EA1">
              <w:rPr>
                <w:rStyle w:val="afa"/>
                <w:rFonts w:hint="eastAsia"/>
                <w:sz w:val="28"/>
                <w:szCs w:val="28"/>
                <w:lang w:val="zh-CN"/>
              </w:rPr>
              <w:t>合</w:t>
            </w:r>
            <w:r w:rsidR="00531EA1">
              <w:rPr>
                <w:rStyle w:val="afa"/>
                <w:sz w:val="28"/>
                <w:szCs w:val="28"/>
                <w:lang w:val="zh-CN"/>
              </w:rPr>
              <w:t xml:space="preserve"> </w:t>
            </w:r>
            <w:r w:rsidR="00531EA1">
              <w:rPr>
                <w:rStyle w:val="afa"/>
                <w:rFonts w:hint="eastAsia"/>
                <w:sz w:val="28"/>
                <w:szCs w:val="28"/>
                <w:lang w:val="zh-CN"/>
              </w:rPr>
              <w:t>同</w:t>
            </w:r>
            <w:r w:rsidR="00531EA1">
              <w:rPr>
                <w:rStyle w:val="afa"/>
                <w:sz w:val="28"/>
                <w:szCs w:val="28"/>
                <w:lang w:val="zh-CN"/>
              </w:rPr>
              <w:t xml:space="preserve"> </w:t>
            </w:r>
            <w:r w:rsidR="00531EA1">
              <w:rPr>
                <w:rStyle w:val="afa"/>
                <w:rFonts w:hint="eastAsia"/>
                <w:sz w:val="28"/>
                <w:szCs w:val="28"/>
                <w:lang w:val="zh-CN"/>
              </w:rPr>
              <w:t>条</w:t>
            </w:r>
            <w:r w:rsidR="00531EA1">
              <w:rPr>
                <w:rStyle w:val="afa"/>
                <w:sz w:val="28"/>
                <w:szCs w:val="28"/>
                <w:lang w:val="zh-CN"/>
              </w:rPr>
              <w:t xml:space="preserve"> </w:t>
            </w:r>
            <w:r w:rsidR="00531EA1">
              <w:rPr>
                <w:rStyle w:val="afa"/>
                <w:rFonts w:hint="eastAsia"/>
                <w:sz w:val="28"/>
                <w:szCs w:val="28"/>
                <w:lang w:val="zh-CN"/>
              </w:rPr>
              <w:t>款</w:t>
            </w:r>
            <w:r w:rsidR="00531EA1">
              <w:rPr>
                <w:rStyle w:val="afa"/>
                <w:sz w:val="28"/>
                <w:szCs w:val="28"/>
                <w:lang w:val="zh-CN"/>
              </w:rPr>
              <w:t xml:space="preserve"> </w:t>
            </w:r>
            <w:r w:rsidR="00531EA1">
              <w:rPr>
                <w:rStyle w:val="afa"/>
                <w:rFonts w:hint="eastAsia"/>
                <w:sz w:val="28"/>
                <w:szCs w:val="28"/>
                <w:lang w:val="zh-CN"/>
              </w:rPr>
              <w:t>及</w:t>
            </w:r>
            <w:r w:rsidR="00531EA1">
              <w:rPr>
                <w:rStyle w:val="afa"/>
                <w:sz w:val="28"/>
                <w:szCs w:val="28"/>
                <w:lang w:val="zh-CN"/>
              </w:rPr>
              <w:t xml:space="preserve"> </w:t>
            </w:r>
            <w:r w:rsidR="00531EA1">
              <w:rPr>
                <w:rStyle w:val="afa"/>
                <w:rFonts w:hint="eastAsia"/>
                <w:sz w:val="28"/>
                <w:szCs w:val="28"/>
                <w:lang w:val="zh-CN"/>
              </w:rPr>
              <w:t>格</w:t>
            </w:r>
            <w:r w:rsidR="00531EA1">
              <w:rPr>
                <w:rStyle w:val="afa"/>
                <w:sz w:val="28"/>
                <w:szCs w:val="28"/>
                <w:lang w:val="zh-CN"/>
              </w:rPr>
              <w:t xml:space="preserve"> </w:t>
            </w:r>
            <w:r w:rsidR="00531EA1">
              <w:rPr>
                <w:rStyle w:val="afa"/>
                <w:rFonts w:hint="eastAsia"/>
                <w:sz w:val="28"/>
                <w:szCs w:val="28"/>
                <w:lang w:val="zh-CN"/>
              </w:rPr>
              <w:t>式</w:t>
            </w:r>
            <w:r w:rsidR="00531EA1">
              <w:rPr>
                <w:sz w:val="28"/>
                <w:szCs w:val="28"/>
              </w:rPr>
              <w:tab/>
            </w:r>
            <w:r>
              <w:rPr>
                <w:sz w:val="28"/>
                <w:szCs w:val="28"/>
              </w:rPr>
              <w:fldChar w:fldCharType="begin"/>
            </w:r>
            <w:r w:rsidR="00531EA1">
              <w:rPr>
                <w:sz w:val="28"/>
                <w:szCs w:val="28"/>
              </w:rPr>
              <w:instrText xml:space="preserve"> PAGEREF _Toc475883513 \h </w:instrText>
            </w:r>
            <w:r>
              <w:rPr>
                <w:sz w:val="28"/>
                <w:szCs w:val="28"/>
              </w:rPr>
            </w:r>
            <w:r>
              <w:rPr>
                <w:sz w:val="28"/>
                <w:szCs w:val="28"/>
              </w:rPr>
              <w:fldChar w:fldCharType="separate"/>
            </w:r>
            <w:r w:rsidR="00531EA1">
              <w:rPr>
                <w:sz w:val="28"/>
                <w:szCs w:val="28"/>
              </w:rPr>
              <w:t>23</w:t>
            </w:r>
            <w:r>
              <w:rPr>
                <w:sz w:val="28"/>
                <w:szCs w:val="28"/>
              </w:rPr>
              <w:fldChar w:fldCharType="end"/>
            </w:r>
          </w:hyperlink>
        </w:p>
        <w:p w:rsidR="007C7DFC" w:rsidRDefault="007C7DFC">
          <w:pPr>
            <w:pStyle w:val="22"/>
            <w:tabs>
              <w:tab w:val="right" w:leader="dot" w:pos="9394"/>
            </w:tabs>
            <w:spacing w:line="720" w:lineRule="auto"/>
            <w:rPr>
              <w:rFonts w:asciiTheme="minorHAnsi" w:eastAsiaTheme="minorEastAsia" w:hAnsiTheme="minorHAnsi" w:cstheme="minorBidi"/>
              <w:sz w:val="28"/>
              <w:szCs w:val="28"/>
            </w:rPr>
          </w:pPr>
          <w:hyperlink w:anchor="_Toc475883514" w:history="1">
            <w:r w:rsidR="00531EA1">
              <w:rPr>
                <w:rStyle w:val="afa"/>
                <w:rFonts w:hint="eastAsia"/>
                <w:sz w:val="28"/>
                <w:szCs w:val="28"/>
                <w:lang w:val="zh-CN"/>
              </w:rPr>
              <w:t>第六章</w:t>
            </w:r>
            <w:r w:rsidR="00531EA1">
              <w:rPr>
                <w:rStyle w:val="afa"/>
                <w:sz w:val="28"/>
                <w:szCs w:val="28"/>
                <w:lang w:val="zh-CN"/>
              </w:rPr>
              <w:t xml:space="preserve"> </w:t>
            </w:r>
            <w:r w:rsidR="00531EA1">
              <w:rPr>
                <w:rStyle w:val="afa"/>
                <w:rFonts w:hint="eastAsia"/>
                <w:sz w:val="28"/>
                <w:szCs w:val="28"/>
                <w:lang w:val="zh-CN"/>
              </w:rPr>
              <w:t>应</w:t>
            </w:r>
            <w:r w:rsidR="00531EA1">
              <w:rPr>
                <w:rStyle w:val="afa"/>
                <w:sz w:val="28"/>
                <w:szCs w:val="28"/>
                <w:lang w:val="zh-CN"/>
              </w:rPr>
              <w:t xml:space="preserve"> </w:t>
            </w:r>
            <w:r w:rsidR="00531EA1">
              <w:rPr>
                <w:rStyle w:val="afa"/>
                <w:rFonts w:hint="eastAsia"/>
                <w:sz w:val="28"/>
                <w:szCs w:val="28"/>
                <w:lang w:val="zh-CN"/>
              </w:rPr>
              <w:t>标</w:t>
            </w:r>
            <w:r w:rsidR="00531EA1">
              <w:rPr>
                <w:rStyle w:val="afa"/>
                <w:sz w:val="28"/>
                <w:szCs w:val="28"/>
                <w:lang w:val="zh-CN"/>
              </w:rPr>
              <w:t xml:space="preserve"> </w:t>
            </w:r>
            <w:r w:rsidR="00531EA1">
              <w:rPr>
                <w:rStyle w:val="afa"/>
                <w:rFonts w:hint="eastAsia"/>
                <w:sz w:val="28"/>
                <w:szCs w:val="28"/>
                <w:lang w:val="zh-CN"/>
              </w:rPr>
              <w:t>文</w:t>
            </w:r>
            <w:r w:rsidR="00531EA1">
              <w:rPr>
                <w:rStyle w:val="afa"/>
                <w:sz w:val="28"/>
                <w:szCs w:val="28"/>
                <w:lang w:val="zh-CN"/>
              </w:rPr>
              <w:t xml:space="preserve"> </w:t>
            </w:r>
            <w:r w:rsidR="00531EA1">
              <w:rPr>
                <w:rStyle w:val="afa"/>
                <w:rFonts w:hint="eastAsia"/>
                <w:sz w:val="28"/>
                <w:szCs w:val="28"/>
                <w:lang w:val="zh-CN"/>
              </w:rPr>
              <w:t>件</w:t>
            </w:r>
            <w:r w:rsidR="00531EA1">
              <w:rPr>
                <w:rStyle w:val="afa"/>
                <w:sz w:val="28"/>
                <w:szCs w:val="28"/>
                <w:lang w:val="zh-CN"/>
              </w:rPr>
              <w:t xml:space="preserve"> </w:t>
            </w:r>
            <w:r w:rsidR="00531EA1">
              <w:rPr>
                <w:rStyle w:val="afa"/>
                <w:rFonts w:hint="eastAsia"/>
                <w:sz w:val="28"/>
                <w:szCs w:val="28"/>
                <w:lang w:val="zh-CN"/>
              </w:rPr>
              <w:t>格</w:t>
            </w:r>
            <w:r w:rsidR="00531EA1">
              <w:rPr>
                <w:rStyle w:val="afa"/>
                <w:sz w:val="28"/>
                <w:szCs w:val="28"/>
                <w:lang w:val="zh-CN"/>
              </w:rPr>
              <w:t xml:space="preserve"> </w:t>
            </w:r>
            <w:r w:rsidR="00531EA1">
              <w:rPr>
                <w:rStyle w:val="afa"/>
                <w:rFonts w:hint="eastAsia"/>
                <w:sz w:val="28"/>
                <w:szCs w:val="28"/>
                <w:lang w:val="zh-CN"/>
              </w:rPr>
              <w:t>式</w:t>
            </w:r>
            <w:r w:rsidR="00531EA1">
              <w:rPr>
                <w:sz w:val="28"/>
                <w:szCs w:val="28"/>
              </w:rPr>
              <w:tab/>
            </w:r>
            <w:r>
              <w:rPr>
                <w:sz w:val="28"/>
                <w:szCs w:val="28"/>
              </w:rPr>
              <w:fldChar w:fldCharType="begin"/>
            </w:r>
            <w:r w:rsidR="00531EA1">
              <w:rPr>
                <w:sz w:val="28"/>
                <w:szCs w:val="28"/>
              </w:rPr>
              <w:instrText xml:space="preserve"> PAGEREF _Toc475883514 \h </w:instrText>
            </w:r>
            <w:r>
              <w:rPr>
                <w:sz w:val="28"/>
                <w:szCs w:val="28"/>
              </w:rPr>
            </w:r>
            <w:r>
              <w:rPr>
                <w:sz w:val="28"/>
                <w:szCs w:val="28"/>
              </w:rPr>
              <w:fldChar w:fldCharType="separate"/>
            </w:r>
            <w:r w:rsidR="00531EA1">
              <w:rPr>
                <w:sz w:val="28"/>
                <w:szCs w:val="28"/>
              </w:rPr>
              <w:t>28</w:t>
            </w:r>
            <w:r>
              <w:rPr>
                <w:sz w:val="28"/>
                <w:szCs w:val="28"/>
              </w:rPr>
              <w:fldChar w:fldCharType="end"/>
            </w:r>
          </w:hyperlink>
        </w:p>
        <w:p w:rsidR="007C7DFC" w:rsidRDefault="007C7DFC">
          <w:pPr>
            <w:spacing w:line="720" w:lineRule="auto"/>
            <w:rPr>
              <w:sz w:val="28"/>
              <w:szCs w:val="28"/>
            </w:rPr>
          </w:pPr>
          <w:r>
            <w:rPr>
              <w:sz w:val="28"/>
              <w:szCs w:val="28"/>
            </w:rPr>
            <w:fldChar w:fldCharType="end"/>
          </w:r>
        </w:p>
      </w:sdtContent>
    </w:sdt>
    <w:p w:rsidR="007C7DFC" w:rsidRDefault="007C7DFC">
      <w:pPr>
        <w:tabs>
          <w:tab w:val="left" w:pos="4500"/>
        </w:tabs>
        <w:autoSpaceDE w:val="0"/>
        <w:autoSpaceDN w:val="0"/>
        <w:adjustRightInd w:val="0"/>
        <w:jc w:val="center"/>
        <w:rPr>
          <w:rFonts w:ascii="仿宋_GB2312" w:eastAsia="仿宋_GB2312"/>
          <w:color w:val="000000"/>
          <w:sz w:val="44"/>
          <w:szCs w:val="44"/>
          <w:lang w:val="zh-CN"/>
        </w:rPr>
      </w:pPr>
    </w:p>
    <w:p w:rsidR="007C7DFC" w:rsidRDefault="007C7DFC">
      <w:pPr>
        <w:tabs>
          <w:tab w:val="left" w:pos="4500"/>
        </w:tabs>
        <w:autoSpaceDE w:val="0"/>
        <w:autoSpaceDN w:val="0"/>
        <w:adjustRightInd w:val="0"/>
        <w:spacing w:line="480" w:lineRule="auto"/>
        <w:rPr>
          <w:rFonts w:ascii="仿宋_GB2312" w:eastAsia="仿宋_GB2312"/>
          <w:color w:val="000000"/>
          <w:sz w:val="36"/>
          <w:szCs w:val="36"/>
          <w:lang w:val="zh-CN"/>
        </w:rPr>
      </w:pPr>
    </w:p>
    <w:p w:rsidR="007C7DFC" w:rsidRDefault="007C7DFC">
      <w:pPr>
        <w:tabs>
          <w:tab w:val="left" w:pos="4500"/>
        </w:tabs>
        <w:autoSpaceDE w:val="0"/>
        <w:autoSpaceDN w:val="0"/>
        <w:adjustRightInd w:val="0"/>
        <w:spacing w:line="480" w:lineRule="auto"/>
        <w:rPr>
          <w:rFonts w:ascii="仿宋_GB2312" w:eastAsia="仿宋_GB2312"/>
          <w:color w:val="000000"/>
          <w:sz w:val="36"/>
          <w:szCs w:val="36"/>
          <w:lang w:val="zh-CN"/>
        </w:rPr>
      </w:pPr>
    </w:p>
    <w:p w:rsidR="007C7DFC" w:rsidRDefault="007C7DFC">
      <w:pPr>
        <w:tabs>
          <w:tab w:val="left" w:pos="4500"/>
        </w:tabs>
        <w:autoSpaceDE w:val="0"/>
        <w:autoSpaceDN w:val="0"/>
        <w:adjustRightInd w:val="0"/>
        <w:spacing w:line="480" w:lineRule="auto"/>
        <w:rPr>
          <w:rFonts w:ascii="仿宋_GB2312" w:eastAsia="仿宋_GB2312"/>
          <w:color w:val="000000"/>
          <w:sz w:val="36"/>
          <w:szCs w:val="36"/>
          <w:lang w:val="zh-CN"/>
        </w:rPr>
      </w:pPr>
    </w:p>
    <w:p w:rsidR="007C7DFC" w:rsidRDefault="00531EA1">
      <w:pPr>
        <w:pStyle w:val="2"/>
        <w:jc w:val="center"/>
        <w:rPr>
          <w:lang w:val="zh-CN"/>
        </w:rPr>
      </w:pPr>
      <w:bookmarkStart w:id="0" w:name="_Toc47588350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7C7DFC" w:rsidRDefault="007C7DFC">
      <w:pPr>
        <w:ind w:firstLineChars="200" w:firstLine="420"/>
        <w:jc w:val="left"/>
        <w:rPr>
          <w:rFonts w:ascii="仿宋_GB2312" w:eastAsia="仿宋_GB2312" w:hAnsi="宋体"/>
          <w:color w:val="000000"/>
          <w:szCs w:val="21"/>
          <w:lang w:val="zh-CN"/>
        </w:rPr>
      </w:pPr>
    </w:p>
    <w:p w:rsidR="007C7DFC" w:rsidRDefault="00531EA1">
      <w:pPr>
        <w:autoSpaceDE w:val="0"/>
        <w:autoSpaceDN w:val="0"/>
        <w:adjustRightInd w:val="0"/>
        <w:ind w:firstLineChars="200" w:firstLine="560"/>
        <w:jc w:val="left"/>
        <w:rPr>
          <w:rFonts w:ascii="仿宋_GB2312" w:eastAsia="仿宋_GB2312"/>
          <w:kern w:val="0"/>
          <w:sz w:val="28"/>
          <w:szCs w:val="28"/>
          <w:shd w:val="clear" w:color="auto" w:fill="FFFFFF"/>
        </w:rPr>
      </w:pPr>
      <w:r>
        <w:rPr>
          <w:rFonts w:ascii="仿宋_GB2312" w:eastAsia="仿宋_GB2312" w:hint="eastAsia"/>
          <w:kern w:val="0"/>
          <w:sz w:val="28"/>
          <w:szCs w:val="28"/>
          <w:u w:val="single"/>
          <w:shd w:val="clear" w:color="auto" w:fill="FFFFFF"/>
        </w:rPr>
        <w:t>江苏大友招标代理咨询有限公司</w:t>
      </w:r>
      <w:r>
        <w:rPr>
          <w:rFonts w:ascii="仿宋_GB2312" w:eastAsia="仿宋_GB2312" w:hint="eastAsia"/>
          <w:kern w:val="0"/>
          <w:sz w:val="28"/>
          <w:szCs w:val="28"/>
          <w:shd w:val="clear" w:color="auto" w:fill="FFFFFF"/>
        </w:rPr>
        <w:t>（以下简称“代理机构”）受</w:t>
      </w:r>
      <w:r>
        <w:rPr>
          <w:rFonts w:ascii="仿宋_GB2312" w:eastAsia="仿宋_GB2312" w:cs="宋体" w:hint="eastAsia"/>
          <w:kern w:val="0"/>
          <w:sz w:val="28"/>
          <w:szCs w:val="28"/>
          <w:shd w:val="clear" w:color="auto" w:fill="FFFFFF"/>
        </w:rPr>
        <w:t>南京市民政局</w:t>
      </w:r>
      <w:r>
        <w:rPr>
          <w:rFonts w:ascii="仿宋_GB2312" w:eastAsia="仿宋_GB2312" w:hint="eastAsia"/>
          <w:kern w:val="0"/>
          <w:sz w:val="28"/>
          <w:szCs w:val="28"/>
          <w:shd w:val="clear" w:color="auto" w:fill="FFFFFF"/>
        </w:rPr>
        <w:t>（采购单位名称，以下简称“采购人”）委托，就</w:t>
      </w:r>
      <w:r>
        <w:rPr>
          <w:rFonts w:ascii="仿宋_GB2312" w:eastAsia="仿宋_GB2312" w:hint="eastAsia"/>
          <w:sz w:val="28"/>
          <w:szCs w:val="28"/>
          <w:lang w:val="zh-CN"/>
        </w:rPr>
        <w:t xml:space="preserve"> </w:t>
      </w:r>
      <w:r>
        <w:rPr>
          <w:rFonts w:ascii="仿宋_GB2312" w:eastAsia="仿宋_GB2312" w:hint="eastAsia"/>
          <w:kern w:val="0"/>
          <w:sz w:val="28"/>
          <w:szCs w:val="28"/>
          <w:u w:val="single"/>
          <w:shd w:val="clear" w:color="auto" w:fill="FFFFFF"/>
        </w:rPr>
        <w:t>2018</w:t>
      </w:r>
      <w:r>
        <w:rPr>
          <w:rFonts w:ascii="仿宋_GB2312" w:eastAsia="仿宋_GB2312" w:hint="eastAsia"/>
          <w:kern w:val="0"/>
          <w:sz w:val="28"/>
          <w:szCs w:val="28"/>
          <w:u w:val="single"/>
          <w:shd w:val="clear" w:color="auto" w:fill="FFFFFF"/>
        </w:rPr>
        <w:t>年度南京市市级公益创投养老服务项目第一批（</w:t>
      </w:r>
      <w:r>
        <w:rPr>
          <w:rFonts w:ascii="仿宋_GB2312" w:eastAsia="仿宋_GB2312" w:hint="eastAsia"/>
          <w:kern w:val="0"/>
          <w:sz w:val="28"/>
          <w:szCs w:val="28"/>
          <w:u w:val="single"/>
          <w:shd w:val="clear" w:color="auto" w:fill="FFFFFF"/>
        </w:rPr>
        <w:t>A</w:t>
      </w:r>
      <w:r>
        <w:rPr>
          <w:rFonts w:ascii="仿宋_GB2312" w:eastAsia="仿宋_GB2312" w:hint="eastAsia"/>
          <w:kern w:val="0"/>
          <w:sz w:val="28"/>
          <w:szCs w:val="28"/>
          <w:u w:val="single"/>
          <w:shd w:val="clear" w:color="auto" w:fill="FFFFFF"/>
        </w:rPr>
        <w:t>类）</w:t>
      </w:r>
      <w:r>
        <w:rPr>
          <w:rFonts w:ascii="仿宋_GB2312" w:eastAsia="仿宋_GB2312" w:hint="eastAsia"/>
          <w:kern w:val="0"/>
          <w:sz w:val="28"/>
          <w:szCs w:val="28"/>
          <w:shd w:val="clear" w:color="auto" w:fill="FFFFFF"/>
        </w:rPr>
        <w:t>（项目名称）进行</w:t>
      </w:r>
      <w:r>
        <w:rPr>
          <w:rFonts w:ascii="仿宋_GB2312" w:eastAsia="仿宋_GB2312" w:hint="eastAsia"/>
          <w:sz w:val="28"/>
          <w:szCs w:val="28"/>
          <w:lang w:val="zh-CN"/>
        </w:rPr>
        <w:t>采购</w:t>
      </w:r>
      <w:r>
        <w:rPr>
          <w:rFonts w:ascii="仿宋_GB2312" w:eastAsia="仿宋_GB2312" w:hint="eastAsia"/>
          <w:kern w:val="0"/>
          <w:sz w:val="28"/>
          <w:szCs w:val="28"/>
          <w:shd w:val="clear" w:color="auto" w:fill="FFFFFF"/>
        </w:rPr>
        <w:t>，</w:t>
      </w:r>
      <w:proofErr w:type="gramStart"/>
      <w:r>
        <w:rPr>
          <w:rFonts w:ascii="仿宋_GB2312" w:eastAsia="仿宋_GB2312" w:hint="eastAsia"/>
          <w:kern w:val="0"/>
          <w:sz w:val="28"/>
          <w:szCs w:val="28"/>
          <w:shd w:val="clear" w:color="auto" w:fill="FFFFFF"/>
        </w:rPr>
        <w:t>兹邀请</w:t>
      </w:r>
      <w:proofErr w:type="gramEnd"/>
      <w:r>
        <w:rPr>
          <w:rFonts w:ascii="仿宋_GB2312" w:eastAsia="仿宋_GB2312" w:hint="eastAsia"/>
          <w:kern w:val="0"/>
          <w:sz w:val="28"/>
          <w:szCs w:val="28"/>
          <w:shd w:val="clear" w:color="auto" w:fill="FFFFFF"/>
        </w:rPr>
        <w:t>符合资格条件的应标人竞标。</w:t>
      </w:r>
    </w:p>
    <w:p w:rsidR="007C7DFC" w:rsidRDefault="00531EA1">
      <w:pPr>
        <w:spacing w:line="560" w:lineRule="exact"/>
        <w:ind w:firstLineChars="200" w:firstLine="56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1</w:t>
      </w:r>
      <w:r>
        <w:rPr>
          <w:rFonts w:ascii="仿宋_GB2312" w:eastAsia="仿宋_GB2312" w:hAnsi="黑体" w:cs="宋体" w:hint="eastAsia"/>
          <w:b/>
          <w:color w:val="000000"/>
          <w:kern w:val="0"/>
          <w:sz w:val="28"/>
          <w:szCs w:val="28"/>
        </w:rPr>
        <w:t>、项目编号：</w:t>
      </w:r>
      <w:r>
        <w:rPr>
          <w:rFonts w:ascii="仿宋_GB2312" w:eastAsia="仿宋_GB2312" w:hAnsi="黑体" w:cs="宋体" w:hint="eastAsia"/>
          <w:b/>
          <w:color w:val="000000"/>
          <w:kern w:val="0"/>
          <w:sz w:val="28"/>
          <w:szCs w:val="28"/>
        </w:rPr>
        <w:t>NJMZ-2018032201</w:t>
      </w:r>
    </w:p>
    <w:p w:rsidR="007C7DFC" w:rsidRDefault="00531EA1">
      <w:pPr>
        <w:spacing w:line="560" w:lineRule="exact"/>
        <w:rPr>
          <w:rFonts w:ascii="仿宋_GB2312" w:eastAsia="仿宋_GB2312" w:hAnsi="黑体" w:cs="宋体"/>
          <w:b/>
          <w:color w:val="000000"/>
          <w:kern w:val="0"/>
          <w:sz w:val="28"/>
          <w:szCs w:val="28"/>
        </w:rPr>
      </w:pPr>
      <w:r>
        <w:rPr>
          <w:rFonts w:ascii="仿宋_GB2312" w:eastAsia="仿宋_GB2312" w:hAnsi="宋体" w:cs="宋体" w:hint="eastAsia"/>
          <w:b/>
          <w:color w:val="000000"/>
          <w:kern w:val="0"/>
          <w:sz w:val="28"/>
          <w:szCs w:val="28"/>
        </w:rPr>
        <w:t xml:space="preserve">       </w:t>
      </w:r>
      <w:r>
        <w:rPr>
          <w:rFonts w:ascii="仿宋_GB2312" w:eastAsia="仿宋_GB2312" w:hAnsi="黑体" w:cs="宋体" w:hint="eastAsia"/>
          <w:b/>
          <w:color w:val="000000"/>
          <w:kern w:val="0"/>
          <w:sz w:val="28"/>
          <w:szCs w:val="28"/>
        </w:rPr>
        <w:t>项目名称：</w:t>
      </w:r>
      <w:r>
        <w:rPr>
          <w:rFonts w:ascii="仿宋_GB2312" w:eastAsia="仿宋_GB2312" w:hAnsi="黑体" w:cs="宋体" w:hint="eastAsia"/>
          <w:b/>
          <w:color w:val="000000"/>
          <w:kern w:val="0"/>
          <w:sz w:val="28"/>
          <w:szCs w:val="28"/>
        </w:rPr>
        <w:t>2018</w:t>
      </w:r>
      <w:r>
        <w:rPr>
          <w:rFonts w:ascii="仿宋_GB2312" w:eastAsia="仿宋_GB2312" w:hAnsi="黑体" w:cs="宋体" w:hint="eastAsia"/>
          <w:b/>
          <w:color w:val="000000"/>
          <w:kern w:val="0"/>
          <w:sz w:val="28"/>
          <w:szCs w:val="28"/>
        </w:rPr>
        <w:t>年度南京市市级公益创投养老服务项目第一批（</w:t>
      </w:r>
      <w:r>
        <w:rPr>
          <w:rFonts w:ascii="仿宋_GB2312" w:eastAsia="仿宋_GB2312" w:hAnsi="黑体" w:cs="宋体" w:hint="eastAsia"/>
          <w:b/>
          <w:color w:val="000000"/>
          <w:kern w:val="0"/>
          <w:sz w:val="28"/>
          <w:szCs w:val="28"/>
        </w:rPr>
        <w:t>A</w:t>
      </w:r>
      <w:r>
        <w:rPr>
          <w:rFonts w:ascii="仿宋_GB2312" w:eastAsia="仿宋_GB2312" w:hAnsi="黑体" w:cs="宋体" w:hint="eastAsia"/>
          <w:b/>
          <w:color w:val="000000"/>
          <w:kern w:val="0"/>
          <w:sz w:val="28"/>
          <w:szCs w:val="28"/>
        </w:rPr>
        <w:t>类）</w:t>
      </w:r>
    </w:p>
    <w:p w:rsidR="007C7DFC" w:rsidRDefault="00531EA1">
      <w:pPr>
        <w:spacing w:line="560" w:lineRule="exact"/>
        <w:ind w:firstLineChars="353" w:firstLine="992"/>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项目预算：</w:t>
      </w:r>
      <w:r>
        <w:rPr>
          <w:rFonts w:ascii="仿宋_GB2312" w:eastAsia="仿宋_GB2312" w:hAnsi="黑体" w:cs="宋体" w:hint="eastAsia"/>
          <w:b/>
          <w:color w:val="000000"/>
          <w:kern w:val="0"/>
          <w:sz w:val="28"/>
          <w:szCs w:val="28"/>
        </w:rPr>
        <w:t>49</w:t>
      </w:r>
      <w:r>
        <w:rPr>
          <w:rFonts w:ascii="仿宋_GB2312" w:eastAsia="仿宋_GB2312" w:hAnsi="黑体" w:cs="宋体" w:hint="eastAsia"/>
          <w:b/>
          <w:color w:val="000000"/>
          <w:kern w:val="0"/>
          <w:sz w:val="28"/>
          <w:szCs w:val="28"/>
        </w:rPr>
        <w:t>万元</w:t>
      </w:r>
    </w:p>
    <w:p w:rsidR="007C7DFC" w:rsidRDefault="00531EA1">
      <w:pPr>
        <w:spacing w:line="560" w:lineRule="exact"/>
        <w:ind w:left="567"/>
        <w:rPr>
          <w:rFonts w:ascii="仿宋_GB2312" w:eastAsia="仿宋_GB2312" w:hAnsi="黑体" w:cs="宋体"/>
          <w:b/>
          <w:kern w:val="0"/>
          <w:sz w:val="28"/>
          <w:szCs w:val="28"/>
        </w:rPr>
      </w:pPr>
      <w:r>
        <w:rPr>
          <w:rFonts w:ascii="仿宋_GB2312" w:eastAsia="仿宋_GB2312" w:hAnsi="黑体" w:cs="宋体" w:hint="eastAsia"/>
          <w:b/>
          <w:kern w:val="0"/>
          <w:sz w:val="28"/>
          <w:szCs w:val="28"/>
        </w:rPr>
        <w:t>2</w:t>
      </w:r>
      <w:r>
        <w:rPr>
          <w:rFonts w:ascii="仿宋_GB2312" w:eastAsia="仿宋_GB2312" w:hAnsi="黑体" w:cs="宋体" w:hint="eastAsia"/>
          <w:b/>
          <w:kern w:val="0"/>
          <w:sz w:val="28"/>
          <w:szCs w:val="28"/>
        </w:rPr>
        <w:t>、项目分类：</w:t>
      </w:r>
      <w:r>
        <w:rPr>
          <w:rFonts w:ascii="仿宋_GB2312" w:eastAsia="仿宋_GB2312" w:hAnsi="黑体" w:cs="宋体" w:hint="eastAsia"/>
          <w:b/>
          <w:kern w:val="0"/>
          <w:sz w:val="28"/>
          <w:szCs w:val="28"/>
        </w:rPr>
        <w:t>A</w:t>
      </w:r>
      <w:r>
        <w:rPr>
          <w:rFonts w:ascii="仿宋_GB2312" w:eastAsia="仿宋_GB2312" w:hAnsi="黑体" w:cs="宋体" w:hint="eastAsia"/>
          <w:b/>
          <w:kern w:val="0"/>
          <w:sz w:val="28"/>
          <w:szCs w:val="28"/>
        </w:rPr>
        <w:t>类</w:t>
      </w:r>
      <w:r>
        <w:rPr>
          <w:rFonts w:ascii="仿宋_GB2312" w:eastAsia="仿宋_GB2312" w:hAnsi="黑体" w:cs="宋体" w:hint="eastAsia"/>
          <w:b/>
          <w:kern w:val="0"/>
          <w:sz w:val="28"/>
          <w:szCs w:val="28"/>
        </w:rPr>
        <w:t xml:space="preserve"> </w:t>
      </w:r>
    </w:p>
    <w:p w:rsidR="007C7DFC" w:rsidRDefault="00531EA1">
      <w:pPr>
        <w:autoSpaceDE w:val="0"/>
        <w:autoSpaceDN w:val="0"/>
        <w:adjustRightInd w:val="0"/>
        <w:spacing w:line="560" w:lineRule="exact"/>
        <w:ind w:firstLineChars="200" w:firstLine="562"/>
        <w:jc w:val="left"/>
        <w:rPr>
          <w:rFonts w:ascii="仿宋_GB2312" w:eastAsia="仿宋_GB2312" w:hAnsi="黑体"/>
          <w:b/>
          <w:sz w:val="28"/>
          <w:szCs w:val="28"/>
          <w:lang w:val="zh-CN"/>
        </w:rPr>
      </w:pPr>
      <w:r>
        <w:rPr>
          <w:rFonts w:ascii="仿宋_GB2312" w:eastAsia="仿宋_GB2312" w:hAnsi="黑体" w:hint="eastAsia"/>
          <w:b/>
          <w:sz w:val="28"/>
          <w:szCs w:val="28"/>
          <w:lang w:val="zh-CN"/>
        </w:rPr>
        <w:t>3</w:t>
      </w:r>
      <w:r>
        <w:rPr>
          <w:rFonts w:ascii="仿宋_GB2312" w:eastAsia="仿宋_GB2312" w:hAnsi="黑体" w:hint="eastAsia"/>
          <w:b/>
          <w:sz w:val="28"/>
          <w:szCs w:val="28"/>
          <w:lang w:val="zh-CN"/>
        </w:rPr>
        <w:t>、应标单位应具备下列资格条件：</w:t>
      </w:r>
    </w:p>
    <w:p w:rsidR="007C7DFC" w:rsidRDefault="00531EA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）依法登记具有独立法人资格、成立时间</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年以上且上年度年检合格的社会组织，其中承接</w:t>
      </w:r>
      <w:r>
        <w:rPr>
          <w:rFonts w:ascii="仿宋_GB2312" w:eastAsia="仿宋_GB2312" w:hAnsi="Times New Roman" w:cs="Times New Roman" w:hint="eastAsia"/>
          <w:kern w:val="2"/>
          <w:sz w:val="28"/>
          <w:szCs w:val="28"/>
        </w:rPr>
        <w:t>10</w:t>
      </w:r>
      <w:r>
        <w:rPr>
          <w:rFonts w:ascii="仿宋_GB2312" w:eastAsia="仿宋_GB2312" w:hAnsi="Times New Roman" w:cs="Times New Roman" w:hint="eastAsia"/>
          <w:kern w:val="2"/>
          <w:sz w:val="28"/>
          <w:szCs w:val="28"/>
        </w:rPr>
        <w:t>万元以上项目的社会组织成立时间须在</w:t>
      </w: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年以上；</w:t>
      </w:r>
    </w:p>
    <w:p w:rsidR="007C7DFC" w:rsidRDefault="00531EA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）具有健全的法人治理结构，完善的内部管理制度和民主监督制度；</w:t>
      </w:r>
    </w:p>
    <w:p w:rsidR="007C7DFC" w:rsidRDefault="00531EA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3</w:t>
      </w:r>
      <w:r>
        <w:rPr>
          <w:rFonts w:ascii="仿宋_GB2312" w:eastAsia="仿宋_GB2312" w:hAnsi="Times New Roman" w:cs="Times New Roman" w:hint="eastAsia"/>
          <w:kern w:val="2"/>
          <w:sz w:val="28"/>
          <w:szCs w:val="28"/>
        </w:rPr>
        <w:t>）具备提供服务所必需的场所、设备和专业执行团队（提供相应证明材料）；</w:t>
      </w:r>
    </w:p>
    <w:p w:rsidR="007C7DFC" w:rsidRDefault="00531EA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4</w:t>
      </w:r>
      <w:r>
        <w:rPr>
          <w:rFonts w:ascii="仿宋_GB2312" w:eastAsia="仿宋_GB2312" w:hAnsi="Times New Roman" w:cs="Times New Roman" w:hint="eastAsia"/>
          <w:kern w:val="2"/>
          <w:sz w:val="28"/>
          <w:szCs w:val="28"/>
        </w:rPr>
        <w:t>）有独立的银行账户（提供银行开户许可证复印件）；</w:t>
      </w:r>
    </w:p>
    <w:p w:rsidR="007C7DFC" w:rsidRDefault="00531EA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5</w:t>
      </w:r>
      <w:r>
        <w:rPr>
          <w:rFonts w:ascii="仿宋_GB2312" w:eastAsia="仿宋_GB2312" w:hAnsi="Times New Roman" w:cs="Times New Roman" w:hint="eastAsia"/>
          <w:kern w:val="2"/>
          <w:sz w:val="28"/>
          <w:szCs w:val="28"/>
        </w:rPr>
        <w:t>）具备采购单位提出的其他专业方面资质要求（</w:t>
      </w:r>
      <w:proofErr w:type="gramStart"/>
      <w:r>
        <w:rPr>
          <w:rFonts w:ascii="仿宋_GB2312" w:eastAsia="仿宋_GB2312" w:hAnsi="Times New Roman" w:cs="Times New Roman" w:hint="eastAsia"/>
          <w:kern w:val="2"/>
          <w:sz w:val="28"/>
          <w:szCs w:val="28"/>
        </w:rPr>
        <w:t>见项目</w:t>
      </w:r>
      <w:proofErr w:type="gramEnd"/>
      <w:r>
        <w:rPr>
          <w:rFonts w:ascii="仿宋_GB2312" w:eastAsia="仿宋_GB2312" w:hAnsi="Times New Roman" w:cs="Times New Roman" w:hint="eastAsia"/>
          <w:kern w:val="2"/>
          <w:sz w:val="28"/>
          <w:szCs w:val="28"/>
        </w:rPr>
        <w:t>要求说明）；</w:t>
      </w:r>
    </w:p>
    <w:p w:rsidR="007C7DFC" w:rsidRDefault="00531EA1">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6</w:t>
      </w:r>
      <w:r>
        <w:rPr>
          <w:rFonts w:ascii="仿宋_GB2312" w:eastAsia="仿宋_GB2312" w:hint="eastAsia"/>
          <w:sz w:val="28"/>
          <w:szCs w:val="28"/>
        </w:rPr>
        <w:t>）</w:t>
      </w:r>
      <w:r>
        <w:rPr>
          <w:rFonts w:ascii="仿宋_GB2312" w:eastAsia="仿宋_GB2312" w:hint="eastAsia"/>
          <w:sz w:val="28"/>
          <w:szCs w:val="28"/>
        </w:rPr>
        <w:t xml:space="preserve"> </w:t>
      </w:r>
      <w:r>
        <w:rPr>
          <w:rFonts w:ascii="仿宋_GB2312" w:eastAsia="仿宋_GB2312" w:hint="eastAsia"/>
          <w:sz w:val="28"/>
          <w:szCs w:val="28"/>
        </w:rPr>
        <w:t>在参加竞争前三年内没有重大违法记录，社会信誉及运作状况良好；</w:t>
      </w:r>
    </w:p>
    <w:p w:rsidR="007C7DFC" w:rsidRDefault="00531EA1">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w:t>
      </w:r>
      <w:r>
        <w:rPr>
          <w:rFonts w:ascii="仿宋_GB2312" w:eastAsia="仿宋_GB2312" w:hAnsi="Times New Roman" w:cs="Times New Roman" w:hint="eastAsia"/>
          <w:sz w:val="28"/>
          <w:szCs w:val="28"/>
        </w:rPr>
        <w:t>7</w:t>
      </w:r>
      <w:r>
        <w:rPr>
          <w:rFonts w:ascii="仿宋_GB2312" w:eastAsia="仿宋_GB2312" w:hint="eastAsia"/>
          <w:sz w:val="28"/>
          <w:szCs w:val="28"/>
        </w:rPr>
        <w:t>）法律、法规和规范性文件规定的其他条件。</w:t>
      </w:r>
    </w:p>
    <w:p w:rsidR="007C7DFC" w:rsidRDefault="00531EA1">
      <w:pPr>
        <w:widowControl/>
        <w:shd w:val="clear" w:color="auto" w:fill="FFFFFF"/>
        <w:spacing w:before="54" w:after="54" w:line="560" w:lineRule="exact"/>
        <w:ind w:firstLineChars="199" w:firstLine="557"/>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8</w:t>
      </w:r>
      <w:r>
        <w:rPr>
          <w:rFonts w:ascii="仿宋_GB2312" w:eastAsia="仿宋_GB2312" w:hint="eastAsia"/>
          <w:sz w:val="28"/>
          <w:szCs w:val="28"/>
        </w:rPr>
        <w:t>）</w:t>
      </w:r>
      <w:r>
        <w:rPr>
          <w:rFonts w:ascii="仿宋_GB2312" w:eastAsia="仿宋_GB2312" w:hAnsi="黑体" w:cs="Times New Roman" w:hint="eastAsia"/>
          <w:sz w:val="28"/>
          <w:szCs w:val="28"/>
        </w:rPr>
        <w:t>本次公益创</w:t>
      </w:r>
      <w:proofErr w:type="gramStart"/>
      <w:r>
        <w:rPr>
          <w:rFonts w:ascii="仿宋_GB2312" w:eastAsia="仿宋_GB2312" w:hAnsi="黑体" w:cs="Times New Roman" w:hint="eastAsia"/>
          <w:sz w:val="28"/>
          <w:szCs w:val="28"/>
        </w:rPr>
        <w:t>投项目</w:t>
      </w:r>
      <w:proofErr w:type="gramEnd"/>
      <w:r>
        <w:rPr>
          <w:rFonts w:ascii="仿宋_GB2312" w:eastAsia="仿宋_GB2312" w:hAnsi="黑体" w:cs="Times New Roman" w:hint="eastAsia"/>
          <w:sz w:val="28"/>
          <w:szCs w:val="28"/>
        </w:rPr>
        <w:t>不接受联合体应标。</w:t>
      </w:r>
    </w:p>
    <w:p w:rsidR="007C7DFC" w:rsidRDefault="00531EA1">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Pr>
          <w:rFonts w:ascii="仿宋_GB2312" w:eastAsia="仿宋_GB2312" w:hAnsi="Times New Roman" w:cs="Times New Roman" w:hint="eastAsia"/>
          <w:sz w:val="28"/>
          <w:szCs w:val="28"/>
        </w:rPr>
        <w:t>4</w:t>
      </w:r>
      <w:r>
        <w:rPr>
          <w:rFonts w:ascii="仿宋_GB2312" w:eastAsia="仿宋_GB2312" w:hAnsi="Times New Roman" w:cs="Times New Roman" w:hint="eastAsia"/>
          <w:sz w:val="28"/>
          <w:szCs w:val="28"/>
        </w:rPr>
        <w:t>、</w:t>
      </w:r>
      <w:r>
        <w:rPr>
          <w:rFonts w:ascii="仿宋_GB2312" w:eastAsia="仿宋_GB2312" w:hAnsi="黑体" w:cs="Times New Roman" w:hint="eastAsia"/>
          <w:sz w:val="28"/>
          <w:szCs w:val="28"/>
        </w:rPr>
        <w:t>应标人投标项目分包数不超过</w:t>
      </w:r>
      <w:r>
        <w:rPr>
          <w:rFonts w:ascii="仿宋_GB2312" w:eastAsia="仿宋_GB2312" w:hAnsi="黑体" w:cs="Times New Roman" w:hint="eastAsia"/>
          <w:sz w:val="28"/>
          <w:szCs w:val="28"/>
        </w:rPr>
        <w:t>2</w:t>
      </w:r>
      <w:r>
        <w:rPr>
          <w:rFonts w:ascii="仿宋_GB2312" w:eastAsia="仿宋_GB2312" w:hAnsi="黑体" w:cs="Times New Roman" w:hint="eastAsia"/>
          <w:sz w:val="28"/>
          <w:szCs w:val="28"/>
        </w:rPr>
        <w:t>个，这里所称的项目分包是指本年度市级公益创投</w:t>
      </w:r>
      <w:r>
        <w:rPr>
          <w:rFonts w:ascii="仿宋_GB2312" w:eastAsia="仿宋_GB2312" w:hAnsi="黑体" w:cs="Times New Roman" w:hint="eastAsia"/>
          <w:sz w:val="28"/>
          <w:szCs w:val="28"/>
        </w:rPr>
        <w:t>A</w:t>
      </w:r>
      <w:r>
        <w:rPr>
          <w:rFonts w:ascii="仿宋_GB2312" w:eastAsia="仿宋_GB2312" w:hAnsi="黑体" w:cs="Times New Roman" w:hint="eastAsia"/>
          <w:sz w:val="28"/>
          <w:szCs w:val="28"/>
        </w:rPr>
        <w:t>类、</w:t>
      </w:r>
      <w:r>
        <w:rPr>
          <w:rFonts w:ascii="仿宋_GB2312" w:eastAsia="仿宋_GB2312" w:hAnsi="黑体" w:cs="Times New Roman" w:hint="eastAsia"/>
          <w:sz w:val="28"/>
          <w:szCs w:val="28"/>
        </w:rPr>
        <w:t>B</w:t>
      </w:r>
      <w:r>
        <w:rPr>
          <w:rFonts w:ascii="仿宋_GB2312" w:eastAsia="仿宋_GB2312" w:hAnsi="黑体" w:cs="Times New Roman" w:hint="eastAsia"/>
          <w:sz w:val="28"/>
          <w:szCs w:val="28"/>
        </w:rPr>
        <w:t>类、</w:t>
      </w:r>
      <w:r>
        <w:rPr>
          <w:rFonts w:ascii="仿宋_GB2312" w:eastAsia="仿宋_GB2312" w:hAnsi="黑体" w:cs="Times New Roman" w:hint="eastAsia"/>
          <w:sz w:val="28"/>
          <w:szCs w:val="28"/>
        </w:rPr>
        <w:t>C</w:t>
      </w:r>
      <w:r>
        <w:rPr>
          <w:rFonts w:ascii="仿宋_GB2312" w:eastAsia="仿宋_GB2312" w:hAnsi="黑体" w:cs="Times New Roman" w:hint="eastAsia"/>
          <w:sz w:val="28"/>
          <w:szCs w:val="28"/>
        </w:rPr>
        <w:t>类和</w:t>
      </w:r>
      <w:r>
        <w:rPr>
          <w:rFonts w:ascii="仿宋_GB2312" w:eastAsia="仿宋_GB2312" w:hAnsi="黑体" w:cs="Times New Roman" w:hint="eastAsia"/>
          <w:sz w:val="28"/>
          <w:szCs w:val="28"/>
        </w:rPr>
        <w:t>D</w:t>
      </w:r>
      <w:r>
        <w:rPr>
          <w:rFonts w:ascii="仿宋_GB2312" w:eastAsia="仿宋_GB2312" w:hAnsi="黑体" w:cs="Times New Roman" w:hint="eastAsia"/>
          <w:sz w:val="28"/>
          <w:szCs w:val="28"/>
        </w:rPr>
        <w:t>类项目所包含的共计</w:t>
      </w:r>
      <w:r>
        <w:rPr>
          <w:rFonts w:ascii="仿宋_GB2312" w:eastAsia="仿宋_GB2312" w:hAnsi="黑体" w:cs="Times New Roman" w:hint="eastAsia"/>
          <w:sz w:val="28"/>
          <w:szCs w:val="28"/>
        </w:rPr>
        <w:t>106</w:t>
      </w:r>
      <w:r>
        <w:rPr>
          <w:rFonts w:ascii="仿宋_GB2312" w:eastAsia="仿宋_GB2312" w:hAnsi="黑体" w:cs="Times New Roman" w:hint="eastAsia"/>
          <w:sz w:val="28"/>
          <w:szCs w:val="28"/>
        </w:rPr>
        <w:t>个分包。</w:t>
      </w:r>
    </w:p>
    <w:p w:rsidR="007C7DFC" w:rsidRDefault="00531EA1">
      <w:pPr>
        <w:widowControl/>
        <w:shd w:val="clear" w:color="auto" w:fill="FFFFFF"/>
        <w:spacing w:before="54" w:after="54" w:line="560" w:lineRule="exact"/>
        <w:ind w:firstLineChars="200" w:firstLine="562"/>
        <w:jc w:val="left"/>
        <w:rPr>
          <w:rFonts w:ascii="仿宋_GB2312" w:eastAsia="仿宋_GB2312" w:hAnsi="黑体" w:cs="宋体"/>
          <w:b/>
          <w:color w:val="000000"/>
          <w:kern w:val="0"/>
          <w:sz w:val="28"/>
          <w:szCs w:val="28"/>
        </w:rPr>
      </w:pPr>
      <w:r>
        <w:rPr>
          <w:rFonts w:ascii="仿宋_GB2312" w:eastAsia="仿宋_GB2312" w:hAnsi="黑体" w:cs="宋体" w:hint="eastAsia"/>
          <w:b/>
          <w:color w:val="000000"/>
          <w:kern w:val="0"/>
          <w:sz w:val="28"/>
          <w:szCs w:val="28"/>
        </w:rPr>
        <w:t>5</w:t>
      </w:r>
      <w:r>
        <w:rPr>
          <w:rFonts w:ascii="仿宋_GB2312" w:eastAsia="仿宋_GB2312" w:hAnsi="黑体" w:cs="宋体" w:hint="eastAsia"/>
          <w:b/>
          <w:color w:val="000000"/>
          <w:kern w:val="0"/>
          <w:sz w:val="28"/>
          <w:szCs w:val="28"/>
        </w:rPr>
        <w:t>、竞标项目简要说明：</w:t>
      </w:r>
    </w:p>
    <w:p w:rsidR="007C7DFC" w:rsidRDefault="00531EA1">
      <w:pPr>
        <w:widowControl/>
        <w:shd w:val="clear" w:color="auto" w:fill="FFFFFF"/>
        <w:spacing w:before="54" w:after="54" w:line="560" w:lineRule="exact"/>
        <w:ind w:firstLineChars="184" w:firstLine="386"/>
        <w:jc w:val="left"/>
        <w:rPr>
          <w:rFonts w:ascii="仿宋_GB2312" w:eastAsia="仿宋_GB2312"/>
          <w:sz w:val="28"/>
          <w:szCs w:val="28"/>
        </w:rPr>
      </w:pPr>
      <w:r>
        <w:rPr>
          <w:rStyle w:val="apple-converted-space"/>
          <w:rFonts w:ascii="宋体" w:eastAsia="仿宋_GB2312" w:hAnsi="宋体" w:hint="eastAsia"/>
          <w:szCs w:val="21"/>
        </w:rPr>
        <w:lastRenderedPageBreak/>
        <w:t> </w:t>
      </w: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）本批次项目主要针对</w:t>
      </w:r>
      <w:r>
        <w:rPr>
          <w:rFonts w:ascii="仿宋_GB2312" w:eastAsia="仿宋_GB2312" w:hint="eastAsia"/>
          <w:sz w:val="28"/>
          <w:szCs w:val="28"/>
        </w:rPr>
        <w:t>2018</w:t>
      </w:r>
      <w:r>
        <w:rPr>
          <w:rFonts w:ascii="仿宋_GB2312" w:eastAsia="仿宋_GB2312" w:hint="eastAsia"/>
          <w:sz w:val="28"/>
          <w:szCs w:val="28"/>
        </w:rPr>
        <w:t>年南京市市级公益创投养老服务项目进行竞标。标的物为养老服务</w:t>
      </w:r>
      <w:r>
        <w:rPr>
          <w:rFonts w:ascii="仿宋_GB2312" w:eastAsia="仿宋_GB2312" w:hint="eastAsia"/>
          <w:sz w:val="28"/>
          <w:szCs w:val="28"/>
        </w:rPr>
        <w:t>7</w:t>
      </w:r>
      <w:r>
        <w:rPr>
          <w:rFonts w:ascii="仿宋_GB2312" w:eastAsia="仿宋_GB2312" w:hint="eastAsia"/>
          <w:sz w:val="28"/>
          <w:szCs w:val="28"/>
        </w:rPr>
        <w:t>个项目。应标人需按照项目需求和预期目标完成项目的方案设计、组织实施、接受评估等相关的服务承诺。</w:t>
      </w:r>
    </w:p>
    <w:p w:rsidR="007C7DFC" w:rsidRDefault="00531EA1" w:rsidP="00A43132">
      <w:pPr>
        <w:widowControl/>
        <w:shd w:val="clear" w:color="auto" w:fill="FFFFFF"/>
        <w:spacing w:before="54" w:after="54" w:line="560" w:lineRule="exact"/>
        <w:ind w:firstLineChars="152" w:firstLine="426"/>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）项目分包及资助金额见下表（具体内容见应标文件第三</w:t>
      </w:r>
      <w:proofErr w:type="gramStart"/>
      <w:r>
        <w:rPr>
          <w:rFonts w:ascii="仿宋_GB2312" w:eastAsia="仿宋_GB2312" w:hint="eastAsia"/>
          <w:sz w:val="28"/>
          <w:szCs w:val="28"/>
        </w:rPr>
        <w:t>章项目</w:t>
      </w:r>
      <w:proofErr w:type="gramEnd"/>
      <w:r>
        <w:rPr>
          <w:rFonts w:ascii="仿宋_GB2312" w:eastAsia="仿宋_GB2312" w:hint="eastAsia"/>
          <w:sz w:val="28"/>
          <w:szCs w:val="28"/>
        </w:rPr>
        <w:t>需求）</w:t>
      </w:r>
    </w:p>
    <w:tbl>
      <w:tblPr>
        <w:tblStyle w:val="afd"/>
        <w:tblW w:w="8094" w:type="dxa"/>
        <w:tblInd w:w="959" w:type="dxa"/>
        <w:tblLayout w:type="fixed"/>
        <w:tblLook w:val="04A0"/>
      </w:tblPr>
      <w:tblGrid>
        <w:gridCol w:w="1559"/>
        <w:gridCol w:w="1418"/>
        <w:gridCol w:w="3275"/>
        <w:gridCol w:w="1842"/>
      </w:tblGrid>
      <w:tr w:rsidR="007C7DFC">
        <w:tc>
          <w:tcPr>
            <w:tcW w:w="1559" w:type="dxa"/>
            <w:vAlign w:val="center"/>
          </w:tcPr>
          <w:p w:rsidR="007C7DFC" w:rsidRDefault="00531EA1">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区划</w:t>
            </w:r>
          </w:p>
        </w:tc>
        <w:tc>
          <w:tcPr>
            <w:tcW w:w="1418" w:type="dxa"/>
            <w:vAlign w:val="center"/>
          </w:tcPr>
          <w:p w:rsidR="007C7DFC" w:rsidRDefault="00531EA1">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分包号</w:t>
            </w:r>
          </w:p>
        </w:tc>
        <w:tc>
          <w:tcPr>
            <w:tcW w:w="3275" w:type="dxa"/>
            <w:vAlign w:val="center"/>
          </w:tcPr>
          <w:p w:rsidR="007C7DFC" w:rsidRDefault="00531EA1">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实施区域范围</w:t>
            </w:r>
          </w:p>
        </w:tc>
        <w:tc>
          <w:tcPr>
            <w:tcW w:w="1842" w:type="dxa"/>
            <w:vAlign w:val="center"/>
          </w:tcPr>
          <w:p w:rsidR="007C7DFC" w:rsidRDefault="00531EA1">
            <w:pPr>
              <w:spacing w:line="560" w:lineRule="exact"/>
              <w:ind w:firstLine="200"/>
              <w:jc w:val="center"/>
              <w:rPr>
                <w:rFonts w:ascii="仿宋_GB2312" w:eastAsia="仿宋_GB2312"/>
                <w:sz w:val="44"/>
                <w:szCs w:val="44"/>
              </w:rPr>
            </w:pPr>
            <w:r>
              <w:rPr>
                <w:rFonts w:ascii="仿宋_GB2312" w:eastAsia="仿宋_GB2312" w:hAnsi="黑体" w:hint="eastAsia"/>
                <w:b/>
                <w:bCs/>
                <w:kern w:val="0"/>
                <w:sz w:val="24"/>
                <w:szCs w:val="24"/>
              </w:rPr>
              <w:t>资助金额</w:t>
            </w:r>
          </w:p>
          <w:p w:rsidR="007C7DFC" w:rsidRDefault="00531EA1">
            <w:pPr>
              <w:spacing w:line="560" w:lineRule="exact"/>
              <w:ind w:firstLine="200"/>
              <w:jc w:val="center"/>
              <w:rPr>
                <w:rFonts w:ascii="仿宋_GB2312" w:eastAsia="仿宋_GB2312" w:hAnsi="黑体"/>
                <w:b/>
                <w:bCs/>
                <w:kern w:val="0"/>
                <w:sz w:val="24"/>
                <w:szCs w:val="24"/>
              </w:rPr>
            </w:pPr>
            <w:r>
              <w:rPr>
                <w:rFonts w:ascii="仿宋_GB2312" w:eastAsia="仿宋_GB2312" w:hAnsi="黑体" w:hint="eastAsia"/>
                <w:b/>
                <w:bCs/>
                <w:kern w:val="0"/>
                <w:sz w:val="24"/>
                <w:szCs w:val="24"/>
              </w:rPr>
              <w:t>（万元）</w:t>
            </w:r>
          </w:p>
        </w:tc>
      </w:tr>
      <w:tr w:rsidR="007C7DFC">
        <w:trPr>
          <w:trHeight w:val="409"/>
        </w:trPr>
        <w:tc>
          <w:tcPr>
            <w:tcW w:w="1559" w:type="dxa"/>
            <w:vMerge w:val="restart"/>
            <w:vAlign w:val="center"/>
          </w:tcPr>
          <w:p w:rsidR="007C7DFC" w:rsidRDefault="00531EA1">
            <w:pPr>
              <w:jc w:val="center"/>
              <w:rPr>
                <w:rFonts w:ascii="宋体" w:eastAsia="宋体" w:hAnsi="宋体" w:cs="宋体"/>
                <w:color w:val="000000"/>
                <w:sz w:val="22"/>
              </w:rPr>
            </w:pPr>
            <w:r>
              <w:rPr>
                <w:rFonts w:hint="eastAsia"/>
                <w:color w:val="000000"/>
                <w:sz w:val="22"/>
              </w:rPr>
              <w:t>高淳区</w:t>
            </w:r>
          </w:p>
        </w:tc>
        <w:tc>
          <w:tcPr>
            <w:tcW w:w="1418" w:type="dxa"/>
            <w:vAlign w:val="center"/>
          </w:tcPr>
          <w:p w:rsidR="007C7DFC" w:rsidRDefault="00531EA1">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1</w:t>
            </w:r>
          </w:p>
        </w:tc>
        <w:tc>
          <w:tcPr>
            <w:tcW w:w="3275" w:type="dxa"/>
            <w:vAlign w:val="center"/>
          </w:tcPr>
          <w:p w:rsidR="007C7DFC" w:rsidRDefault="00531EA1">
            <w:pPr>
              <w:jc w:val="center"/>
              <w:rPr>
                <w:rFonts w:ascii="宋体" w:eastAsia="宋体" w:hAnsi="宋体" w:cs="宋体"/>
                <w:color w:val="000000"/>
                <w:sz w:val="22"/>
              </w:rPr>
            </w:pPr>
            <w:r>
              <w:rPr>
                <w:rFonts w:hint="eastAsia"/>
                <w:color w:val="000000"/>
                <w:sz w:val="22"/>
              </w:rPr>
              <w:t>不限定</w:t>
            </w:r>
          </w:p>
        </w:tc>
        <w:tc>
          <w:tcPr>
            <w:tcW w:w="1842" w:type="dxa"/>
            <w:vAlign w:val="center"/>
          </w:tcPr>
          <w:p w:rsidR="007C7DFC" w:rsidRDefault="00531EA1">
            <w:pPr>
              <w:jc w:val="center"/>
              <w:rPr>
                <w:rFonts w:ascii="宋体" w:eastAsia="宋体" w:hAnsi="宋体" w:cs="宋体"/>
                <w:color w:val="000000"/>
                <w:sz w:val="22"/>
              </w:rPr>
            </w:pPr>
            <w:r>
              <w:rPr>
                <w:rFonts w:hint="eastAsia"/>
                <w:color w:val="000000"/>
                <w:sz w:val="22"/>
              </w:rPr>
              <w:t>10</w:t>
            </w:r>
          </w:p>
        </w:tc>
      </w:tr>
      <w:tr w:rsidR="007C7DFC">
        <w:trPr>
          <w:trHeight w:val="409"/>
        </w:trPr>
        <w:tc>
          <w:tcPr>
            <w:tcW w:w="1559" w:type="dxa"/>
            <w:vMerge/>
            <w:vAlign w:val="center"/>
          </w:tcPr>
          <w:p w:rsidR="007C7DFC" w:rsidRDefault="007C7DFC">
            <w:pPr>
              <w:jc w:val="center"/>
              <w:rPr>
                <w:rFonts w:ascii="宋体" w:eastAsia="宋体" w:hAnsi="宋体" w:cs="宋体"/>
                <w:color w:val="000000"/>
                <w:sz w:val="22"/>
              </w:rPr>
            </w:pPr>
          </w:p>
        </w:tc>
        <w:tc>
          <w:tcPr>
            <w:tcW w:w="1418" w:type="dxa"/>
            <w:vAlign w:val="center"/>
          </w:tcPr>
          <w:p w:rsidR="007C7DFC" w:rsidRDefault="00531EA1">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2</w:t>
            </w:r>
          </w:p>
        </w:tc>
        <w:tc>
          <w:tcPr>
            <w:tcW w:w="3275" w:type="dxa"/>
            <w:vAlign w:val="center"/>
          </w:tcPr>
          <w:p w:rsidR="007C7DFC" w:rsidRDefault="00531EA1">
            <w:pPr>
              <w:jc w:val="center"/>
              <w:rPr>
                <w:rFonts w:ascii="宋体" w:eastAsia="宋体" w:hAnsi="宋体" w:cs="宋体"/>
                <w:color w:val="000000"/>
                <w:sz w:val="22"/>
              </w:rPr>
            </w:pPr>
            <w:r>
              <w:rPr>
                <w:rFonts w:hint="eastAsia"/>
                <w:color w:val="000000"/>
                <w:sz w:val="22"/>
              </w:rPr>
              <w:t>不限定</w:t>
            </w:r>
          </w:p>
        </w:tc>
        <w:tc>
          <w:tcPr>
            <w:tcW w:w="1842" w:type="dxa"/>
            <w:vAlign w:val="center"/>
          </w:tcPr>
          <w:p w:rsidR="007C7DFC" w:rsidRDefault="00531EA1">
            <w:pPr>
              <w:jc w:val="center"/>
              <w:rPr>
                <w:rFonts w:ascii="宋体" w:eastAsia="宋体" w:hAnsi="宋体" w:cs="宋体"/>
                <w:color w:val="000000"/>
                <w:sz w:val="22"/>
              </w:rPr>
            </w:pPr>
            <w:r>
              <w:rPr>
                <w:rFonts w:hint="eastAsia"/>
                <w:color w:val="000000"/>
                <w:sz w:val="22"/>
              </w:rPr>
              <w:t>5</w:t>
            </w:r>
          </w:p>
        </w:tc>
      </w:tr>
      <w:tr w:rsidR="007C7DFC">
        <w:trPr>
          <w:trHeight w:val="409"/>
        </w:trPr>
        <w:tc>
          <w:tcPr>
            <w:tcW w:w="1559" w:type="dxa"/>
            <w:vMerge/>
            <w:vAlign w:val="center"/>
          </w:tcPr>
          <w:p w:rsidR="007C7DFC" w:rsidRDefault="007C7DFC">
            <w:pPr>
              <w:jc w:val="center"/>
              <w:rPr>
                <w:rFonts w:ascii="宋体" w:eastAsia="宋体" w:hAnsi="宋体" w:cs="宋体"/>
                <w:color w:val="000000"/>
                <w:sz w:val="22"/>
              </w:rPr>
            </w:pPr>
          </w:p>
        </w:tc>
        <w:tc>
          <w:tcPr>
            <w:tcW w:w="1418" w:type="dxa"/>
            <w:vAlign w:val="center"/>
          </w:tcPr>
          <w:p w:rsidR="007C7DFC" w:rsidRDefault="00531EA1">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3</w:t>
            </w:r>
          </w:p>
        </w:tc>
        <w:tc>
          <w:tcPr>
            <w:tcW w:w="3275" w:type="dxa"/>
            <w:vAlign w:val="center"/>
          </w:tcPr>
          <w:p w:rsidR="007C7DFC" w:rsidRDefault="00531EA1">
            <w:pPr>
              <w:jc w:val="center"/>
              <w:rPr>
                <w:rFonts w:ascii="宋体" w:eastAsia="宋体" w:hAnsi="宋体" w:cs="宋体"/>
                <w:color w:val="000000"/>
                <w:sz w:val="22"/>
              </w:rPr>
            </w:pPr>
            <w:r>
              <w:rPr>
                <w:rFonts w:hint="eastAsia"/>
                <w:color w:val="000000"/>
                <w:sz w:val="22"/>
              </w:rPr>
              <w:t>街道社区</w:t>
            </w:r>
          </w:p>
        </w:tc>
        <w:tc>
          <w:tcPr>
            <w:tcW w:w="1842" w:type="dxa"/>
            <w:vAlign w:val="center"/>
          </w:tcPr>
          <w:p w:rsidR="007C7DFC" w:rsidRDefault="00531EA1">
            <w:pPr>
              <w:jc w:val="center"/>
              <w:rPr>
                <w:rFonts w:ascii="宋体" w:eastAsia="宋体" w:hAnsi="宋体" w:cs="宋体"/>
                <w:color w:val="000000"/>
                <w:sz w:val="22"/>
              </w:rPr>
            </w:pPr>
            <w:r>
              <w:rPr>
                <w:rFonts w:hint="eastAsia"/>
                <w:color w:val="000000"/>
                <w:sz w:val="22"/>
              </w:rPr>
              <w:t>10</w:t>
            </w:r>
          </w:p>
        </w:tc>
      </w:tr>
      <w:tr w:rsidR="007C7DFC">
        <w:trPr>
          <w:trHeight w:val="409"/>
        </w:trPr>
        <w:tc>
          <w:tcPr>
            <w:tcW w:w="1559" w:type="dxa"/>
            <w:vMerge w:val="restart"/>
            <w:vAlign w:val="center"/>
          </w:tcPr>
          <w:p w:rsidR="007C7DFC" w:rsidRDefault="00531EA1">
            <w:pPr>
              <w:jc w:val="center"/>
              <w:rPr>
                <w:rFonts w:ascii="宋体" w:eastAsia="宋体" w:hAnsi="宋体" w:cs="宋体"/>
                <w:sz w:val="22"/>
              </w:rPr>
            </w:pPr>
            <w:r>
              <w:rPr>
                <w:rFonts w:hint="eastAsia"/>
                <w:sz w:val="22"/>
              </w:rPr>
              <w:t>溧水</w:t>
            </w:r>
            <w:r>
              <w:rPr>
                <w:rFonts w:ascii="宋体" w:eastAsia="宋体" w:hAnsi="宋体" w:cs="宋体" w:hint="eastAsia"/>
                <w:sz w:val="22"/>
              </w:rPr>
              <w:t>区</w:t>
            </w:r>
          </w:p>
        </w:tc>
        <w:tc>
          <w:tcPr>
            <w:tcW w:w="1418" w:type="dxa"/>
            <w:vAlign w:val="center"/>
          </w:tcPr>
          <w:p w:rsidR="007C7DFC" w:rsidRDefault="00531EA1">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4</w:t>
            </w:r>
          </w:p>
        </w:tc>
        <w:tc>
          <w:tcPr>
            <w:tcW w:w="3275" w:type="dxa"/>
            <w:vAlign w:val="center"/>
          </w:tcPr>
          <w:p w:rsidR="007C7DFC" w:rsidRDefault="00531EA1">
            <w:pPr>
              <w:jc w:val="center"/>
              <w:rPr>
                <w:rFonts w:ascii="宋体" w:eastAsia="宋体" w:hAnsi="宋体" w:cs="宋体"/>
                <w:sz w:val="22"/>
              </w:rPr>
            </w:pPr>
            <w:r>
              <w:rPr>
                <w:rFonts w:hint="eastAsia"/>
                <w:sz w:val="22"/>
              </w:rPr>
              <w:t>不限定</w:t>
            </w:r>
            <w:r>
              <w:rPr>
                <w:rFonts w:hint="eastAsia"/>
                <w:sz w:val="22"/>
              </w:rPr>
              <w:t xml:space="preserve">                                                                          </w:t>
            </w:r>
          </w:p>
        </w:tc>
        <w:tc>
          <w:tcPr>
            <w:tcW w:w="1842" w:type="dxa"/>
            <w:vAlign w:val="center"/>
          </w:tcPr>
          <w:p w:rsidR="007C7DFC" w:rsidRDefault="00531EA1">
            <w:pPr>
              <w:jc w:val="center"/>
              <w:rPr>
                <w:rFonts w:ascii="宋体" w:eastAsia="宋体" w:hAnsi="宋体" w:cs="宋体"/>
                <w:sz w:val="22"/>
              </w:rPr>
            </w:pPr>
            <w:r>
              <w:rPr>
                <w:rFonts w:hint="eastAsia"/>
                <w:sz w:val="22"/>
              </w:rPr>
              <w:t>6</w:t>
            </w:r>
          </w:p>
        </w:tc>
      </w:tr>
      <w:tr w:rsidR="007C7DFC">
        <w:trPr>
          <w:trHeight w:val="409"/>
        </w:trPr>
        <w:tc>
          <w:tcPr>
            <w:tcW w:w="1559" w:type="dxa"/>
            <w:vMerge/>
            <w:vAlign w:val="center"/>
          </w:tcPr>
          <w:p w:rsidR="007C7DFC" w:rsidRDefault="007C7DFC">
            <w:pPr>
              <w:spacing w:line="560" w:lineRule="exact"/>
              <w:ind w:firstLine="200"/>
              <w:jc w:val="center"/>
              <w:rPr>
                <w:rFonts w:ascii="仿宋_GB2312" w:eastAsia="仿宋_GB2312"/>
                <w:bCs/>
                <w:kern w:val="0"/>
                <w:sz w:val="24"/>
                <w:szCs w:val="24"/>
              </w:rPr>
            </w:pPr>
          </w:p>
        </w:tc>
        <w:tc>
          <w:tcPr>
            <w:tcW w:w="1418" w:type="dxa"/>
            <w:vAlign w:val="center"/>
          </w:tcPr>
          <w:p w:rsidR="007C7DFC" w:rsidRDefault="00531EA1">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5</w:t>
            </w:r>
          </w:p>
        </w:tc>
        <w:tc>
          <w:tcPr>
            <w:tcW w:w="3275" w:type="dxa"/>
            <w:vAlign w:val="center"/>
          </w:tcPr>
          <w:p w:rsidR="007C7DFC" w:rsidRDefault="00531EA1">
            <w:pPr>
              <w:jc w:val="center"/>
              <w:rPr>
                <w:rFonts w:ascii="宋体" w:eastAsia="宋体" w:hAnsi="宋体" w:cs="宋体"/>
                <w:sz w:val="22"/>
              </w:rPr>
            </w:pPr>
            <w:r>
              <w:rPr>
                <w:rFonts w:hint="eastAsia"/>
                <w:sz w:val="22"/>
              </w:rPr>
              <w:t>不限定</w:t>
            </w:r>
            <w:r>
              <w:rPr>
                <w:rFonts w:hint="eastAsia"/>
                <w:sz w:val="22"/>
              </w:rPr>
              <w:t xml:space="preserve">                                                                          </w:t>
            </w:r>
          </w:p>
        </w:tc>
        <w:tc>
          <w:tcPr>
            <w:tcW w:w="1842" w:type="dxa"/>
            <w:vAlign w:val="center"/>
          </w:tcPr>
          <w:p w:rsidR="007C7DFC" w:rsidRDefault="00531EA1">
            <w:pPr>
              <w:jc w:val="center"/>
              <w:rPr>
                <w:rFonts w:ascii="宋体" w:eastAsia="宋体" w:hAnsi="宋体" w:cs="宋体"/>
                <w:sz w:val="22"/>
              </w:rPr>
            </w:pPr>
            <w:r>
              <w:rPr>
                <w:rFonts w:hint="eastAsia"/>
                <w:sz w:val="22"/>
              </w:rPr>
              <w:t>6</w:t>
            </w:r>
          </w:p>
        </w:tc>
      </w:tr>
      <w:tr w:rsidR="007C7DFC">
        <w:trPr>
          <w:trHeight w:val="409"/>
        </w:trPr>
        <w:tc>
          <w:tcPr>
            <w:tcW w:w="1559" w:type="dxa"/>
            <w:vMerge/>
            <w:vAlign w:val="center"/>
          </w:tcPr>
          <w:p w:rsidR="007C7DFC" w:rsidRDefault="007C7DFC">
            <w:pPr>
              <w:spacing w:line="560" w:lineRule="exact"/>
              <w:ind w:firstLine="200"/>
              <w:jc w:val="center"/>
              <w:rPr>
                <w:rFonts w:ascii="仿宋_GB2312" w:eastAsia="仿宋_GB2312"/>
                <w:bCs/>
                <w:kern w:val="0"/>
                <w:sz w:val="24"/>
                <w:szCs w:val="24"/>
              </w:rPr>
            </w:pPr>
          </w:p>
        </w:tc>
        <w:tc>
          <w:tcPr>
            <w:tcW w:w="1418" w:type="dxa"/>
            <w:vAlign w:val="center"/>
          </w:tcPr>
          <w:p w:rsidR="007C7DFC" w:rsidRDefault="00531EA1">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6</w:t>
            </w:r>
          </w:p>
        </w:tc>
        <w:tc>
          <w:tcPr>
            <w:tcW w:w="3275" w:type="dxa"/>
            <w:vAlign w:val="center"/>
          </w:tcPr>
          <w:p w:rsidR="007C7DFC" w:rsidRDefault="00531EA1">
            <w:pPr>
              <w:jc w:val="center"/>
              <w:rPr>
                <w:rFonts w:ascii="宋体" w:eastAsia="宋体" w:hAnsi="宋体" w:cs="宋体"/>
                <w:sz w:val="22"/>
              </w:rPr>
            </w:pPr>
            <w:r>
              <w:rPr>
                <w:rFonts w:hint="eastAsia"/>
                <w:sz w:val="22"/>
              </w:rPr>
              <w:t>不限定</w:t>
            </w:r>
            <w:r>
              <w:rPr>
                <w:rFonts w:hint="eastAsia"/>
                <w:sz w:val="22"/>
              </w:rPr>
              <w:t xml:space="preserve">                                                                          </w:t>
            </w:r>
          </w:p>
        </w:tc>
        <w:tc>
          <w:tcPr>
            <w:tcW w:w="1842" w:type="dxa"/>
            <w:vAlign w:val="center"/>
          </w:tcPr>
          <w:p w:rsidR="007C7DFC" w:rsidRDefault="00531EA1">
            <w:pPr>
              <w:jc w:val="center"/>
              <w:rPr>
                <w:rFonts w:ascii="宋体" w:eastAsia="宋体" w:hAnsi="宋体" w:cs="宋体"/>
                <w:sz w:val="22"/>
              </w:rPr>
            </w:pPr>
            <w:r>
              <w:rPr>
                <w:rFonts w:hint="eastAsia"/>
                <w:sz w:val="22"/>
              </w:rPr>
              <w:t>6</w:t>
            </w:r>
          </w:p>
        </w:tc>
      </w:tr>
      <w:tr w:rsidR="007C7DFC">
        <w:trPr>
          <w:trHeight w:val="409"/>
        </w:trPr>
        <w:tc>
          <w:tcPr>
            <w:tcW w:w="1559" w:type="dxa"/>
            <w:vMerge/>
            <w:vAlign w:val="center"/>
          </w:tcPr>
          <w:p w:rsidR="007C7DFC" w:rsidRDefault="007C7DFC">
            <w:pPr>
              <w:spacing w:line="560" w:lineRule="exact"/>
              <w:ind w:firstLine="200"/>
              <w:jc w:val="center"/>
              <w:rPr>
                <w:rFonts w:ascii="仿宋_GB2312" w:eastAsia="仿宋_GB2312"/>
                <w:bCs/>
                <w:kern w:val="0"/>
                <w:sz w:val="24"/>
                <w:szCs w:val="24"/>
              </w:rPr>
            </w:pPr>
          </w:p>
        </w:tc>
        <w:tc>
          <w:tcPr>
            <w:tcW w:w="1418" w:type="dxa"/>
            <w:vAlign w:val="center"/>
          </w:tcPr>
          <w:p w:rsidR="007C7DFC" w:rsidRDefault="00531EA1">
            <w:pPr>
              <w:spacing w:line="560" w:lineRule="exact"/>
              <w:ind w:firstLine="200"/>
              <w:jc w:val="center"/>
              <w:rPr>
                <w:rFonts w:ascii="仿宋_GB2312" w:eastAsia="仿宋_GB2312"/>
                <w:bCs/>
                <w:kern w:val="0"/>
                <w:sz w:val="24"/>
                <w:szCs w:val="24"/>
              </w:rPr>
            </w:pPr>
            <w:r>
              <w:rPr>
                <w:rFonts w:ascii="仿宋_GB2312" w:eastAsia="仿宋_GB2312" w:hint="eastAsia"/>
                <w:bCs/>
                <w:kern w:val="0"/>
                <w:sz w:val="24"/>
                <w:szCs w:val="24"/>
              </w:rPr>
              <w:t>分包</w:t>
            </w:r>
            <w:r>
              <w:rPr>
                <w:rFonts w:ascii="仿宋_GB2312" w:eastAsia="仿宋_GB2312" w:hint="eastAsia"/>
                <w:bCs/>
                <w:kern w:val="0"/>
                <w:sz w:val="24"/>
                <w:szCs w:val="24"/>
              </w:rPr>
              <w:t>7</w:t>
            </w:r>
          </w:p>
        </w:tc>
        <w:tc>
          <w:tcPr>
            <w:tcW w:w="3275" w:type="dxa"/>
            <w:vAlign w:val="center"/>
          </w:tcPr>
          <w:p w:rsidR="007C7DFC" w:rsidRDefault="00531EA1">
            <w:pPr>
              <w:jc w:val="center"/>
              <w:rPr>
                <w:rFonts w:ascii="宋体" w:eastAsia="宋体" w:hAnsi="宋体" w:cs="宋体"/>
                <w:sz w:val="22"/>
              </w:rPr>
            </w:pPr>
            <w:r>
              <w:rPr>
                <w:rFonts w:hint="eastAsia"/>
                <w:sz w:val="22"/>
              </w:rPr>
              <w:t>不限定</w:t>
            </w:r>
            <w:r>
              <w:rPr>
                <w:rFonts w:hint="eastAsia"/>
                <w:sz w:val="22"/>
              </w:rPr>
              <w:t xml:space="preserve">                                                                          </w:t>
            </w:r>
          </w:p>
        </w:tc>
        <w:tc>
          <w:tcPr>
            <w:tcW w:w="1842" w:type="dxa"/>
            <w:vAlign w:val="center"/>
          </w:tcPr>
          <w:p w:rsidR="007C7DFC" w:rsidRDefault="00531EA1">
            <w:pPr>
              <w:jc w:val="center"/>
              <w:rPr>
                <w:rFonts w:ascii="宋体" w:eastAsia="宋体" w:hAnsi="宋体" w:cs="宋体"/>
                <w:sz w:val="22"/>
              </w:rPr>
            </w:pPr>
            <w:r>
              <w:rPr>
                <w:rFonts w:hint="eastAsia"/>
                <w:sz w:val="22"/>
              </w:rPr>
              <w:t>6</w:t>
            </w:r>
          </w:p>
        </w:tc>
      </w:tr>
    </w:tbl>
    <w:p w:rsidR="007C7DFC" w:rsidRDefault="00531EA1" w:rsidP="00A43132">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）项目设计须以个案服务为主，实施过程中不得有商业营销行为。</w:t>
      </w:r>
    </w:p>
    <w:p w:rsidR="007C7DFC" w:rsidRDefault="00531EA1">
      <w:pPr>
        <w:spacing w:line="560" w:lineRule="exact"/>
        <w:ind w:firstLineChars="150" w:firstLine="420"/>
        <w:rPr>
          <w:rFonts w:ascii="仿宋_GB2312" w:eastAsia="仿宋_GB2312"/>
          <w:sz w:val="32"/>
          <w:szCs w:val="32"/>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7C7DFC" w:rsidRDefault="00531EA1" w:rsidP="00A43132">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）项目服务满意率在</w:t>
      </w:r>
      <w:r>
        <w:rPr>
          <w:rFonts w:ascii="仿宋_GB2312" w:eastAsia="仿宋_GB2312" w:hint="eastAsia"/>
          <w:sz w:val="28"/>
          <w:szCs w:val="28"/>
        </w:rPr>
        <w:t>85%</w:t>
      </w:r>
      <w:r>
        <w:rPr>
          <w:rFonts w:ascii="仿宋_GB2312" w:eastAsia="仿宋_GB2312" w:hint="eastAsia"/>
          <w:sz w:val="28"/>
          <w:szCs w:val="28"/>
        </w:rPr>
        <w:t>以上，满意率测评</w:t>
      </w:r>
      <w:proofErr w:type="gramStart"/>
      <w:r>
        <w:rPr>
          <w:rFonts w:ascii="仿宋_GB2312" w:eastAsia="仿宋_GB2312" w:hint="eastAsia"/>
          <w:sz w:val="28"/>
          <w:szCs w:val="28"/>
        </w:rPr>
        <w:t>由成交方</w:t>
      </w:r>
      <w:proofErr w:type="gramEnd"/>
      <w:r>
        <w:rPr>
          <w:rFonts w:ascii="仿宋_GB2312" w:eastAsia="仿宋_GB2312" w:hint="eastAsia"/>
          <w:sz w:val="28"/>
          <w:szCs w:val="28"/>
        </w:rPr>
        <w:t>自行组织并存档，采购方或采购方委托的第三方机构将进行抽查。</w:t>
      </w:r>
    </w:p>
    <w:p w:rsidR="007C7DFC" w:rsidRDefault="00531EA1" w:rsidP="00A43132">
      <w:pPr>
        <w:autoSpaceDE w:val="0"/>
        <w:autoSpaceDN w:val="0"/>
        <w:adjustRightInd w:val="0"/>
        <w:spacing w:line="560" w:lineRule="exact"/>
        <w:ind w:firstLineChars="152" w:firstLine="426"/>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6</w:t>
      </w:r>
      <w:r>
        <w:rPr>
          <w:rFonts w:ascii="仿宋_GB2312" w:eastAsia="仿宋_GB2312" w:hint="eastAsia"/>
          <w:sz w:val="28"/>
          <w:szCs w:val="28"/>
        </w:rPr>
        <w:t>）不得以相同项目重复套取财政性资金。</w:t>
      </w:r>
    </w:p>
    <w:p w:rsidR="007C7DFC" w:rsidRDefault="00531EA1">
      <w:pPr>
        <w:autoSpaceDE w:val="0"/>
        <w:autoSpaceDN w:val="0"/>
        <w:adjustRightInd w:val="0"/>
        <w:spacing w:line="560" w:lineRule="exact"/>
        <w:ind w:firstLineChars="200" w:firstLine="562"/>
        <w:rPr>
          <w:rFonts w:ascii="仿宋_GB2312" w:eastAsia="仿宋_GB2312" w:hAnsi="宋体"/>
          <w:b/>
          <w:sz w:val="28"/>
          <w:szCs w:val="28"/>
        </w:rPr>
      </w:pPr>
      <w:r>
        <w:rPr>
          <w:rFonts w:ascii="仿宋_GB2312" w:eastAsia="仿宋_GB2312" w:hAnsi="宋体" w:hint="eastAsia"/>
          <w:b/>
          <w:color w:val="000000"/>
          <w:sz w:val="28"/>
          <w:szCs w:val="28"/>
          <w:lang w:val="zh-CN"/>
        </w:rPr>
        <w:t>6</w:t>
      </w:r>
      <w:r>
        <w:rPr>
          <w:rFonts w:ascii="仿宋_GB2312" w:eastAsia="仿宋_GB2312" w:hAnsi="宋体" w:hint="eastAsia"/>
          <w:b/>
          <w:color w:val="000000"/>
          <w:sz w:val="28"/>
          <w:szCs w:val="28"/>
          <w:lang w:val="zh-CN"/>
        </w:rPr>
        <w:t>、</w:t>
      </w:r>
      <w:r>
        <w:rPr>
          <w:rFonts w:ascii="仿宋_GB2312" w:eastAsia="仿宋_GB2312" w:hAnsi="宋体" w:hint="eastAsia"/>
          <w:b/>
          <w:sz w:val="28"/>
          <w:szCs w:val="28"/>
        </w:rPr>
        <w:t>本次应标免交保证金。采购文件可在南京市民政局、江苏大友招标代理咨询有限公司（</w:t>
      </w:r>
      <w:r>
        <w:rPr>
          <w:rFonts w:ascii="仿宋_GB2312" w:eastAsia="仿宋_GB2312" w:hAnsi="宋体" w:hint="eastAsia"/>
          <w:b/>
          <w:sz w:val="28"/>
          <w:szCs w:val="28"/>
        </w:rPr>
        <w:t>www.jsdayou.cn</w:t>
      </w:r>
      <w:r>
        <w:rPr>
          <w:rFonts w:ascii="仿宋_GB2312" w:eastAsia="仿宋_GB2312" w:hAnsi="宋体" w:hint="eastAsia"/>
          <w:b/>
          <w:sz w:val="28"/>
          <w:szCs w:val="28"/>
        </w:rPr>
        <w:t>）网站自行下载。</w:t>
      </w:r>
    </w:p>
    <w:p w:rsidR="007C7DFC" w:rsidRDefault="00531EA1">
      <w:pPr>
        <w:spacing w:line="560" w:lineRule="exact"/>
        <w:ind w:firstLineChars="200" w:firstLine="562"/>
        <w:rPr>
          <w:rFonts w:ascii="仿宋_GB2312" w:eastAsia="仿宋_GB2312" w:hAnsi="仿宋"/>
          <w:b/>
          <w:color w:val="000000" w:themeColor="text1"/>
          <w:sz w:val="28"/>
          <w:szCs w:val="28"/>
        </w:rPr>
      </w:pPr>
      <w:r>
        <w:rPr>
          <w:rFonts w:ascii="仿宋_GB2312" w:eastAsia="仿宋_GB2312" w:hAnsi="仿宋" w:cs="宋体" w:hint="eastAsia"/>
          <w:b/>
          <w:color w:val="000000"/>
          <w:kern w:val="0"/>
          <w:sz w:val="28"/>
          <w:szCs w:val="28"/>
        </w:rPr>
        <w:lastRenderedPageBreak/>
        <w:t>7</w:t>
      </w:r>
      <w:r>
        <w:rPr>
          <w:rFonts w:ascii="仿宋_GB2312" w:eastAsia="仿宋_GB2312" w:hAnsi="仿宋" w:cs="宋体" w:hint="eastAsia"/>
          <w:b/>
          <w:color w:val="000000"/>
          <w:kern w:val="0"/>
          <w:sz w:val="28"/>
          <w:szCs w:val="28"/>
        </w:rPr>
        <w:t>、实施周期：</w:t>
      </w:r>
      <w:r>
        <w:rPr>
          <w:rFonts w:ascii="仿宋_GB2312" w:eastAsia="仿宋_GB2312" w:hAnsi="仿宋" w:cs="宋体" w:hint="eastAsia"/>
          <w:b/>
          <w:kern w:val="0"/>
          <w:sz w:val="28"/>
          <w:szCs w:val="28"/>
        </w:rPr>
        <w:t>1</w:t>
      </w:r>
      <w:r>
        <w:rPr>
          <w:rFonts w:ascii="仿宋_GB2312" w:eastAsia="仿宋_GB2312" w:hAnsi="仿宋" w:cs="宋体" w:hint="eastAsia"/>
          <w:b/>
          <w:kern w:val="0"/>
          <w:sz w:val="28"/>
          <w:szCs w:val="28"/>
        </w:rPr>
        <w:t>年</w:t>
      </w:r>
      <w:r>
        <w:rPr>
          <w:rFonts w:ascii="仿宋_GB2312" w:eastAsia="仿宋_GB2312" w:hAnsi="仿宋" w:hint="eastAsia"/>
          <w:b/>
          <w:sz w:val="28"/>
          <w:szCs w:val="28"/>
        </w:rPr>
        <w:t xml:space="preserve"> </w:t>
      </w:r>
    </w:p>
    <w:p w:rsidR="007C7DFC" w:rsidRDefault="00531EA1">
      <w:pPr>
        <w:pStyle w:val="af4"/>
        <w:spacing w:before="0" w:beforeAutospacing="0" w:after="0" w:afterAutospacing="0" w:line="560" w:lineRule="exact"/>
        <w:ind w:firstLineChars="200" w:firstLine="562"/>
        <w:rPr>
          <w:rFonts w:ascii="仿宋_GB2312" w:eastAsia="仿宋_GB2312" w:hAnsi="仿宋"/>
          <w:color w:val="000000"/>
          <w:sz w:val="28"/>
          <w:szCs w:val="28"/>
        </w:rPr>
      </w:pPr>
      <w:r>
        <w:rPr>
          <w:rFonts w:ascii="仿宋_GB2312" w:eastAsia="仿宋_GB2312" w:hAnsi="仿宋" w:hint="eastAsia"/>
          <w:b/>
          <w:color w:val="000000"/>
          <w:sz w:val="28"/>
          <w:szCs w:val="28"/>
        </w:rPr>
        <w:t>8</w:t>
      </w:r>
      <w:r>
        <w:rPr>
          <w:rFonts w:ascii="仿宋_GB2312" w:eastAsia="仿宋_GB2312" w:hAnsi="仿宋" w:hint="eastAsia"/>
          <w:b/>
          <w:color w:val="000000"/>
          <w:sz w:val="28"/>
          <w:szCs w:val="28"/>
        </w:rPr>
        <w:t>、应标文件份数</w:t>
      </w:r>
      <w:r>
        <w:rPr>
          <w:rFonts w:ascii="仿宋_GB2312" w:eastAsia="仿宋_GB2312" w:hAnsi="仿宋" w:hint="eastAsia"/>
          <w:color w:val="000000"/>
          <w:sz w:val="28"/>
          <w:szCs w:val="28"/>
        </w:rPr>
        <w:t>：一式叁份（一份正本、贰份副本），每份应标文件须清楚标明“正本”或“副本”。</w:t>
      </w:r>
    </w:p>
    <w:p w:rsidR="007C7DFC" w:rsidRDefault="00531EA1">
      <w:pPr>
        <w:pStyle w:val="af4"/>
        <w:spacing w:before="0" w:beforeAutospacing="0" w:after="0" w:afterAutospacing="0" w:line="560" w:lineRule="exact"/>
        <w:ind w:firstLineChars="200" w:firstLine="560"/>
        <w:rPr>
          <w:rFonts w:ascii="仿宋_GB2312" w:eastAsia="仿宋_GB2312" w:hAnsi="仿宋"/>
          <w:sz w:val="28"/>
          <w:szCs w:val="28"/>
        </w:rPr>
      </w:pPr>
      <w:r>
        <w:rPr>
          <w:rFonts w:ascii="仿宋_GB2312" w:eastAsia="仿宋_GB2312" w:hAnsi="仿宋" w:hint="eastAsia"/>
          <w:sz w:val="28"/>
          <w:szCs w:val="28"/>
        </w:rPr>
        <w:t>应标一览表和实质性资格证明文件一式肆份，叁份为应标文件正副本内材料，一份单独装在信封中与应标文件一同递交作为采购单位评审前资质审查依据。</w:t>
      </w:r>
    </w:p>
    <w:p w:rsidR="007C7DFC" w:rsidRDefault="00531EA1">
      <w:pPr>
        <w:spacing w:line="560" w:lineRule="exact"/>
        <w:ind w:firstLineChars="200" w:firstLine="562"/>
        <w:rPr>
          <w:rFonts w:ascii="仿宋_GB2312" w:eastAsia="仿宋_GB2312" w:hAnsi="仿宋" w:cs="宋体"/>
          <w:b/>
          <w:kern w:val="0"/>
          <w:sz w:val="28"/>
          <w:szCs w:val="28"/>
        </w:rPr>
      </w:pPr>
      <w:r>
        <w:rPr>
          <w:rFonts w:ascii="仿宋_GB2312" w:eastAsia="仿宋_GB2312" w:hAnsi="仿宋" w:hint="eastAsia"/>
          <w:b/>
          <w:kern w:val="0"/>
          <w:sz w:val="28"/>
          <w:szCs w:val="28"/>
        </w:rPr>
        <w:t>9</w:t>
      </w:r>
      <w:r>
        <w:rPr>
          <w:rFonts w:ascii="仿宋_GB2312" w:eastAsia="仿宋_GB2312" w:hAnsi="仿宋" w:cs="宋体" w:hint="eastAsia"/>
          <w:b/>
          <w:kern w:val="0"/>
          <w:sz w:val="28"/>
          <w:szCs w:val="28"/>
        </w:rPr>
        <w:t>、本批次项目七个分包的应标文件接收时间、地点及评审时间、地点</w:t>
      </w:r>
      <w:r>
        <w:rPr>
          <w:rFonts w:ascii="仿宋_GB2312" w:eastAsia="仿宋_GB2312" w:hAnsi="仿宋" w:cs="宋体" w:hint="eastAsia"/>
          <w:b/>
          <w:kern w:val="0"/>
          <w:sz w:val="28"/>
          <w:szCs w:val="28"/>
        </w:rPr>
        <w:t xml:space="preserve"> </w:t>
      </w:r>
    </w:p>
    <w:p w:rsidR="007C7DFC" w:rsidRDefault="00531EA1">
      <w:pPr>
        <w:spacing w:line="560" w:lineRule="exact"/>
        <w:ind w:firstLineChars="200" w:firstLine="562"/>
        <w:rPr>
          <w:rFonts w:ascii="仿宋_GB2312" w:eastAsia="仿宋_GB2312" w:hAnsi="仿宋" w:cs="宋体"/>
          <w:kern w:val="0"/>
          <w:sz w:val="28"/>
          <w:szCs w:val="28"/>
        </w:rPr>
      </w:pPr>
      <w:r>
        <w:rPr>
          <w:rFonts w:ascii="仿宋_GB2312" w:eastAsia="仿宋_GB2312" w:hAnsi="仿宋" w:cs="宋体" w:hint="eastAsia"/>
          <w:b/>
          <w:kern w:val="0"/>
          <w:sz w:val="28"/>
          <w:szCs w:val="28"/>
        </w:rPr>
        <w:t>分包一、分包二和分包三</w:t>
      </w:r>
    </w:p>
    <w:p w:rsidR="007C7DFC" w:rsidRDefault="00531EA1">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08</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7C7DFC" w:rsidRDefault="00531EA1">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应标文件接收截止时间：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08</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00</w:t>
      </w:r>
    </w:p>
    <w:p w:rsidR="007C7DFC" w:rsidRDefault="00531EA1">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08</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9:00</w:t>
      </w:r>
    </w:p>
    <w:p w:rsidR="007C7DFC" w:rsidRDefault="00531EA1">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t>评审地点：</w:t>
      </w:r>
      <w:r>
        <w:rPr>
          <w:rFonts w:ascii="仿宋_GB2312" w:eastAsia="仿宋_GB2312" w:hAnsi="仿宋" w:hint="eastAsia"/>
          <w:b/>
          <w:color w:val="000000" w:themeColor="text1"/>
          <w:kern w:val="0"/>
          <w:sz w:val="28"/>
          <w:szCs w:val="28"/>
        </w:rPr>
        <w:t>南京市鼓楼区云南北路</w:t>
      </w:r>
      <w:r>
        <w:rPr>
          <w:rFonts w:ascii="仿宋_GB2312" w:eastAsia="仿宋_GB2312" w:hAnsi="仿宋" w:hint="eastAsia"/>
          <w:b/>
          <w:color w:val="000000" w:themeColor="text1"/>
          <w:kern w:val="0"/>
          <w:sz w:val="28"/>
          <w:szCs w:val="28"/>
        </w:rPr>
        <w:t>77</w:t>
      </w:r>
      <w:r>
        <w:rPr>
          <w:rFonts w:ascii="仿宋_GB2312" w:eastAsia="仿宋_GB2312" w:hAnsi="仿宋" w:hint="eastAsia"/>
          <w:b/>
          <w:color w:val="000000" w:themeColor="text1"/>
          <w:kern w:val="0"/>
          <w:sz w:val="28"/>
          <w:szCs w:val="28"/>
        </w:rPr>
        <w:t>号南泰大厦</w:t>
      </w:r>
      <w:r>
        <w:rPr>
          <w:rFonts w:ascii="仿宋_GB2312" w:eastAsia="仿宋_GB2312" w:hAnsi="仿宋" w:hint="eastAsia"/>
          <w:b/>
          <w:color w:val="000000" w:themeColor="text1"/>
          <w:kern w:val="0"/>
          <w:sz w:val="28"/>
          <w:szCs w:val="28"/>
        </w:rPr>
        <w:t>10</w:t>
      </w:r>
      <w:r>
        <w:rPr>
          <w:rFonts w:ascii="仿宋_GB2312" w:eastAsia="仿宋_GB2312" w:hAnsi="仿宋" w:hint="eastAsia"/>
          <w:b/>
          <w:color w:val="000000" w:themeColor="text1"/>
          <w:kern w:val="0"/>
          <w:sz w:val="28"/>
          <w:szCs w:val="28"/>
        </w:rPr>
        <w:t>楼会议室</w:t>
      </w:r>
    </w:p>
    <w:p w:rsidR="007C7DFC" w:rsidRDefault="00531EA1">
      <w:pPr>
        <w:widowControl/>
        <w:spacing w:line="560" w:lineRule="exact"/>
        <w:ind w:firstLineChars="200" w:firstLine="562"/>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分包四、分包五、分包六和分包七</w:t>
      </w:r>
    </w:p>
    <w:p w:rsidR="007C7DFC" w:rsidRDefault="00531EA1">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02</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 xml:space="preserve"> 12</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30</w:t>
      </w:r>
    </w:p>
    <w:p w:rsidR="007C7DFC" w:rsidRDefault="00531EA1">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应标文件接收截止时间：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02</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 xml:space="preserve"> 13</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30</w:t>
      </w:r>
    </w:p>
    <w:p w:rsidR="007C7DFC" w:rsidRDefault="00531EA1">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Pr>
          <w:rFonts w:ascii="仿宋_GB2312" w:eastAsia="仿宋_GB2312" w:hAnsi="仿宋" w:cs="宋体" w:hint="eastAsia"/>
          <w:kern w:val="0"/>
          <w:sz w:val="28"/>
          <w:szCs w:val="28"/>
        </w:rPr>
        <w:t>2018</w:t>
      </w:r>
      <w:r>
        <w:rPr>
          <w:rFonts w:ascii="仿宋_GB2312" w:eastAsia="仿宋_GB2312" w:hAnsi="仿宋" w:cs="宋体" w:hint="eastAsia"/>
          <w:kern w:val="0"/>
          <w:sz w:val="28"/>
          <w:szCs w:val="28"/>
        </w:rPr>
        <w:t>年</w:t>
      </w:r>
      <w:r>
        <w:rPr>
          <w:rFonts w:ascii="仿宋_GB2312" w:eastAsia="仿宋_GB2312" w:hAnsi="仿宋" w:cs="宋体" w:hint="eastAsia"/>
          <w:kern w:val="0"/>
          <w:sz w:val="28"/>
          <w:szCs w:val="28"/>
        </w:rPr>
        <w:t>04</w:t>
      </w:r>
      <w:r>
        <w:rPr>
          <w:rFonts w:ascii="仿宋_GB2312" w:eastAsia="仿宋_GB2312" w:hAnsi="仿宋" w:cs="宋体" w:hint="eastAsia"/>
          <w:kern w:val="0"/>
          <w:sz w:val="28"/>
          <w:szCs w:val="28"/>
        </w:rPr>
        <w:t>月</w:t>
      </w:r>
      <w:r>
        <w:rPr>
          <w:rFonts w:ascii="仿宋_GB2312" w:eastAsia="仿宋_GB2312" w:hAnsi="仿宋" w:cs="宋体" w:hint="eastAsia"/>
          <w:color w:val="FF0000"/>
          <w:kern w:val="0"/>
          <w:sz w:val="28"/>
          <w:szCs w:val="28"/>
        </w:rPr>
        <w:t>02</w:t>
      </w:r>
      <w:r>
        <w:rPr>
          <w:rFonts w:ascii="仿宋_GB2312" w:eastAsia="仿宋_GB2312" w:hAnsi="仿宋" w:cs="宋体" w:hint="eastAsia"/>
          <w:kern w:val="0"/>
          <w:sz w:val="28"/>
          <w:szCs w:val="28"/>
        </w:rPr>
        <w:t>日</w:t>
      </w:r>
      <w:r>
        <w:rPr>
          <w:rFonts w:ascii="仿宋_GB2312" w:eastAsia="仿宋_GB2312" w:hAnsi="仿宋" w:cs="宋体" w:hint="eastAsia"/>
          <w:kern w:val="0"/>
          <w:sz w:val="28"/>
          <w:szCs w:val="28"/>
        </w:rPr>
        <w:t xml:space="preserve"> 13:30</w:t>
      </w:r>
    </w:p>
    <w:p w:rsidR="007C7DFC" w:rsidRDefault="00531EA1">
      <w:pPr>
        <w:widowControl/>
        <w:spacing w:line="560" w:lineRule="exact"/>
        <w:ind w:firstLineChars="200" w:firstLine="560"/>
        <w:rPr>
          <w:rFonts w:ascii="仿宋_GB2312" w:eastAsia="仿宋_GB2312" w:hAnsi="仿宋"/>
          <w:b/>
          <w:color w:val="000000" w:themeColor="text1"/>
          <w:kern w:val="0"/>
          <w:sz w:val="28"/>
          <w:szCs w:val="28"/>
        </w:rPr>
      </w:pPr>
      <w:r>
        <w:rPr>
          <w:rFonts w:ascii="仿宋_GB2312" w:eastAsia="仿宋_GB2312" w:hAnsi="仿宋" w:cs="宋体" w:hint="eastAsia"/>
          <w:kern w:val="0"/>
          <w:sz w:val="28"/>
          <w:szCs w:val="28"/>
        </w:rPr>
        <w:t>评审地点：</w:t>
      </w:r>
      <w:r>
        <w:rPr>
          <w:rFonts w:ascii="仿宋_GB2312" w:eastAsia="仿宋_GB2312" w:hAnsi="仿宋" w:hint="eastAsia"/>
          <w:b/>
          <w:color w:val="000000" w:themeColor="text1"/>
          <w:kern w:val="0"/>
          <w:sz w:val="28"/>
          <w:szCs w:val="28"/>
        </w:rPr>
        <w:t>南京市鼓楼区云南北路</w:t>
      </w:r>
      <w:r>
        <w:rPr>
          <w:rFonts w:ascii="仿宋_GB2312" w:eastAsia="仿宋_GB2312" w:hAnsi="仿宋" w:hint="eastAsia"/>
          <w:b/>
          <w:color w:val="000000" w:themeColor="text1"/>
          <w:kern w:val="0"/>
          <w:sz w:val="28"/>
          <w:szCs w:val="28"/>
        </w:rPr>
        <w:t>77</w:t>
      </w:r>
      <w:r>
        <w:rPr>
          <w:rFonts w:ascii="仿宋_GB2312" w:eastAsia="仿宋_GB2312" w:hAnsi="仿宋" w:hint="eastAsia"/>
          <w:b/>
          <w:color w:val="000000" w:themeColor="text1"/>
          <w:kern w:val="0"/>
          <w:sz w:val="28"/>
          <w:szCs w:val="28"/>
        </w:rPr>
        <w:t>号南泰大厦</w:t>
      </w:r>
      <w:r>
        <w:rPr>
          <w:rFonts w:ascii="仿宋_GB2312" w:eastAsia="仿宋_GB2312" w:hAnsi="仿宋" w:hint="eastAsia"/>
          <w:b/>
          <w:color w:val="000000" w:themeColor="text1"/>
          <w:kern w:val="0"/>
          <w:sz w:val="28"/>
          <w:szCs w:val="28"/>
        </w:rPr>
        <w:t>10</w:t>
      </w:r>
      <w:r>
        <w:rPr>
          <w:rFonts w:ascii="仿宋_GB2312" w:eastAsia="仿宋_GB2312" w:hAnsi="仿宋" w:hint="eastAsia"/>
          <w:b/>
          <w:color w:val="000000" w:themeColor="text1"/>
          <w:kern w:val="0"/>
          <w:sz w:val="28"/>
          <w:szCs w:val="28"/>
        </w:rPr>
        <w:t>楼会议室</w:t>
      </w:r>
    </w:p>
    <w:p w:rsidR="007C7DFC" w:rsidRDefault="00531EA1">
      <w:pPr>
        <w:widowControl/>
        <w:shd w:val="clear" w:color="auto" w:fill="FFFFFF"/>
        <w:spacing w:before="54" w:after="54" w:line="560" w:lineRule="exact"/>
        <w:ind w:firstLineChars="200" w:firstLine="562"/>
        <w:jc w:val="left"/>
        <w:rPr>
          <w:rFonts w:ascii="仿宋_GB2312" w:eastAsia="仿宋_GB2312" w:hAnsi="仿宋"/>
          <w:color w:val="000000" w:themeColor="text1"/>
          <w:kern w:val="0"/>
          <w:sz w:val="28"/>
          <w:szCs w:val="28"/>
        </w:rPr>
      </w:pPr>
      <w:r>
        <w:rPr>
          <w:rFonts w:ascii="仿宋_GB2312" w:eastAsia="仿宋_GB2312" w:hAnsi="仿宋" w:hint="eastAsia"/>
          <w:b/>
          <w:color w:val="000000" w:themeColor="text1"/>
          <w:kern w:val="0"/>
          <w:sz w:val="28"/>
          <w:szCs w:val="28"/>
        </w:rPr>
        <w:t>10</w:t>
      </w:r>
      <w:r>
        <w:rPr>
          <w:rFonts w:ascii="仿宋_GB2312" w:eastAsia="仿宋_GB2312" w:hAnsi="仿宋" w:hint="eastAsia"/>
          <w:b/>
          <w:color w:val="000000" w:themeColor="text1"/>
          <w:kern w:val="0"/>
          <w:sz w:val="28"/>
          <w:szCs w:val="28"/>
        </w:rPr>
        <w:t>、资格预审：</w:t>
      </w:r>
      <w:r>
        <w:rPr>
          <w:rFonts w:ascii="仿宋_GB2312" w:eastAsia="仿宋_GB2312" w:hAnsi="仿宋" w:hint="eastAsia"/>
          <w:color w:val="000000" w:themeColor="text1"/>
          <w:kern w:val="0"/>
          <w:sz w:val="28"/>
          <w:szCs w:val="28"/>
        </w:rPr>
        <w:t>请有意向应标人携带相关资质证明文件复印件</w:t>
      </w:r>
      <w:r>
        <w:rPr>
          <w:rFonts w:ascii="仿宋_GB2312" w:eastAsia="仿宋_GB2312" w:hAnsi="仿宋" w:hint="eastAsia"/>
          <w:kern w:val="0"/>
          <w:sz w:val="28"/>
          <w:szCs w:val="28"/>
        </w:rPr>
        <w:t>（社会组织登记证书、组织机构代码证复印件、银行开户许可证复印件）</w:t>
      </w:r>
      <w:r>
        <w:rPr>
          <w:rFonts w:ascii="仿宋_GB2312" w:eastAsia="仿宋_GB2312" w:hAnsi="仿宋" w:hint="eastAsia"/>
          <w:color w:val="000000" w:themeColor="text1"/>
          <w:kern w:val="0"/>
          <w:sz w:val="28"/>
          <w:szCs w:val="28"/>
        </w:rPr>
        <w:t>在</w:t>
      </w:r>
      <w:r>
        <w:rPr>
          <w:rFonts w:ascii="仿宋_GB2312" w:eastAsia="仿宋_GB2312" w:hAnsi="仿宋" w:hint="eastAsia"/>
          <w:color w:val="000000" w:themeColor="text1"/>
          <w:kern w:val="0"/>
          <w:sz w:val="28"/>
          <w:szCs w:val="28"/>
        </w:rPr>
        <w:t>3</w:t>
      </w:r>
      <w:r>
        <w:rPr>
          <w:rFonts w:ascii="仿宋_GB2312" w:eastAsia="仿宋_GB2312" w:hAnsi="仿宋" w:hint="eastAsia"/>
          <w:color w:val="000000" w:themeColor="text1"/>
          <w:kern w:val="0"/>
          <w:sz w:val="28"/>
          <w:szCs w:val="28"/>
        </w:rPr>
        <w:t>月</w:t>
      </w:r>
      <w:r>
        <w:rPr>
          <w:rFonts w:ascii="仿宋_GB2312" w:eastAsia="仿宋_GB2312" w:hAnsi="仿宋" w:hint="eastAsia"/>
          <w:color w:val="000000" w:themeColor="text1"/>
          <w:kern w:val="0"/>
          <w:sz w:val="28"/>
          <w:szCs w:val="28"/>
        </w:rPr>
        <w:t>30</w:t>
      </w:r>
      <w:r>
        <w:rPr>
          <w:rFonts w:ascii="仿宋_GB2312" w:eastAsia="仿宋_GB2312" w:hAnsi="仿宋" w:hint="eastAsia"/>
          <w:kern w:val="0"/>
          <w:sz w:val="28"/>
          <w:szCs w:val="28"/>
        </w:rPr>
        <w:t>日前</w:t>
      </w:r>
      <w:r>
        <w:rPr>
          <w:rFonts w:ascii="仿宋_GB2312" w:eastAsia="仿宋_GB2312" w:hAnsi="仿宋" w:hint="eastAsia"/>
          <w:color w:val="000000" w:themeColor="text1"/>
          <w:kern w:val="0"/>
          <w:sz w:val="28"/>
          <w:szCs w:val="28"/>
        </w:rPr>
        <w:t>到</w:t>
      </w:r>
      <w:r>
        <w:rPr>
          <w:rFonts w:ascii="仿宋_GB2312" w:eastAsia="仿宋_GB2312" w:hAnsi="仿宋" w:hint="eastAsia"/>
          <w:color w:val="000000" w:themeColor="text1"/>
          <w:kern w:val="0"/>
          <w:sz w:val="28"/>
          <w:szCs w:val="28"/>
          <w:u w:val="single"/>
        </w:rPr>
        <w:t>南京珠江路</w:t>
      </w:r>
      <w:r>
        <w:rPr>
          <w:rFonts w:ascii="仿宋_GB2312" w:eastAsia="仿宋_GB2312" w:hAnsi="仿宋" w:hint="eastAsia"/>
          <w:color w:val="000000" w:themeColor="text1"/>
          <w:kern w:val="0"/>
          <w:sz w:val="28"/>
          <w:szCs w:val="28"/>
          <w:u w:val="single"/>
        </w:rPr>
        <w:t>88</w:t>
      </w:r>
      <w:r>
        <w:rPr>
          <w:rFonts w:ascii="仿宋_GB2312" w:eastAsia="仿宋_GB2312" w:hAnsi="仿宋" w:hint="eastAsia"/>
          <w:color w:val="000000" w:themeColor="text1"/>
          <w:kern w:val="0"/>
          <w:sz w:val="28"/>
          <w:szCs w:val="28"/>
          <w:u w:val="single"/>
        </w:rPr>
        <w:t>号新世界中心</w:t>
      </w:r>
      <w:r>
        <w:rPr>
          <w:rFonts w:ascii="仿宋_GB2312" w:eastAsia="仿宋_GB2312" w:hAnsi="仿宋" w:hint="eastAsia"/>
          <w:color w:val="000000" w:themeColor="text1"/>
          <w:kern w:val="0"/>
          <w:sz w:val="28"/>
          <w:szCs w:val="28"/>
          <w:u w:val="single"/>
        </w:rPr>
        <w:t>B</w:t>
      </w:r>
      <w:r>
        <w:rPr>
          <w:rFonts w:ascii="仿宋_GB2312" w:eastAsia="仿宋_GB2312" w:hAnsi="仿宋" w:hint="eastAsia"/>
          <w:color w:val="000000" w:themeColor="text1"/>
          <w:kern w:val="0"/>
          <w:sz w:val="28"/>
          <w:szCs w:val="28"/>
          <w:u w:val="single"/>
        </w:rPr>
        <w:t>座</w:t>
      </w:r>
      <w:r>
        <w:rPr>
          <w:rFonts w:ascii="仿宋_GB2312" w:eastAsia="仿宋_GB2312" w:hAnsi="仿宋" w:hint="eastAsia"/>
          <w:color w:val="000000" w:themeColor="text1"/>
          <w:kern w:val="0"/>
          <w:sz w:val="28"/>
          <w:szCs w:val="28"/>
          <w:u w:val="single"/>
        </w:rPr>
        <w:t>1201</w:t>
      </w:r>
      <w:r>
        <w:rPr>
          <w:rFonts w:ascii="仿宋_GB2312" w:eastAsia="仿宋_GB2312" w:hAnsi="仿宋" w:hint="eastAsia"/>
          <w:color w:val="000000" w:themeColor="text1"/>
          <w:kern w:val="0"/>
          <w:sz w:val="28"/>
          <w:szCs w:val="28"/>
          <w:u w:val="single"/>
        </w:rPr>
        <w:t>室</w:t>
      </w:r>
      <w:r>
        <w:rPr>
          <w:rFonts w:ascii="仿宋_GB2312" w:eastAsia="仿宋_GB2312" w:hAnsi="仿宋" w:hint="eastAsia"/>
          <w:color w:val="000000" w:themeColor="text1"/>
          <w:kern w:val="0"/>
          <w:sz w:val="28"/>
          <w:szCs w:val="28"/>
        </w:rPr>
        <w:t>进行资格预审。</w:t>
      </w:r>
    </w:p>
    <w:p w:rsidR="007C7DFC" w:rsidRDefault="00531EA1">
      <w:pPr>
        <w:widowControl/>
        <w:shd w:val="clear" w:color="auto" w:fill="FFFFFF"/>
        <w:spacing w:before="54" w:after="54" w:line="560" w:lineRule="exact"/>
        <w:ind w:firstLineChars="195" w:firstLine="548"/>
        <w:jc w:val="left"/>
        <w:rPr>
          <w:rFonts w:ascii="仿宋_GB2312" w:eastAsia="仿宋_GB2312" w:hAnsi="仿宋"/>
          <w:b/>
          <w:color w:val="000000" w:themeColor="text1"/>
          <w:kern w:val="0"/>
          <w:sz w:val="28"/>
          <w:szCs w:val="28"/>
        </w:rPr>
      </w:pPr>
      <w:r>
        <w:rPr>
          <w:rFonts w:ascii="仿宋_GB2312" w:eastAsia="仿宋_GB2312" w:hAnsi="仿宋" w:hint="eastAsia"/>
          <w:b/>
          <w:color w:val="000000" w:themeColor="text1"/>
          <w:kern w:val="0"/>
          <w:sz w:val="28"/>
          <w:szCs w:val="28"/>
        </w:rPr>
        <w:t>11</w:t>
      </w:r>
      <w:r>
        <w:rPr>
          <w:rFonts w:ascii="仿宋_GB2312" w:eastAsia="仿宋_GB2312" w:hAnsi="仿宋" w:cs="宋体" w:hint="eastAsia"/>
          <w:b/>
          <w:color w:val="000000" w:themeColor="text1"/>
          <w:kern w:val="0"/>
          <w:sz w:val="28"/>
          <w:szCs w:val="28"/>
        </w:rPr>
        <w:t>、采购单位联系方式</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color w:val="000000"/>
          <w:kern w:val="0"/>
          <w:sz w:val="28"/>
          <w:szCs w:val="28"/>
        </w:rPr>
        <w:t>联</w:t>
      </w:r>
      <w:r>
        <w:rPr>
          <w:rFonts w:ascii="仿宋_GB2312" w:eastAsia="仿宋_GB2312" w:hAnsi="仿宋" w:cs="宋体" w:hint="eastAsia"/>
          <w:kern w:val="0"/>
          <w:sz w:val="28"/>
          <w:szCs w:val="28"/>
        </w:rPr>
        <w:t>系人：汪源</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联系电话：</w:t>
      </w:r>
      <w:r>
        <w:rPr>
          <w:rFonts w:ascii="仿宋_GB2312" w:eastAsia="仿宋_GB2312" w:hAnsi="仿宋" w:cs="宋体" w:hint="eastAsia"/>
          <w:kern w:val="0"/>
          <w:sz w:val="28"/>
          <w:szCs w:val="28"/>
        </w:rPr>
        <w:t>025-</w:t>
      </w:r>
      <w:r>
        <w:rPr>
          <w:rFonts w:ascii="仿宋_GB2312" w:eastAsia="仿宋_GB2312" w:hint="eastAsia"/>
          <w:kern w:val="0"/>
          <w:sz w:val="28"/>
          <w:szCs w:val="28"/>
          <w:lang w:val="zh-CN"/>
        </w:rPr>
        <w:t>83635677</w:t>
      </w:r>
    </w:p>
    <w:p w:rsidR="007C7DFC" w:rsidRDefault="00531EA1">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Pr>
          <w:rFonts w:ascii="仿宋_GB2312" w:eastAsia="仿宋_GB2312" w:hAnsi="仿宋" w:hint="eastAsia"/>
          <w:kern w:val="0"/>
          <w:sz w:val="28"/>
          <w:szCs w:val="28"/>
        </w:rPr>
        <w:t>地址：南京市江东中路</w:t>
      </w:r>
      <w:r>
        <w:rPr>
          <w:rFonts w:ascii="仿宋_GB2312" w:eastAsia="仿宋_GB2312" w:hAnsi="仿宋" w:hint="eastAsia"/>
          <w:kern w:val="0"/>
          <w:sz w:val="28"/>
          <w:szCs w:val="28"/>
        </w:rPr>
        <w:t>259</w:t>
      </w:r>
      <w:r>
        <w:rPr>
          <w:rFonts w:ascii="仿宋_GB2312" w:eastAsia="仿宋_GB2312" w:hAnsi="仿宋" w:hint="eastAsia"/>
          <w:kern w:val="0"/>
          <w:sz w:val="28"/>
          <w:szCs w:val="28"/>
        </w:rPr>
        <w:t>号新城大厦</w:t>
      </w:r>
      <w:r>
        <w:rPr>
          <w:rFonts w:ascii="仿宋_GB2312" w:eastAsia="仿宋_GB2312" w:hAnsi="仿宋" w:hint="eastAsia"/>
          <w:kern w:val="0"/>
          <w:sz w:val="28"/>
          <w:szCs w:val="28"/>
        </w:rPr>
        <w:t>25</w:t>
      </w:r>
      <w:r>
        <w:rPr>
          <w:rFonts w:ascii="仿宋_GB2312" w:eastAsia="仿宋_GB2312" w:hAnsi="仿宋" w:hint="eastAsia"/>
          <w:kern w:val="0"/>
          <w:sz w:val="28"/>
          <w:szCs w:val="28"/>
        </w:rPr>
        <w:t>楼</w:t>
      </w:r>
    </w:p>
    <w:p w:rsidR="007C7DFC" w:rsidRDefault="00531EA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Pr>
          <w:rFonts w:ascii="仿宋_GB2312" w:eastAsia="仿宋_GB2312" w:hAnsi="仿宋" w:hint="eastAsia"/>
          <w:kern w:val="0"/>
          <w:sz w:val="28"/>
          <w:szCs w:val="28"/>
        </w:rPr>
        <w:t>电子邮箱：</w:t>
      </w:r>
      <w:r>
        <w:rPr>
          <w:rFonts w:ascii="仿宋_GB2312" w:eastAsia="仿宋_GB2312" w:hAnsi="仿宋" w:hint="eastAsia"/>
          <w:kern w:val="0"/>
          <w:sz w:val="28"/>
          <w:szCs w:val="28"/>
        </w:rPr>
        <w:t>njmzsgj@163.com</w:t>
      </w:r>
    </w:p>
    <w:p w:rsidR="007C7DFC" w:rsidRDefault="00531EA1">
      <w:pPr>
        <w:widowControl/>
        <w:shd w:val="clear" w:color="auto" w:fill="FFFFFF"/>
        <w:spacing w:before="54" w:after="54" w:line="560" w:lineRule="exact"/>
        <w:ind w:firstLineChars="196" w:firstLine="551"/>
        <w:jc w:val="left"/>
        <w:rPr>
          <w:rFonts w:ascii="仿宋_GB2312" w:eastAsia="仿宋_GB2312" w:hAnsi="仿宋"/>
          <w:b/>
          <w:color w:val="000000"/>
          <w:kern w:val="0"/>
          <w:sz w:val="28"/>
          <w:szCs w:val="28"/>
        </w:rPr>
      </w:pPr>
      <w:r>
        <w:rPr>
          <w:rFonts w:ascii="仿宋_GB2312" w:eastAsia="仿宋_GB2312" w:hAnsi="仿宋" w:hint="eastAsia"/>
          <w:b/>
          <w:color w:val="000000"/>
          <w:kern w:val="0"/>
          <w:sz w:val="28"/>
          <w:szCs w:val="28"/>
        </w:rPr>
        <w:t>12</w:t>
      </w:r>
      <w:r>
        <w:rPr>
          <w:rFonts w:ascii="仿宋_GB2312" w:eastAsia="仿宋_GB2312" w:hAnsi="仿宋" w:cs="宋体" w:hint="eastAsia"/>
          <w:b/>
          <w:color w:val="000000"/>
          <w:kern w:val="0"/>
          <w:sz w:val="28"/>
          <w:szCs w:val="28"/>
        </w:rPr>
        <w:t>、招标代理机构联系方式</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联系人：</w:t>
      </w:r>
      <w:r>
        <w:rPr>
          <w:rFonts w:ascii="仿宋_GB2312" w:eastAsia="仿宋_GB2312" w:hAnsi="仿宋" w:cs="宋体" w:hint="eastAsia"/>
          <w:kern w:val="0"/>
          <w:sz w:val="28"/>
          <w:szCs w:val="28"/>
        </w:rPr>
        <w:t>聂倩、顾媛</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联系电话：</w:t>
      </w:r>
      <w:r>
        <w:rPr>
          <w:rFonts w:ascii="仿宋_GB2312" w:eastAsia="仿宋_GB2312" w:hAnsi="仿宋" w:hint="eastAsia"/>
          <w:color w:val="000000"/>
          <w:kern w:val="0"/>
          <w:sz w:val="28"/>
          <w:szCs w:val="28"/>
        </w:rPr>
        <w:t>025-68858626</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hint="eastAsia"/>
          <w:color w:val="000000"/>
          <w:kern w:val="0"/>
          <w:sz w:val="28"/>
          <w:szCs w:val="28"/>
        </w:rPr>
        <w:t>传</w:t>
      </w:r>
      <w:r>
        <w:rPr>
          <w:rFonts w:ascii="仿宋_GB2312" w:eastAsia="仿宋_GB2312" w:hAnsi="仿宋" w:hint="eastAsia"/>
          <w:color w:val="000000"/>
          <w:kern w:val="0"/>
          <w:sz w:val="28"/>
          <w:szCs w:val="28"/>
        </w:rPr>
        <w:t xml:space="preserve">    </w:t>
      </w:r>
      <w:r>
        <w:rPr>
          <w:rFonts w:ascii="仿宋_GB2312" w:eastAsia="仿宋_GB2312" w:hAnsi="仿宋" w:cs="宋体" w:hint="eastAsia"/>
          <w:color w:val="000000"/>
          <w:kern w:val="0"/>
          <w:sz w:val="28"/>
          <w:szCs w:val="28"/>
        </w:rPr>
        <w:t>真：</w:t>
      </w:r>
      <w:r>
        <w:rPr>
          <w:rFonts w:ascii="仿宋_GB2312" w:eastAsia="仿宋_GB2312" w:hAnsi="仿宋" w:hint="eastAsia"/>
          <w:color w:val="000000"/>
          <w:kern w:val="0"/>
          <w:sz w:val="28"/>
          <w:szCs w:val="28"/>
        </w:rPr>
        <w:t>025-84068870</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地址：南京市珠江路</w:t>
      </w:r>
      <w:r>
        <w:rPr>
          <w:rFonts w:ascii="仿宋_GB2312" w:eastAsia="仿宋_GB2312" w:hAnsi="仿宋" w:cs="宋体" w:hint="eastAsia"/>
          <w:color w:val="000000"/>
          <w:kern w:val="0"/>
          <w:sz w:val="28"/>
          <w:szCs w:val="28"/>
        </w:rPr>
        <w:t>88</w:t>
      </w:r>
      <w:r>
        <w:rPr>
          <w:rFonts w:ascii="仿宋_GB2312" w:eastAsia="仿宋_GB2312" w:hAnsi="仿宋" w:cs="宋体" w:hint="eastAsia"/>
          <w:color w:val="000000"/>
          <w:kern w:val="0"/>
          <w:sz w:val="28"/>
          <w:szCs w:val="28"/>
        </w:rPr>
        <w:t>号新世界中心</w:t>
      </w:r>
      <w:r>
        <w:rPr>
          <w:rFonts w:ascii="仿宋_GB2312" w:eastAsia="仿宋_GB2312" w:hAnsi="仿宋" w:cs="宋体" w:hint="eastAsia"/>
          <w:color w:val="000000"/>
          <w:kern w:val="0"/>
          <w:sz w:val="28"/>
          <w:szCs w:val="28"/>
        </w:rPr>
        <w:t>B</w:t>
      </w:r>
      <w:r>
        <w:rPr>
          <w:rFonts w:ascii="仿宋_GB2312" w:eastAsia="仿宋_GB2312" w:hAnsi="仿宋" w:cs="宋体" w:hint="eastAsia"/>
          <w:color w:val="000000"/>
          <w:kern w:val="0"/>
          <w:sz w:val="28"/>
          <w:szCs w:val="28"/>
        </w:rPr>
        <w:t>座</w:t>
      </w:r>
      <w:r>
        <w:rPr>
          <w:rFonts w:ascii="仿宋_GB2312" w:eastAsia="仿宋_GB2312" w:hAnsi="仿宋" w:cs="宋体" w:hint="eastAsia"/>
          <w:color w:val="000000"/>
          <w:kern w:val="0"/>
          <w:sz w:val="28"/>
          <w:szCs w:val="28"/>
        </w:rPr>
        <w:t>1201</w:t>
      </w:r>
      <w:r>
        <w:rPr>
          <w:rFonts w:ascii="仿宋_GB2312" w:eastAsia="仿宋_GB2312" w:hAnsi="仿宋" w:cs="宋体" w:hint="eastAsia"/>
          <w:color w:val="000000"/>
          <w:kern w:val="0"/>
          <w:sz w:val="28"/>
          <w:szCs w:val="28"/>
        </w:rPr>
        <w:t>室</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Pr>
          <w:rFonts w:ascii="仿宋_GB2312" w:eastAsia="仿宋_GB2312" w:hAnsi="仿宋" w:cs="宋体" w:hint="eastAsia"/>
          <w:color w:val="000000"/>
          <w:kern w:val="0"/>
          <w:sz w:val="28"/>
          <w:szCs w:val="28"/>
        </w:rPr>
        <w:t>邮编：</w:t>
      </w:r>
      <w:r>
        <w:rPr>
          <w:rFonts w:ascii="仿宋_GB2312" w:eastAsia="仿宋_GB2312" w:hAnsi="仿宋" w:hint="eastAsia"/>
          <w:color w:val="000000"/>
          <w:kern w:val="0"/>
          <w:sz w:val="28"/>
          <w:szCs w:val="28"/>
        </w:rPr>
        <w:t>210008</w:t>
      </w:r>
    </w:p>
    <w:p w:rsidR="007C7DFC" w:rsidRDefault="007C7DFC">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7C7DFC" w:rsidRDefault="007C7DFC">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7C7DFC" w:rsidRDefault="007C7DFC">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7C7DFC" w:rsidRDefault="007C7DFC">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7C7DFC" w:rsidRDefault="007C7DFC">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7C7DFC" w:rsidRDefault="007C7DFC">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7C7DFC" w:rsidRDefault="007C7DFC">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7C7DFC" w:rsidRDefault="007C7DFC">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7C7DFC" w:rsidRDefault="007C7DFC">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7C7DFC" w:rsidRDefault="007C7DFC">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7C7DFC" w:rsidRDefault="007C7DFC">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7C7DFC" w:rsidRDefault="007C7DFC">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p>
    <w:p w:rsidR="007C7DFC" w:rsidRDefault="00531EA1">
      <w:pPr>
        <w:pStyle w:val="2"/>
        <w:jc w:val="center"/>
        <w:rPr>
          <w:lang w:val="zh-CN"/>
        </w:rPr>
      </w:pPr>
      <w:bookmarkStart w:id="1" w:name="_Toc475883510"/>
      <w:r>
        <w:rPr>
          <w:rFonts w:hint="eastAsia"/>
          <w:lang w:val="zh-CN"/>
        </w:rPr>
        <w:lastRenderedPageBreak/>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1"/>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一、总</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则</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、适用制度</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1.1 </w:t>
      </w:r>
      <w:r>
        <w:rPr>
          <w:rFonts w:ascii="仿宋_GB2312" w:eastAsia="仿宋_GB2312" w:hAnsi="仿宋" w:cs="宋体" w:hint="eastAsia"/>
          <w:kern w:val="0"/>
          <w:sz w:val="28"/>
          <w:szCs w:val="28"/>
        </w:rPr>
        <w:t>根据南京市民政局有关规定办法，遵循公平、公正、公开原则。</w:t>
      </w:r>
    </w:p>
    <w:p w:rsidR="007C7DFC" w:rsidRDefault="00531EA1">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、定义</w:t>
      </w:r>
      <w:r>
        <w:rPr>
          <w:rFonts w:ascii="仿宋_GB2312" w:eastAsia="仿宋_GB2312" w:hAnsi="仿宋" w:cs="宋体" w:hint="eastAsia"/>
          <w:kern w:val="0"/>
          <w:sz w:val="28"/>
          <w:szCs w:val="28"/>
        </w:rPr>
        <w:tab/>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“应标人”是指参加南京市民政局购买服务项目应争，并符合采购文件规定资格条件的法人。</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“服务”指本采购文件中所述项目及相关服务。</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2.3 </w:t>
      </w:r>
      <w:r>
        <w:rPr>
          <w:rFonts w:ascii="仿宋_GB2312" w:eastAsia="仿宋_GB2312" w:hAnsi="仿宋" w:cs="宋体" w:hint="eastAsia"/>
          <w:kern w:val="0"/>
          <w:sz w:val="28"/>
          <w:szCs w:val="28"/>
        </w:rPr>
        <w:t>“用户”是指直接使用或接受服务的单位、个人。</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、应标费用</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应标人应承担所有与准备和参加应标有关的费用，无论采购结果如何，代理机构和采购人在任何情况下均无义务和责任承担这些费用</w:t>
      </w:r>
      <w:r>
        <w:rPr>
          <w:rFonts w:ascii="仿宋_GB2312" w:eastAsia="仿宋_GB2312" w:hAnsi="仿宋" w:cs="宋体" w:hint="eastAsia"/>
          <w:kern w:val="0"/>
          <w:sz w:val="28"/>
          <w:szCs w:val="28"/>
        </w:rPr>
        <w:t>;</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二、响应文件编制</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、应标人应当按照</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的要求编制响应文件，并对其提交的响应文件真实性、合法性承担法律责任。</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、响应文件的语言、计量单位、货币和编制</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提交的响应文件、</w:t>
      </w:r>
      <w:r>
        <w:rPr>
          <w:rFonts w:ascii="仿宋_GB2312" w:eastAsia="仿宋_GB2312" w:hAnsi="仿宋" w:cs="宋体" w:hint="eastAsia"/>
          <w:kern w:val="0"/>
          <w:sz w:val="28"/>
          <w:szCs w:val="28"/>
        </w:rPr>
        <w:t>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应标人所使用的计量单位应为国家法定计量单位。</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2.3 </w:t>
      </w:r>
      <w:r>
        <w:rPr>
          <w:rFonts w:ascii="仿宋_GB2312" w:eastAsia="仿宋_GB2312" w:hAnsi="仿宋" w:cs="宋体" w:hint="eastAsia"/>
          <w:kern w:val="0"/>
          <w:sz w:val="28"/>
          <w:szCs w:val="28"/>
        </w:rPr>
        <w:t>应标人应用人民币报价。</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2.4 </w:t>
      </w:r>
      <w:r>
        <w:rPr>
          <w:rFonts w:ascii="仿宋_GB2312" w:eastAsia="仿宋_GB2312" w:hAnsi="仿宋" w:cs="宋体" w:hint="eastAsia"/>
          <w:kern w:val="0"/>
          <w:sz w:val="28"/>
          <w:szCs w:val="28"/>
        </w:rPr>
        <w:t>响应文件应字迹清楚、内容齐全、不得涂改。如有修改，修改处须有应标人公章或法定代表人或其授权应标代表签字。</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2.5 </w:t>
      </w:r>
      <w:r>
        <w:rPr>
          <w:rFonts w:ascii="仿宋_GB2312" w:eastAsia="仿宋_GB2312" w:hAnsi="仿宋" w:cs="宋体" w:hint="eastAsia"/>
          <w:kern w:val="0"/>
          <w:sz w:val="28"/>
          <w:szCs w:val="28"/>
        </w:rPr>
        <w:t>响应文件应按照应标文件规定的顺序，统一用</w:t>
      </w:r>
      <w:r>
        <w:rPr>
          <w:rFonts w:ascii="仿宋_GB2312" w:eastAsia="仿宋_GB2312" w:hAnsi="仿宋" w:cs="宋体" w:hint="eastAsia"/>
          <w:kern w:val="0"/>
          <w:sz w:val="28"/>
          <w:szCs w:val="28"/>
        </w:rPr>
        <w:t>A4</w:t>
      </w:r>
      <w:r>
        <w:rPr>
          <w:rFonts w:ascii="仿宋_GB2312" w:eastAsia="仿宋_GB2312" w:hAnsi="仿宋" w:cs="宋体" w:hint="eastAsia"/>
          <w:kern w:val="0"/>
          <w:sz w:val="28"/>
          <w:szCs w:val="28"/>
        </w:rPr>
        <w:t>规格幅面打印、装订成册并编制目录，由于编排混乱导致响应文件被误读或查找不到，责任由应标人承担。</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2.6 </w:t>
      </w:r>
      <w:r>
        <w:rPr>
          <w:rFonts w:ascii="仿宋_GB2312" w:eastAsia="仿宋_GB2312" w:hAnsi="仿宋" w:cs="宋体" w:hint="eastAsia"/>
          <w:kern w:val="0"/>
          <w:sz w:val="28"/>
          <w:szCs w:val="28"/>
        </w:rPr>
        <w:t>应标人应在响应文件中写清相应的项目编号、项目名称、应标人名称、地址、电话、传真等。</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2.7 </w:t>
      </w:r>
      <w:r>
        <w:rPr>
          <w:rFonts w:ascii="仿宋_GB2312" w:eastAsia="仿宋_GB2312" w:hAnsi="仿宋" w:cs="宋体" w:hint="eastAsia"/>
          <w:kern w:val="0"/>
          <w:sz w:val="28"/>
          <w:szCs w:val="28"/>
        </w:rPr>
        <w:t>响应文件同时应提交文件的电子版本。</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、响应文件的组成</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应标人应当根据应标文件要求编制响应文件，并根据自己的商务能力、技术水平对应标文件提出的要求和条件逐条标明是否响应。响应文件由商务部分、技术部分、价格部分，以及其他部分组成。</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3.2 </w:t>
      </w:r>
      <w:r>
        <w:rPr>
          <w:rFonts w:ascii="仿宋_GB2312" w:eastAsia="仿宋_GB2312" w:hAnsi="仿宋" w:cs="宋体" w:hint="eastAsia"/>
          <w:kern w:val="0"/>
          <w:sz w:val="28"/>
          <w:szCs w:val="28"/>
        </w:rPr>
        <w:t>响应文件的商务部分。商务部分是证明应标人有资格参加应标和成交后有能力履行合同的文件，这些文件应能满足竞标采购文件的要求，包括但不限于下列文件，其中加※项目不得有缺失或无效：</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应标申请及声明；</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）※法定代表人授权委托书及委托代理人的身份证明文件的复印件；</w:t>
      </w:r>
      <w:r>
        <w:rPr>
          <w:rFonts w:ascii="仿宋_GB2312" w:eastAsia="仿宋_GB2312" w:hAnsi="仿宋" w:cs="宋体" w:hint="eastAsia"/>
          <w:kern w:val="0"/>
          <w:sz w:val="28"/>
          <w:szCs w:val="28"/>
        </w:rPr>
        <w:t xml:space="preserve"> </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）※第一章竞标公告中第</w:t>
      </w:r>
      <w:r>
        <w:rPr>
          <w:rFonts w:ascii="仿宋_GB2312" w:eastAsia="仿宋_GB2312" w:hAnsi="仿宋" w:cs="宋体" w:hint="eastAsia"/>
          <w:kern w:val="0"/>
          <w:sz w:val="28"/>
          <w:szCs w:val="28"/>
        </w:rPr>
        <w:t xml:space="preserve"> 2</w:t>
      </w:r>
      <w:r>
        <w:rPr>
          <w:rFonts w:ascii="仿宋_GB2312" w:eastAsia="仿宋_GB2312" w:hAnsi="仿宋" w:cs="宋体" w:hint="eastAsia"/>
          <w:kern w:val="0"/>
          <w:sz w:val="28"/>
          <w:szCs w:val="28"/>
        </w:rPr>
        <w:t>项规定的资格证明文件；</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）应标人认为需要提供的其他资格证明文件和商务资料。</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三、应标须知</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w:t>
      </w:r>
      <w:r>
        <w:rPr>
          <w:rFonts w:ascii="仿宋_GB2312" w:eastAsia="仿宋_GB2312" w:hAnsi="仿宋" w:cs="宋体" w:hint="eastAsia"/>
          <w:kern w:val="0"/>
          <w:sz w:val="28"/>
          <w:szCs w:val="28"/>
        </w:rPr>
        <w:t>、在提交响应文件时间截止后，代理机构在规定的时间和地点组织评审小组进行评审。</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评审工作由代理机构负责组织，具体</w:t>
      </w:r>
      <w:r>
        <w:rPr>
          <w:rFonts w:ascii="仿宋_GB2312" w:eastAsia="仿宋_GB2312" w:hAnsi="仿宋" w:cs="宋体" w:hint="eastAsia"/>
          <w:kern w:val="0"/>
          <w:sz w:val="28"/>
          <w:szCs w:val="28"/>
        </w:rPr>
        <w:t>评审事务由依法组建的评审小组负责。</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、应标单位提交的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及相关资料，均应使用中文，计量单位应为国家法定计量单位，应用人民币报价，报价单位为“元”。</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要求的格式顺序，统一用</w:t>
      </w:r>
      <w:r>
        <w:rPr>
          <w:rFonts w:ascii="仿宋_GB2312" w:eastAsia="仿宋_GB2312" w:hAnsi="仿宋" w:cs="宋体" w:hint="eastAsia"/>
          <w:kern w:val="0"/>
          <w:sz w:val="28"/>
          <w:szCs w:val="28"/>
        </w:rPr>
        <w:t>A4</w:t>
      </w:r>
      <w:r>
        <w:rPr>
          <w:rFonts w:ascii="仿宋_GB2312" w:eastAsia="仿宋_GB2312" w:hAnsi="仿宋" w:cs="宋体" w:hint="eastAsia"/>
          <w:kern w:val="0"/>
          <w:sz w:val="28"/>
          <w:szCs w:val="28"/>
        </w:rPr>
        <w:t>规格幅面打印、装订成册并编制目录，由于编排混乱导致</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被误读或查找不到，责任由应标单位承担。应标单位应在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中写清相应的项目编号、项目名称、应标单位全称、地址、电话、传真等。</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、本次应标活动不收取任何费用。应标单位应承担所有与准备和参加应标有关的费用，无论采购结果如何，采购单位在任何情况下均无义务和责任承担这些费用。</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、应标单位应当根据项目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要求编制应标书，</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应对项目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提出的要求和条件</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实质性响应，提供相关资料（如白皮书、彩页、手册、评估报告等），未提供资料的，评标时不予认可。</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、应标单位根据项目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载明的采购项目实际情况，拟在成交后将成交项目的非主体、非关键性工作交由他人完成的，应当在</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中载明。</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的正本和副本均由应标单位法定代表人或经正式授权</w:t>
      </w:r>
      <w:r>
        <w:rPr>
          <w:rFonts w:ascii="仿宋_GB2312" w:eastAsia="仿宋_GB2312" w:hAnsi="仿宋" w:cs="宋体" w:hint="eastAsia"/>
          <w:kern w:val="0"/>
          <w:sz w:val="28"/>
          <w:szCs w:val="28"/>
        </w:rPr>
        <w:t>并对应标单位有约束力的委托代理人签字。</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10</w:t>
      </w:r>
      <w:r>
        <w:rPr>
          <w:rFonts w:ascii="仿宋_GB2312" w:eastAsia="仿宋_GB2312" w:hAnsi="仿宋" w:cs="宋体" w:hint="eastAsia"/>
          <w:kern w:val="0"/>
          <w:sz w:val="28"/>
          <w:szCs w:val="28"/>
        </w:rPr>
        <w:t>、应标单位应当将</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密封，密封不当，</w:t>
      </w:r>
      <w:proofErr w:type="gramStart"/>
      <w:r>
        <w:rPr>
          <w:rFonts w:ascii="仿宋_GB2312" w:eastAsia="仿宋_GB2312" w:hAnsi="仿宋" w:cs="宋体" w:hint="eastAsia"/>
          <w:kern w:val="0"/>
          <w:sz w:val="28"/>
          <w:szCs w:val="28"/>
        </w:rPr>
        <w:t>做废</w:t>
      </w:r>
      <w:proofErr w:type="gramEnd"/>
      <w:r>
        <w:rPr>
          <w:rFonts w:ascii="仿宋_GB2312" w:eastAsia="仿宋_GB2312" w:hAnsi="仿宋" w:cs="宋体" w:hint="eastAsia"/>
          <w:kern w:val="0"/>
          <w:sz w:val="28"/>
          <w:szCs w:val="28"/>
        </w:rPr>
        <w:t>标处理，在项目要求提交</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的截止时间前，将密封的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送达应标地点。不接受电话、邮寄、传真。</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w:t>
      </w:r>
      <w:r>
        <w:rPr>
          <w:rFonts w:ascii="仿宋_GB2312" w:eastAsia="仿宋_GB2312" w:hAnsi="仿宋" w:cs="宋体" w:hint="eastAsia"/>
          <w:kern w:val="0"/>
          <w:sz w:val="28"/>
          <w:szCs w:val="28"/>
        </w:rPr>
        <w:t>、应标单位在应标截止时间前，可以对所递交的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进行补充、修改或撤回。补充、修改的内容应当按照项目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要求签署、盖章，并作为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的组成部分。</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w:t>
      </w:r>
      <w:r>
        <w:rPr>
          <w:rFonts w:ascii="仿宋_GB2312" w:eastAsia="仿宋_GB2312" w:hAnsi="仿宋" w:cs="宋体" w:hint="eastAsia"/>
          <w:kern w:val="0"/>
          <w:sz w:val="28"/>
          <w:szCs w:val="28"/>
        </w:rPr>
        <w:t>、应标截止时间之后，</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不得撤回，截止时间之后送达的不予受理；如果撤回的，两年内不得承接采购单位购买服务项目。</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四、应标程序</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、评审小组评审应标人所递交的响应性文件，并根据</w:t>
      </w:r>
      <w:r>
        <w:rPr>
          <w:rFonts w:ascii="仿宋_GB2312" w:eastAsia="仿宋_GB2312" w:hAnsi="仿宋" w:cs="宋体" w:hint="eastAsia"/>
          <w:kern w:val="0"/>
          <w:sz w:val="28"/>
          <w:szCs w:val="28"/>
        </w:rPr>
        <w:t>应标文件规定的程序、评定成交的标准等事项与实质性响应</w:t>
      </w:r>
      <w:bookmarkStart w:id="2" w:name="_GoBack"/>
      <w:bookmarkEnd w:id="2"/>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要求的应标人进行评审。未实质性响应</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的响应文件按无效处理，评审小组将告知有关应标人。</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评审过程中，评审小组根据应标文件和竞标情况可能实质性变动采购需求中的技术、服务要求以及合同草案条款。实质性变动是应标文件的有效组成部分，评审小组将以书面形式通知所有参加竞标的应标人。</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应标人应当按照应标文件的变动情况和评审小组的要求重新提交响应文件，并由其法定代表人或授权代表签字或者加盖公章。</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、出现下列情形之一的响应文件按照无效处理：</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）不具备</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中规定资格条件的；</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）未实质性响应应标文件要求的；</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）不符合法律、法规和应标文件规定的其他实质性要求的。</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、出现下列情形之一的，竞标终止：</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）因情况变化，不再符合规定的竞标采购方式适用情形的；</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）所有应标人的响应文件被评审小组认定为无效的；</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）出现影响采购公正的违法、违规行为的；</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）应标人的最终报价超过采购预算的；</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）因重大变故，采购任务取消的；</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）采购人需求发生重大变化暂时不能确定或应标人提供的服务不能满足需求等。</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、评定成交方法和标准</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6.1 </w:t>
      </w:r>
      <w:r>
        <w:rPr>
          <w:rFonts w:ascii="仿宋_GB2312" w:eastAsia="仿宋_GB2312" w:hAnsi="仿宋" w:cs="宋体" w:hint="eastAsia"/>
          <w:kern w:val="0"/>
          <w:sz w:val="28"/>
          <w:szCs w:val="28"/>
        </w:rPr>
        <w:t>采用综合评分法。即在最大限度地满足</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实质性要求前提下，按照</w:t>
      </w:r>
      <w:r>
        <w:rPr>
          <w:rFonts w:ascii="仿宋_GB2312" w:eastAsia="仿宋_GB2312" w:hAnsi="仿宋" w:cs="宋体" w:hint="eastAsia"/>
          <w:kern w:val="0"/>
          <w:sz w:val="28"/>
          <w:szCs w:val="28"/>
        </w:rPr>
        <w:t>采购文件</w:t>
      </w:r>
      <w:r>
        <w:rPr>
          <w:rFonts w:ascii="仿宋_GB2312" w:eastAsia="仿宋_GB2312" w:hAnsi="仿宋" w:cs="宋体" w:hint="eastAsia"/>
          <w:kern w:val="0"/>
          <w:sz w:val="28"/>
          <w:szCs w:val="28"/>
        </w:rPr>
        <w:t>中规定的各项因素进行综合评审后，以评审总得分最高的应标人作为成交候选应标人或者成交应标人的评审方法。</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6.2 </w:t>
      </w:r>
      <w:r>
        <w:rPr>
          <w:rFonts w:ascii="仿宋_GB2312" w:eastAsia="仿宋_GB2312" w:hAnsi="仿宋" w:cs="宋体" w:hint="eastAsia"/>
          <w:kern w:val="0"/>
          <w:sz w:val="28"/>
          <w:szCs w:val="28"/>
        </w:rPr>
        <w:t>综合评审的主要因素是：技术、服务、业绩、财务状况、信誉等。</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6.3 </w:t>
      </w:r>
      <w:r>
        <w:rPr>
          <w:rFonts w:ascii="仿宋_GB2312" w:eastAsia="仿宋_GB2312" w:hAnsi="仿宋" w:cs="宋体" w:hint="eastAsia"/>
          <w:kern w:val="0"/>
          <w:sz w:val="28"/>
          <w:szCs w:val="28"/>
        </w:rPr>
        <w:t>评审标准详见文件第四章。</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、确定成交应标人</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7.1 </w:t>
      </w:r>
      <w:r>
        <w:rPr>
          <w:rFonts w:ascii="仿宋_GB2312" w:eastAsia="仿宋_GB2312" w:hAnsi="仿宋" w:cs="宋体" w:hint="eastAsia"/>
          <w:kern w:val="0"/>
          <w:sz w:val="28"/>
          <w:szCs w:val="28"/>
        </w:rPr>
        <w:t>在综合比较与评价后按照得分高低顺序对应标人进行排列。得分相同的，按报价由低到高顺序排列。得分且报价相同的，由评审小组成员票决。评审小组将严格按照采购文件的要求和条件进行比较</w:t>
      </w: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根据评审办法直接确定成交单位或推荐</w:t>
      </w:r>
      <w:r>
        <w:rPr>
          <w:rFonts w:ascii="仿宋_GB2312" w:eastAsia="仿宋_GB2312" w:hAnsi="仿宋" w:cs="宋体" w:hint="eastAsia"/>
          <w:kern w:val="0"/>
          <w:sz w:val="28"/>
          <w:szCs w:val="28"/>
        </w:rPr>
        <w:t>出成交候选应标人。</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7.2 </w:t>
      </w:r>
      <w:r>
        <w:rPr>
          <w:rFonts w:ascii="仿宋_GB2312" w:eastAsia="仿宋_GB2312" w:hAnsi="仿宋" w:cs="宋体" w:hint="eastAsia"/>
          <w:kern w:val="0"/>
          <w:sz w:val="28"/>
          <w:szCs w:val="28"/>
        </w:rPr>
        <w:t>成交应标人确定后，将在采购信息发布媒体上公告，成交应标人及时到代理机构领取成交通知书。</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7.3 </w:t>
      </w:r>
      <w:r>
        <w:rPr>
          <w:rFonts w:ascii="仿宋_GB2312" w:eastAsia="仿宋_GB2312" w:hAnsi="仿宋" w:cs="宋体" w:hint="eastAsia"/>
          <w:kern w:val="0"/>
          <w:sz w:val="28"/>
          <w:szCs w:val="28"/>
        </w:rPr>
        <w:t>成交通知书对采购人和成交应标人具有同等法律效力。</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7.4 </w:t>
      </w:r>
      <w:r>
        <w:rPr>
          <w:rFonts w:ascii="仿宋_GB2312" w:eastAsia="仿宋_GB2312" w:hAnsi="仿宋" w:cs="宋体" w:hint="eastAsia"/>
          <w:kern w:val="0"/>
          <w:sz w:val="28"/>
          <w:szCs w:val="28"/>
        </w:rPr>
        <w:t>成交通知书发出后，成交应标人除发生法律规定的不能预见、不能避免并不能克服的客观情况外不得放弃或拒绝签订合同的。</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7.5 </w:t>
      </w:r>
      <w:r>
        <w:rPr>
          <w:rFonts w:ascii="仿宋_GB2312" w:eastAsia="仿宋_GB2312" w:hAnsi="仿宋" w:cs="宋体" w:hint="eastAsia"/>
          <w:kern w:val="0"/>
          <w:sz w:val="28"/>
          <w:szCs w:val="28"/>
        </w:rPr>
        <w:t>代理机构对未成交的应标人</w:t>
      </w:r>
      <w:proofErr w:type="gramStart"/>
      <w:r>
        <w:rPr>
          <w:rFonts w:ascii="仿宋_GB2312" w:eastAsia="仿宋_GB2312" w:hAnsi="仿宋" w:cs="宋体" w:hint="eastAsia"/>
          <w:kern w:val="0"/>
          <w:sz w:val="28"/>
          <w:szCs w:val="28"/>
        </w:rPr>
        <w:t>不作未成交</w:t>
      </w:r>
      <w:proofErr w:type="gramEnd"/>
      <w:r>
        <w:rPr>
          <w:rFonts w:ascii="仿宋_GB2312" w:eastAsia="仿宋_GB2312" w:hAnsi="仿宋" w:cs="宋体" w:hint="eastAsia"/>
          <w:kern w:val="0"/>
          <w:sz w:val="28"/>
          <w:szCs w:val="28"/>
        </w:rPr>
        <w:t>原因的解释。</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7.6 </w:t>
      </w:r>
      <w:r>
        <w:rPr>
          <w:rFonts w:ascii="仿宋_GB2312" w:eastAsia="仿宋_GB2312" w:hAnsi="仿宋" w:cs="宋体" w:hint="eastAsia"/>
          <w:kern w:val="0"/>
          <w:sz w:val="28"/>
          <w:szCs w:val="28"/>
        </w:rPr>
        <w:t>所有响应文件都将作为档案保存，不论成交与否，代理机构均不退回。</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五、关于评审</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、代理机构将组织评审工作。应标单位应派代表准时参加，须签名报到。</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、评审</w:t>
      </w:r>
      <w:r>
        <w:rPr>
          <w:rFonts w:ascii="仿宋_GB2312" w:eastAsia="仿宋_GB2312" w:hAnsi="仿宋" w:cs="宋体" w:hint="eastAsia"/>
          <w:kern w:val="0"/>
          <w:sz w:val="28"/>
          <w:szCs w:val="28"/>
        </w:rPr>
        <w:t>时，代理机构将邀请评委检查</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的密封情况，经确认无误后，由代</w:t>
      </w:r>
      <w:r>
        <w:rPr>
          <w:rFonts w:ascii="仿宋_GB2312" w:eastAsia="仿宋_GB2312" w:hAnsi="仿宋" w:cs="宋体" w:hint="eastAsia"/>
          <w:color w:val="000000" w:themeColor="text1"/>
          <w:kern w:val="0"/>
          <w:sz w:val="28"/>
          <w:szCs w:val="28"/>
        </w:rPr>
        <w:t>理机构工作人员当众拆封。</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color w:val="000000" w:themeColor="text1"/>
          <w:kern w:val="0"/>
          <w:sz w:val="28"/>
          <w:szCs w:val="28"/>
        </w:rPr>
        <w:t>3</w:t>
      </w:r>
      <w:r>
        <w:rPr>
          <w:rFonts w:ascii="仿宋_GB2312" w:eastAsia="仿宋_GB2312" w:hAnsi="仿宋" w:cs="宋体" w:hint="eastAsia"/>
          <w:color w:val="000000" w:themeColor="text1"/>
          <w:kern w:val="0"/>
          <w:sz w:val="28"/>
          <w:szCs w:val="28"/>
        </w:rPr>
        <w:t>、评标委员会将就</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及应标单位代表陈述有关内容进行质疑，应标单位代表应如实应答</w:t>
      </w:r>
      <w:r>
        <w:rPr>
          <w:rFonts w:ascii="仿宋_GB2312" w:eastAsia="仿宋_GB2312" w:hAnsi="仿宋" w:cs="宋体" w:hint="eastAsia"/>
          <w:kern w:val="0"/>
          <w:sz w:val="28"/>
          <w:szCs w:val="28"/>
        </w:rPr>
        <w:t>（时间共</w:t>
      </w:r>
      <w:r>
        <w:rPr>
          <w:rFonts w:ascii="仿宋_GB2312" w:eastAsia="仿宋_GB2312" w:hAnsi="仿宋" w:cs="宋体" w:hint="eastAsia"/>
          <w:kern w:val="0"/>
          <w:sz w:val="28"/>
          <w:szCs w:val="28"/>
        </w:rPr>
        <w:t>15</w:t>
      </w:r>
      <w:r>
        <w:rPr>
          <w:rFonts w:ascii="仿宋_GB2312" w:eastAsia="仿宋_GB2312" w:hAnsi="仿宋" w:cs="宋体" w:hint="eastAsia"/>
          <w:kern w:val="0"/>
          <w:sz w:val="28"/>
          <w:szCs w:val="28"/>
        </w:rPr>
        <w:t>分钟，陈述</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分钟，超时影响分值，质疑</w:t>
      </w:r>
      <w:r>
        <w:rPr>
          <w:rFonts w:ascii="仿宋_GB2312" w:eastAsia="仿宋_GB2312" w:hAnsi="仿宋" w:cs="宋体" w:hint="eastAsia"/>
          <w:kern w:val="0"/>
          <w:sz w:val="28"/>
          <w:szCs w:val="28"/>
        </w:rPr>
        <w:t>10</w:t>
      </w:r>
      <w:r>
        <w:rPr>
          <w:rFonts w:ascii="仿宋_GB2312" w:eastAsia="仿宋_GB2312" w:hAnsi="仿宋" w:cs="宋体" w:hint="eastAsia"/>
          <w:kern w:val="0"/>
          <w:sz w:val="28"/>
          <w:szCs w:val="28"/>
        </w:rPr>
        <w:t>分钟）。</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4</w:t>
      </w:r>
      <w:r>
        <w:rPr>
          <w:rFonts w:ascii="仿宋_GB2312" w:eastAsia="仿宋_GB2312" w:hAnsi="仿宋" w:cs="宋体" w:hint="eastAsia"/>
          <w:color w:val="000000" w:themeColor="text1"/>
          <w:kern w:val="0"/>
          <w:sz w:val="28"/>
          <w:szCs w:val="28"/>
        </w:rPr>
        <w:t>、</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5</w:t>
      </w:r>
      <w:r>
        <w:rPr>
          <w:rFonts w:ascii="仿宋_GB2312" w:eastAsia="仿宋_GB2312" w:hAnsi="仿宋" w:cs="宋体" w:hint="eastAsia"/>
          <w:color w:val="000000" w:themeColor="text1"/>
          <w:kern w:val="0"/>
          <w:sz w:val="28"/>
          <w:szCs w:val="28"/>
        </w:rPr>
        <w:t>、由代理机构负责组建评标委员会履行下列职责：</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w:t>
      </w:r>
      <w:r>
        <w:rPr>
          <w:rFonts w:ascii="仿宋_GB2312" w:eastAsia="仿宋_GB2312" w:hAnsi="仿宋" w:cs="宋体" w:hint="eastAsia"/>
          <w:color w:val="000000" w:themeColor="text1"/>
          <w:kern w:val="0"/>
          <w:sz w:val="28"/>
          <w:szCs w:val="28"/>
        </w:rPr>
        <w:t>1</w:t>
      </w:r>
      <w:r>
        <w:rPr>
          <w:rFonts w:ascii="仿宋_GB2312" w:eastAsia="仿宋_GB2312" w:hAnsi="仿宋" w:cs="宋体" w:hint="eastAsia"/>
          <w:color w:val="000000" w:themeColor="text1"/>
          <w:kern w:val="0"/>
          <w:sz w:val="28"/>
          <w:szCs w:val="28"/>
        </w:rPr>
        <w:t>）审查</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是否符合项目</w:t>
      </w:r>
      <w:proofErr w:type="gramStart"/>
      <w:r>
        <w:rPr>
          <w:rFonts w:ascii="仿宋_GB2312" w:eastAsia="仿宋_GB2312" w:hAnsi="仿宋" w:cs="宋体" w:hint="eastAsia"/>
          <w:color w:val="000000" w:themeColor="text1"/>
          <w:kern w:val="0"/>
          <w:sz w:val="28"/>
          <w:szCs w:val="28"/>
        </w:rPr>
        <w:t>应标书</w:t>
      </w:r>
      <w:proofErr w:type="gramEnd"/>
      <w:r>
        <w:rPr>
          <w:rFonts w:ascii="仿宋_GB2312" w:eastAsia="仿宋_GB2312" w:hAnsi="仿宋" w:cs="宋体" w:hint="eastAsia"/>
          <w:color w:val="000000" w:themeColor="text1"/>
          <w:kern w:val="0"/>
          <w:sz w:val="28"/>
          <w:szCs w:val="28"/>
        </w:rPr>
        <w:t>要求，并做出评价；</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Pr>
          <w:rFonts w:ascii="仿宋_GB2312" w:eastAsia="仿宋_GB2312" w:hAnsi="仿宋" w:cs="宋体" w:hint="eastAsia"/>
          <w:color w:val="000000" w:themeColor="text1"/>
          <w:kern w:val="0"/>
          <w:sz w:val="28"/>
          <w:szCs w:val="28"/>
        </w:rPr>
        <w:t>（</w:t>
      </w:r>
      <w:r>
        <w:rPr>
          <w:rFonts w:ascii="仿宋_GB2312" w:eastAsia="仿宋_GB2312" w:hAnsi="仿宋" w:cs="宋体" w:hint="eastAsia"/>
          <w:color w:val="000000" w:themeColor="text1"/>
          <w:kern w:val="0"/>
          <w:sz w:val="28"/>
          <w:szCs w:val="28"/>
        </w:rPr>
        <w:t>2</w:t>
      </w:r>
      <w:r>
        <w:rPr>
          <w:rFonts w:ascii="仿宋_GB2312" w:eastAsia="仿宋_GB2312" w:hAnsi="仿宋" w:cs="宋体" w:hint="eastAsia"/>
          <w:color w:val="000000" w:themeColor="text1"/>
          <w:kern w:val="0"/>
          <w:sz w:val="28"/>
          <w:szCs w:val="28"/>
        </w:rPr>
        <w:t>）要求应标单位对应标书有关事项做出解释或者澄清；</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）推荐成交候选应标单位名单，或者按照项目自主采购文件规定直接确定成交单位；</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）报告非法干预评标工作的行为。</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6</w:t>
      </w:r>
      <w:r>
        <w:rPr>
          <w:rFonts w:ascii="仿宋_GB2312" w:eastAsia="仿宋_GB2312" w:hAnsi="仿宋" w:cs="宋体" w:hint="eastAsia"/>
          <w:kern w:val="0"/>
          <w:sz w:val="28"/>
          <w:szCs w:val="28"/>
        </w:rPr>
        <w:t>、评审小组由采购单位代表、有关专家、业内代表等组成，独立开展评审工作。</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的资格性检查。依据法律法规和项目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的规定，对应标书中资格证明等进行审查，以确定应标单位是否具备应标资格。</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有下列情况之一的，在资格性、符合性检查时按照无效应标处理：</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）未按照项目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规定要求密封、签署、盖章的；</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）不具备项目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中规定资格要求的（仅审查采购单位根据采购项目的特殊要求规定的特定条件）；</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）应标的计划服务总指标量低过本项目规定的服务总指标（最低限量）；</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）只对本项目部分内容进行应标；</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载明的项目管理成员为同一人；</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）不同应标单位的</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异常一致或者应标报价呈规律性差异；</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7</w:t>
      </w:r>
      <w:r>
        <w:rPr>
          <w:rFonts w:ascii="仿宋_GB2312" w:eastAsia="仿宋_GB2312" w:hAnsi="仿宋" w:cs="宋体" w:hint="eastAsia"/>
          <w:kern w:val="0"/>
          <w:sz w:val="28"/>
          <w:szCs w:val="28"/>
        </w:rPr>
        <w:t>）不同应标单位的</w:t>
      </w:r>
      <w:proofErr w:type="gramStart"/>
      <w:r>
        <w:rPr>
          <w:rFonts w:ascii="仿宋_GB2312" w:eastAsia="仿宋_GB2312" w:hAnsi="仿宋" w:cs="宋体" w:hint="eastAsia"/>
          <w:kern w:val="0"/>
          <w:sz w:val="28"/>
          <w:szCs w:val="28"/>
        </w:rPr>
        <w:t>应标书相互</w:t>
      </w:r>
      <w:proofErr w:type="gramEnd"/>
      <w:r>
        <w:rPr>
          <w:rFonts w:ascii="仿宋_GB2312" w:eastAsia="仿宋_GB2312" w:hAnsi="仿宋" w:cs="宋体" w:hint="eastAsia"/>
          <w:kern w:val="0"/>
          <w:sz w:val="28"/>
          <w:szCs w:val="28"/>
        </w:rPr>
        <w:t>混装；</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）服务承诺和付款条件未响应应标要求的；</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）不符合法律、法规和项目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规定的其他实质性要求的。</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8</w:t>
      </w:r>
      <w:r>
        <w:rPr>
          <w:rFonts w:ascii="仿宋_GB2312" w:eastAsia="仿宋_GB2312" w:hAnsi="仿宋" w:cs="宋体" w:hint="eastAsia"/>
          <w:kern w:val="0"/>
          <w:sz w:val="28"/>
          <w:szCs w:val="28"/>
        </w:rPr>
        <w:t>、</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的符合性检查。依据项目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规定，从</w:t>
      </w:r>
      <w:proofErr w:type="gramStart"/>
      <w:r>
        <w:rPr>
          <w:rFonts w:ascii="仿宋_GB2312" w:eastAsia="仿宋_GB2312" w:hAnsi="仿宋" w:cs="宋体" w:hint="eastAsia"/>
          <w:kern w:val="0"/>
          <w:sz w:val="28"/>
          <w:szCs w:val="28"/>
        </w:rPr>
        <w:t>应标</w:t>
      </w:r>
      <w:r>
        <w:rPr>
          <w:rFonts w:ascii="仿宋_GB2312" w:eastAsia="仿宋_GB2312" w:hAnsi="仿宋" w:cs="宋体" w:hint="eastAsia"/>
          <w:kern w:val="0"/>
          <w:sz w:val="28"/>
          <w:szCs w:val="28"/>
        </w:rPr>
        <w:t>书</w:t>
      </w:r>
      <w:proofErr w:type="gramEnd"/>
      <w:r>
        <w:rPr>
          <w:rFonts w:ascii="仿宋_GB2312" w:eastAsia="仿宋_GB2312" w:hAnsi="仿宋" w:cs="宋体" w:hint="eastAsia"/>
          <w:kern w:val="0"/>
          <w:sz w:val="28"/>
          <w:szCs w:val="28"/>
        </w:rPr>
        <w:t>的有效性、完整性和对项目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的响应程度进行审查，以确定是否对项目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的实质性要求</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响应。实质性要求是指本项目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中用</w:t>
      </w:r>
      <w:r>
        <w:rPr>
          <w:rFonts w:ascii="仿宋_GB2312" w:eastAsia="仿宋_GB2312" w:hAnsi="仿宋" w:cs="宋体" w:hint="eastAsia"/>
          <w:kern w:val="0"/>
          <w:sz w:val="28"/>
          <w:szCs w:val="28"/>
        </w:rPr>
        <w:t xml:space="preserve"> </w:t>
      </w:r>
      <w:r>
        <w:rPr>
          <w:rFonts w:ascii="仿宋_GB2312" w:eastAsia="仿宋_GB2312" w:hAnsi="仿宋" w:cs="宋体" w:hint="eastAsia"/>
          <w:kern w:val="0"/>
          <w:sz w:val="28"/>
          <w:szCs w:val="28"/>
        </w:rPr>
        <w:t>“必须”或“应（应当）”等其他文字说明的要求。</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9</w:t>
      </w:r>
      <w:r>
        <w:rPr>
          <w:rFonts w:ascii="仿宋_GB2312" w:eastAsia="仿宋_GB2312" w:hAnsi="仿宋" w:cs="宋体" w:hint="eastAsia"/>
          <w:kern w:val="0"/>
          <w:sz w:val="28"/>
          <w:szCs w:val="28"/>
        </w:rPr>
        <w:t>、有下列情形之一的予以废标，同时将</w:t>
      </w:r>
      <w:proofErr w:type="gramStart"/>
      <w:r>
        <w:rPr>
          <w:rFonts w:ascii="仿宋_GB2312" w:eastAsia="仿宋_GB2312" w:hAnsi="仿宋" w:cs="宋体" w:hint="eastAsia"/>
          <w:kern w:val="0"/>
          <w:sz w:val="28"/>
          <w:szCs w:val="28"/>
        </w:rPr>
        <w:t>废标理由</w:t>
      </w:r>
      <w:proofErr w:type="gramEnd"/>
      <w:r>
        <w:rPr>
          <w:rFonts w:ascii="仿宋_GB2312" w:eastAsia="仿宋_GB2312" w:hAnsi="仿宋" w:cs="宋体" w:hint="eastAsia"/>
          <w:kern w:val="0"/>
          <w:sz w:val="28"/>
          <w:szCs w:val="28"/>
        </w:rPr>
        <w:t>通知所有应标单位：</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）无应标单位或应标单位的评分均低于</w:t>
      </w:r>
      <w:r>
        <w:rPr>
          <w:rFonts w:ascii="仿宋_GB2312" w:eastAsia="仿宋_GB2312" w:hAnsi="仿宋" w:cs="宋体" w:hint="eastAsia"/>
          <w:kern w:val="0"/>
          <w:sz w:val="28"/>
          <w:szCs w:val="28"/>
        </w:rPr>
        <w:t>75</w:t>
      </w:r>
      <w:r>
        <w:rPr>
          <w:rFonts w:ascii="仿宋_GB2312" w:eastAsia="仿宋_GB2312" w:hAnsi="仿宋" w:cs="宋体" w:hint="eastAsia"/>
          <w:kern w:val="0"/>
          <w:sz w:val="28"/>
          <w:szCs w:val="28"/>
        </w:rPr>
        <w:t>分；</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）应标单位的报价均超过了采购预算；</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）因重大变故等不可抗力原因，采购任务取消的。</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10</w:t>
      </w:r>
      <w:r>
        <w:rPr>
          <w:rFonts w:ascii="仿宋_GB2312" w:eastAsia="仿宋_GB2312" w:hAnsi="仿宋" w:cs="宋体" w:hint="eastAsia"/>
          <w:kern w:val="0"/>
          <w:sz w:val="28"/>
          <w:szCs w:val="28"/>
        </w:rPr>
        <w:t>、澄清有关问题。对应标书中含义不明确、同类问题表述不一致或者明显文字和计算错误的内容，评标委员会可以要求应标单位</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必要的澄清、说</w:t>
      </w:r>
      <w:r>
        <w:rPr>
          <w:rFonts w:ascii="仿宋_GB2312" w:eastAsia="仿宋_GB2312" w:hAnsi="仿宋" w:cs="宋体" w:hint="eastAsia"/>
          <w:kern w:val="0"/>
          <w:sz w:val="28"/>
          <w:szCs w:val="28"/>
        </w:rPr>
        <w:t>明或者补正。应标单位的澄清、说明、补正应当采用书面形式，由其授权代表签字，但不得超出</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的范围或者改变</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的实质性内容。</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11</w:t>
      </w:r>
      <w:r>
        <w:rPr>
          <w:rFonts w:ascii="仿宋_GB2312" w:eastAsia="仿宋_GB2312" w:hAnsi="仿宋" w:cs="宋体" w:hint="eastAsia"/>
          <w:kern w:val="0"/>
          <w:sz w:val="28"/>
          <w:szCs w:val="28"/>
        </w:rPr>
        <w:t>、原则上采用综合评分法。即在最大限度地满足项目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实质性要求前提下，按照项目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中规定的各项因素进行综合评审后，以评标总得分最高的应标单位作为成交候选应标单位或者成交单位的评审方法。</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12</w:t>
      </w:r>
      <w:r>
        <w:rPr>
          <w:rFonts w:ascii="仿宋_GB2312" w:eastAsia="仿宋_GB2312" w:hAnsi="仿宋" w:cs="宋体" w:hint="eastAsia"/>
          <w:kern w:val="0"/>
          <w:sz w:val="28"/>
          <w:szCs w:val="28"/>
        </w:rPr>
        <w:t>、综合评分的主要因素由项目</w:t>
      </w:r>
      <w:proofErr w:type="gramStart"/>
      <w:r>
        <w:rPr>
          <w:rFonts w:ascii="仿宋_GB2312" w:eastAsia="仿宋_GB2312" w:hAnsi="仿宋" w:cs="宋体" w:hint="eastAsia"/>
          <w:kern w:val="0"/>
          <w:sz w:val="28"/>
          <w:szCs w:val="28"/>
        </w:rPr>
        <w:t>应标书</w:t>
      </w:r>
      <w:proofErr w:type="gramEnd"/>
      <w:r>
        <w:rPr>
          <w:rFonts w:ascii="仿宋_GB2312" w:eastAsia="仿宋_GB2312" w:hAnsi="仿宋" w:cs="宋体" w:hint="eastAsia"/>
          <w:kern w:val="0"/>
          <w:sz w:val="28"/>
          <w:szCs w:val="28"/>
        </w:rPr>
        <w:t>确定。</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13</w:t>
      </w:r>
      <w:r>
        <w:rPr>
          <w:rFonts w:ascii="仿宋_GB2312" w:eastAsia="仿宋_GB2312" w:hAnsi="仿宋" w:cs="宋体" w:hint="eastAsia"/>
          <w:kern w:val="0"/>
          <w:sz w:val="28"/>
          <w:szCs w:val="28"/>
        </w:rPr>
        <w:t>、经采购单位同意，可采用其他评分方法。</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六、关于确定成交单位或成交候选单位</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、按照项目评审规定直接确定成交单位或成交候选单位确定后，将成交结果发布媒体进行公示，公示期为三个工作日，公示期内无应标单位质疑的，向成交候选单位发出成交通知书。</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、成交通知书发出后，成交单位无正当理由不与采购单位签订合同的，将其列入不良行为记录名单，在一至三年内禁止参加南京市民政局采购活动。</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、评审小组根据全体评审成员签字的原始评审记录和评审结果编写评审报告。</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、代理机构将采取必要措施，保证评标在严格保密的情况下进行。任何单位和个人不得干预影响评标。</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5</w:t>
      </w:r>
      <w:r>
        <w:rPr>
          <w:rFonts w:ascii="仿宋_GB2312" w:eastAsia="仿宋_GB2312" w:hAnsi="仿宋" w:cs="宋体" w:hint="eastAsia"/>
          <w:kern w:val="0"/>
          <w:sz w:val="28"/>
          <w:szCs w:val="28"/>
        </w:rPr>
        <w:t>、凡是与审查、澄清、评价和比较应标的有关资料等</w:t>
      </w:r>
      <w:r>
        <w:rPr>
          <w:rFonts w:ascii="仿宋_GB2312" w:eastAsia="仿宋_GB2312" w:hAnsi="仿宋" w:cs="宋体" w:hint="eastAsia"/>
          <w:kern w:val="0"/>
          <w:sz w:val="28"/>
          <w:szCs w:val="28"/>
        </w:rPr>
        <w:t>，均不向应标单位及与评标无关的其他人员透露。</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七、签订合同</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、成交单位应当自成交通知书发出之日起三十日内，按照约定与采购单位签订合同。</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、采购单位不得向成交单位提出任何不合理的要求作为签订合同的条件，不得与成交单位私下订立背离合同实质性内容的协议。</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、成交单位因不可抗力或者自身原因不能履行合同的，采购单位可以视情与排位在成交单位之后第一位的成交候选应标单位签订合同，以此类推。</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、合同履行中，项目有关经费使用应参照南京市财政部门有关规定执行，并接受采购单位委托的第三方机构进行抽查审计。采购单位需追加金</w:t>
      </w:r>
      <w:r>
        <w:rPr>
          <w:rFonts w:ascii="仿宋_GB2312" w:eastAsia="仿宋_GB2312" w:hAnsi="仿宋" w:cs="宋体" w:hint="eastAsia"/>
          <w:kern w:val="0"/>
          <w:sz w:val="28"/>
          <w:szCs w:val="28"/>
        </w:rPr>
        <w:t>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、合同履行中，成交单位应与采购单位保持联系，及时向采购单位报告项目进展情况，接受采购单位委托的第三方机构对项目实施情况进行评估。</w:t>
      </w:r>
    </w:p>
    <w:p w:rsidR="007C7DFC" w:rsidRDefault="00531EA1">
      <w:pPr>
        <w:spacing w:line="560" w:lineRule="exact"/>
        <w:ind w:firstLineChars="200" w:firstLine="560"/>
        <w:rPr>
          <w:rFonts w:ascii="仿宋_GB2312" w:eastAsia="仿宋_GB2312" w:hAnsi="宋体"/>
          <w:bCs/>
          <w:sz w:val="28"/>
          <w:szCs w:val="28"/>
        </w:rPr>
      </w:pP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、付款方式：</w:t>
      </w:r>
      <w:r>
        <w:rPr>
          <w:rFonts w:ascii="仿宋_GB2312" w:eastAsia="仿宋_GB2312" w:hAnsi="宋体" w:cs="宋体" w:hint="eastAsia"/>
          <w:bCs/>
          <w:kern w:val="0"/>
          <w:sz w:val="28"/>
          <w:szCs w:val="28"/>
          <w:lang w:val="zh-CN"/>
        </w:rPr>
        <w:t>合同签订一周内支付合同价的</w:t>
      </w:r>
      <w:r>
        <w:rPr>
          <w:rFonts w:ascii="仿宋_GB2312" w:eastAsia="仿宋_GB2312" w:hAnsi="宋体" w:cs="宋体" w:hint="eastAsia"/>
          <w:bCs/>
          <w:kern w:val="0"/>
          <w:sz w:val="28"/>
          <w:szCs w:val="28"/>
          <w:lang w:val="zh-CN"/>
        </w:rPr>
        <w:t>40%</w:t>
      </w:r>
      <w:r>
        <w:rPr>
          <w:rFonts w:ascii="仿宋_GB2312" w:eastAsia="仿宋_GB2312" w:hAnsi="宋体" w:cs="宋体" w:hint="eastAsia"/>
          <w:bCs/>
          <w:kern w:val="0"/>
          <w:sz w:val="28"/>
          <w:szCs w:val="28"/>
          <w:lang w:val="zh-CN"/>
        </w:rPr>
        <w:t>作为预付款；待全部项目实施结束，验收合格后，付清余款。</w:t>
      </w:r>
      <w:r>
        <w:rPr>
          <w:rFonts w:ascii="仿宋_GB2312" w:eastAsia="仿宋_GB2312" w:hAnsi="宋体" w:hint="eastAsia"/>
          <w:bCs/>
          <w:sz w:val="28"/>
          <w:szCs w:val="28"/>
        </w:rPr>
        <w:t>每次付款时需提供等额发票。</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八、咨询和诚信</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、询问</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1.1 </w:t>
      </w:r>
      <w:r>
        <w:rPr>
          <w:rFonts w:ascii="仿宋_GB2312" w:eastAsia="仿宋_GB2312" w:hAnsi="仿宋" w:cs="宋体" w:hint="eastAsia"/>
          <w:kern w:val="0"/>
          <w:sz w:val="28"/>
          <w:szCs w:val="28"/>
        </w:rPr>
        <w:t>应标人对采购活动事项有疑问的，可以向代理机构提出询问，代理机构将在两个工作日内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答复，但答复的内容不涉及商业秘密。</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、质疑</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2.1 </w:t>
      </w:r>
      <w:r>
        <w:rPr>
          <w:rFonts w:ascii="仿宋_GB2312" w:eastAsia="仿宋_GB2312" w:hAnsi="仿宋" w:cs="宋体" w:hint="eastAsia"/>
          <w:kern w:val="0"/>
          <w:sz w:val="28"/>
          <w:szCs w:val="28"/>
        </w:rPr>
        <w:t>应标人认为采购文件、采购过程和成交结果使自己的合法权益受到损害的，可以在知道或者应当知道其权益受到损害之日起七个工作日内，将质疑文件原件送达代理公司。</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2.2 </w:t>
      </w:r>
      <w:r>
        <w:rPr>
          <w:rFonts w:ascii="仿宋_GB2312" w:eastAsia="仿宋_GB2312" w:hAnsi="仿宋" w:cs="宋体" w:hint="eastAsia"/>
          <w:kern w:val="0"/>
          <w:sz w:val="28"/>
          <w:szCs w:val="28"/>
        </w:rPr>
        <w:t>质疑文件应包括以下主要内容，并按照“谁主张、谁举证”的原则，附上相关证明材料。否则，代理机构不予受理：</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）质疑项目名称、项目编号、包号、采购公告发布时间、评审时间；</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2</w:t>
      </w:r>
      <w:r>
        <w:rPr>
          <w:rFonts w:ascii="仿宋_GB2312" w:eastAsia="仿宋_GB2312" w:hAnsi="仿宋" w:cs="宋体" w:hint="eastAsia"/>
          <w:kern w:val="0"/>
          <w:sz w:val="28"/>
          <w:szCs w:val="28"/>
        </w:rPr>
        <w:t>）提起质疑的日期、具体的质疑事项及事实根据（具体条款）；</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）认为自己合法权益受到损害或可能受到损害的相关证据材料。</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）质疑应标人名称、地址、邮编、联系人、联系电话（包括座机、手机、传真号码等）；</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5</w:t>
      </w:r>
      <w:r>
        <w:rPr>
          <w:rFonts w:ascii="仿宋_GB2312" w:eastAsia="仿宋_GB2312" w:hAnsi="仿宋" w:cs="宋体" w:hint="eastAsia"/>
          <w:kern w:val="0"/>
          <w:sz w:val="28"/>
          <w:szCs w:val="28"/>
        </w:rPr>
        <w:t>）质疑</w:t>
      </w:r>
      <w:proofErr w:type="gramStart"/>
      <w:r>
        <w:rPr>
          <w:rFonts w:ascii="仿宋_GB2312" w:eastAsia="仿宋_GB2312" w:hAnsi="仿宋" w:cs="宋体" w:hint="eastAsia"/>
          <w:kern w:val="0"/>
          <w:sz w:val="28"/>
          <w:szCs w:val="28"/>
        </w:rPr>
        <w:t>函应当</w:t>
      </w:r>
      <w:proofErr w:type="gramEnd"/>
      <w:r>
        <w:rPr>
          <w:rFonts w:ascii="仿宋_GB2312" w:eastAsia="仿宋_GB2312" w:hAnsi="仿宋" w:cs="宋体" w:hint="eastAsia"/>
          <w:kern w:val="0"/>
          <w:sz w:val="28"/>
          <w:szCs w:val="28"/>
        </w:rPr>
        <w:t>署名，质疑人为自然人的，应当由本人签字并</w:t>
      </w:r>
      <w:proofErr w:type="gramStart"/>
      <w:r>
        <w:rPr>
          <w:rFonts w:ascii="仿宋_GB2312" w:eastAsia="仿宋_GB2312" w:hAnsi="仿宋" w:cs="宋体" w:hint="eastAsia"/>
          <w:kern w:val="0"/>
          <w:sz w:val="28"/>
          <w:szCs w:val="28"/>
        </w:rPr>
        <w:t>附有效</w:t>
      </w:r>
      <w:proofErr w:type="gramEnd"/>
      <w:r>
        <w:rPr>
          <w:rFonts w:ascii="仿宋_GB2312" w:eastAsia="仿宋_GB2312" w:hAnsi="仿宋" w:cs="宋体" w:hint="eastAsia"/>
          <w:kern w:val="0"/>
          <w:sz w:val="28"/>
          <w:szCs w:val="28"/>
        </w:rPr>
        <w:t>身份证明；质疑人为法人或其他组织的，应当由法定代表人签字并加盖单位公章。</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w:t>
      </w:r>
      <w:r>
        <w:rPr>
          <w:rFonts w:ascii="仿宋_GB2312" w:eastAsia="仿宋_GB2312" w:hAnsi="仿宋" w:cs="宋体" w:hint="eastAsia"/>
          <w:kern w:val="0"/>
          <w:sz w:val="28"/>
          <w:szCs w:val="28"/>
        </w:rPr>
        <w:t>6</w:t>
      </w:r>
      <w:r>
        <w:rPr>
          <w:rFonts w:ascii="仿宋_GB2312" w:eastAsia="仿宋_GB2312" w:hAnsi="仿宋" w:cs="宋体" w:hint="eastAsia"/>
          <w:kern w:val="0"/>
          <w:sz w:val="28"/>
          <w:szCs w:val="28"/>
        </w:rPr>
        <w:t>）应标人委托代理质疑的，应当提交授权委托书，并载明委托代理的具体权限和事项。</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2.3</w:t>
      </w:r>
      <w:r>
        <w:rPr>
          <w:rFonts w:ascii="仿宋_GB2312" w:eastAsia="仿宋_GB2312" w:hAnsi="仿宋" w:cs="宋体" w:hint="eastAsia"/>
          <w:kern w:val="0"/>
          <w:sz w:val="28"/>
          <w:szCs w:val="28"/>
        </w:rPr>
        <w:t>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 xml:space="preserve">2.4 </w:t>
      </w:r>
      <w:r>
        <w:rPr>
          <w:rFonts w:ascii="仿宋_GB2312" w:eastAsia="仿宋_GB2312" w:hAnsi="仿宋" w:cs="宋体" w:hint="eastAsia"/>
          <w:kern w:val="0"/>
          <w:sz w:val="28"/>
          <w:szCs w:val="28"/>
        </w:rPr>
        <w:t>代理机构在收到应标人的书面质疑后将及时组织调查核实，在七个工作日内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3</w:t>
      </w:r>
      <w:r>
        <w:rPr>
          <w:rFonts w:ascii="仿宋_GB2312" w:eastAsia="仿宋_GB2312" w:hAnsi="仿宋" w:cs="宋体" w:hint="eastAsia"/>
          <w:kern w:val="0"/>
          <w:sz w:val="28"/>
          <w:szCs w:val="28"/>
        </w:rPr>
        <w:t>、投诉</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3.1 </w:t>
      </w:r>
      <w:r>
        <w:rPr>
          <w:rFonts w:ascii="仿宋_GB2312" w:eastAsia="仿宋_GB2312" w:hAnsi="仿宋" w:cs="宋体" w:hint="eastAsia"/>
          <w:kern w:val="0"/>
          <w:sz w:val="28"/>
          <w:szCs w:val="28"/>
        </w:rPr>
        <w:t>质疑应标人对代理机构的答复不满意，</w:t>
      </w:r>
      <w:r>
        <w:rPr>
          <w:rFonts w:ascii="仿宋_GB2312" w:eastAsia="仿宋_GB2312" w:hAnsi="仿宋" w:cs="宋体" w:hint="eastAsia"/>
          <w:kern w:val="0"/>
          <w:sz w:val="28"/>
          <w:szCs w:val="28"/>
        </w:rPr>
        <w:t>或代理机构未在规定的时间内</w:t>
      </w:r>
      <w:proofErr w:type="gramStart"/>
      <w:r>
        <w:rPr>
          <w:rFonts w:ascii="仿宋_GB2312" w:eastAsia="仿宋_GB2312" w:hAnsi="仿宋" w:cs="宋体" w:hint="eastAsia"/>
          <w:kern w:val="0"/>
          <w:sz w:val="28"/>
          <w:szCs w:val="28"/>
        </w:rPr>
        <w:t>作出</w:t>
      </w:r>
      <w:proofErr w:type="gramEnd"/>
      <w:r>
        <w:rPr>
          <w:rFonts w:ascii="仿宋_GB2312" w:eastAsia="仿宋_GB2312" w:hAnsi="仿宋" w:cs="宋体" w:hint="eastAsia"/>
          <w:kern w:val="0"/>
          <w:sz w:val="28"/>
          <w:szCs w:val="28"/>
        </w:rPr>
        <w:t>答复的，可以在答复期满后十五个工作日内向采购项目同级行政主管部门投诉。</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4</w:t>
      </w:r>
      <w:r>
        <w:rPr>
          <w:rFonts w:ascii="仿宋_GB2312" w:eastAsia="仿宋_GB2312" w:hAnsi="仿宋" w:cs="宋体" w:hint="eastAsia"/>
          <w:kern w:val="0"/>
          <w:sz w:val="28"/>
          <w:szCs w:val="28"/>
        </w:rPr>
        <w:t>、诚实信用</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4.1 </w:t>
      </w:r>
      <w:r>
        <w:rPr>
          <w:rFonts w:ascii="仿宋_GB2312" w:eastAsia="仿宋_GB2312" w:hAnsi="仿宋" w:cs="宋体" w:hint="eastAsia"/>
          <w:kern w:val="0"/>
          <w:sz w:val="28"/>
          <w:szCs w:val="28"/>
        </w:rPr>
        <w:t>应标人之间不得相互串通报价，不得妨碍其他应标人的公平应争，不得损害采购人和其他应标人的合法权益。</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4.2 </w:t>
      </w:r>
      <w:r>
        <w:rPr>
          <w:rFonts w:ascii="仿宋_GB2312" w:eastAsia="仿宋_GB2312" w:hAnsi="仿宋" w:cs="宋体" w:hint="eastAsia"/>
          <w:kern w:val="0"/>
          <w:sz w:val="28"/>
          <w:szCs w:val="28"/>
        </w:rPr>
        <w:t>应标人不得以向代理机构工作人员、评审小组成员行贿或者采取其他不正当手段谋取成交。</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4.3 </w:t>
      </w:r>
      <w:r>
        <w:rPr>
          <w:rFonts w:ascii="仿宋_GB2312" w:eastAsia="仿宋_GB2312" w:hAnsi="仿宋" w:cs="宋体" w:hint="eastAsia"/>
          <w:kern w:val="0"/>
          <w:sz w:val="28"/>
          <w:szCs w:val="28"/>
        </w:rPr>
        <w:t>应标人不得虚假质疑和恶意质疑，并对质疑内容的真实性承担责任。应标人或者其他利害关系人通过捏造事实、伪造证明材料等方式提出异议或投诉，阻碍采购活动正常进行的，属于严重不良行为，代理机构将提请行政</w:t>
      </w:r>
      <w:r>
        <w:rPr>
          <w:rFonts w:ascii="仿宋_GB2312" w:eastAsia="仿宋_GB2312" w:hAnsi="仿宋" w:cs="宋体" w:hint="eastAsia"/>
          <w:kern w:val="0"/>
          <w:sz w:val="28"/>
          <w:szCs w:val="28"/>
        </w:rPr>
        <w:t>主管部门将其列入不良行为记录名单，并依法予以处罚</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4.4 </w:t>
      </w:r>
      <w:r>
        <w:rPr>
          <w:rFonts w:ascii="仿宋_GB2312" w:eastAsia="仿宋_GB2312" w:hAnsi="仿宋" w:cs="宋体" w:hint="eastAsia"/>
          <w:kern w:val="0"/>
          <w:sz w:val="28"/>
          <w:szCs w:val="28"/>
        </w:rPr>
        <w:t>应标人不得虚假承诺，否则，按照提供虚假材料谋取成交处理。</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 xml:space="preserve">4.5 </w:t>
      </w:r>
      <w:r>
        <w:rPr>
          <w:rFonts w:ascii="仿宋_GB2312" w:eastAsia="仿宋_GB2312" w:hAnsi="仿宋" w:cs="宋体" w:hint="eastAsia"/>
          <w:kern w:val="0"/>
          <w:sz w:val="28"/>
          <w:szCs w:val="28"/>
        </w:rPr>
        <w:t>应标人应自觉遵守竞标、评审纪律，扰乱评审、评审现场秩序的，属于失信行为。</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九、其他</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t>1</w:t>
      </w:r>
      <w:r>
        <w:rPr>
          <w:rFonts w:ascii="仿宋_GB2312" w:eastAsia="仿宋_GB2312" w:hAnsi="仿宋" w:cs="宋体" w:hint="eastAsia"/>
          <w:kern w:val="0"/>
          <w:sz w:val="28"/>
          <w:szCs w:val="28"/>
        </w:rPr>
        <w:t>、应标单位递交应标书后视同确认并接受以上内容。</w:t>
      </w:r>
    </w:p>
    <w:p w:rsidR="007C7DFC" w:rsidRDefault="00531EA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Pr>
          <w:rFonts w:ascii="仿宋_GB2312" w:eastAsia="仿宋_GB2312" w:hAnsi="仿宋" w:cs="宋体" w:hint="eastAsia"/>
          <w:kern w:val="0"/>
          <w:sz w:val="28"/>
          <w:szCs w:val="28"/>
        </w:rPr>
        <w:lastRenderedPageBreak/>
        <w:t>2</w:t>
      </w:r>
      <w:r>
        <w:rPr>
          <w:rFonts w:ascii="仿宋_GB2312" w:eastAsia="仿宋_GB2312" w:hAnsi="仿宋" w:cs="宋体" w:hint="eastAsia"/>
          <w:kern w:val="0"/>
          <w:sz w:val="28"/>
          <w:szCs w:val="28"/>
        </w:rPr>
        <w:t>、关于项目的未尽事宜由采购联系人负责。</w:t>
      </w: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7C7DFC">
      <w:pPr>
        <w:jc w:val="center"/>
        <w:rPr>
          <w:rFonts w:ascii="仿宋_GB2312" w:eastAsia="仿宋_GB2312"/>
          <w:sz w:val="44"/>
          <w:szCs w:val="44"/>
        </w:rPr>
      </w:pPr>
    </w:p>
    <w:p w:rsidR="007C7DFC" w:rsidRDefault="00531EA1">
      <w:pPr>
        <w:pStyle w:val="2"/>
        <w:jc w:val="center"/>
        <w:rPr>
          <w:lang w:val="zh-CN"/>
        </w:rPr>
      </w:pPr>
      <w:bookmarkStart w:id="3" w:name="_Toc475883511"/>
      <w:r>
        <w:rPr>
          <w:rFonts w:hint="eastAsia"/>
          <w:lang w:val="zh-CN"/>
        </w:rPr>
        <w:lastRenderedPageBreak/>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7C7DFC" w:rsidRDefault="00531EA1">
      <w:pPr>
        <w:spacing w:line="560" w:lineRule="exact"/>
        <w:ind w:firstLineChars="200" w:firstLine="562"/>
        <w:rPr>
          <w:rFonts w:ascii="仿宋_GB2312" w:eastAsia="仿宋_GB2312"/>
          <w:b/>
          <w:sz w:val="28"/>
          <w:szCs w:val="28"/>
        </w:rPr>
      </w:pPr>
      <w:r>
        <w:rPr>
          <w:rFonts w:ascii="仿宋_GB2312" w:eastAsia="仿宋_GB2312" w:hint="eastAsia"/>
          <w:b/>
          <w:sz w:val="28"/>
          <w:szCs w:val="28"/>
        </w:rPr>
        <w:t>一、项目说明：</w:t>
      </w:r>
    </w:p>
    <w:p w:rsidR="007C7DFC" w:rsidRDefault="00531EA1">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（一）项目简介</w:t>
      </w:r>
    </w:p>
    <w:p w:rsidR="007C7DFC" w:rsidRDefault="00531EA1">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本项目为</w:t>
      </w:r>
      <w:r>
        <w:rPr>
          <w:rFonts w:ascii="仿宋_GB2312" w:eastAsia="仿宋_GB2312" w:hint="eastAsia"/>
          <w:color w:val="000000" w:themeColor="text1"/>
          <w:sz w:val="28"/>
          <w:szCs w:val="28"/>
        </w:rPr>
        <w:t>2018</w:t>
      </w:r>
      <w:r>
        <w:rPr>
          <w:rFonts w:ascii="仿宋_GB2312" w:eastAsia="仿宋_GB2312" w:hint="eastAsia"/>
          <w:color w:val="000000" w:themeColor="text1"/>
          <w:sz w:val="28"/>
          <w:szCs w:val="28"/>
        </w:rPr>
        <w:t>年度南京市市级公益创投</w:t>
      </w:r>
      <w:r>
        <w:rPr>
          <w:rFonts w:ascii="仿宋_GB2312" w:eastAsia="仿宋_GB2312" w:hint="eastAsia"/>
          <w:sz w:val="28"/>
          <w:szCs w:val="28"/>
        </w:rPr>
        <w:t>养老服务项目</w:t>
      </w:r>
      <w:r>
        <w:rPr>
          <w:rFonts w:ascii="仿宋_GB2312" w:eastAsia="仿宋_GB2312" w:hint="eastAsia"/>
          <w:color w:val="000000" w:themeColor="text1"/>
          <w:sz w:val="28"/>
          <w:szCs w:val="28"/>
        </w:rPr>
        <w:t>，共计</w:t>
      </w:r>
      <w:r>
        <w:rPr>
          <w:rFonts w:ascii="仿宋_GB2312" w:eastAsia="仿宋_GB2312" w:hint="eastAsia"/>
          <w:sz w:val="28"/>
          <w:szCs w:val="28"/>
        </w:rPr>
        <w:t>7</w:t>
      </w:r>
      <w:r>
        <w:rPr>
          <w:rFonts w:ascii="仿宋_GB2312" w:eastAsia="仿宋_GB2312" w:hint="eastAsia"/>
          <w:color w:val="000000" w:themeColor="text1"/>
          <w:sz w:val="28"/>
          <w:szCs w:val="28"/>
        </w:rPr>
        <w:t>个分包项目，扶持资金共</w:t>
      </w:r>
      <w:r>
        <w:rPr>
          <w:rFonts w:ascii="仿宋_GB2312" w:eastAsia="仿宋_GB2312" w:hint="eastAsia"/>
          <w:sz w:val="28"/>
          <w:szCs w:val="28"/>
        </w:rPr>
        <w:t>49</w:t>
      </w:r>
      <w:r>
        <w:rPr>
          <w:rFonts w:ascii="仿宋_GB2312" w:eastAsia="仿宋_GB2312" w:hint="eastAsia"/>
          <w:color w:val="000000" w:themeColor="text1"/>
          <w:sz w:val="28"/>
          <w:szCs w:val="28"/>
        </w:rPr>
        <w:t>万元。</w:t>
      </w:r>
    </w:p>
    <w:p w:rsidR="007C7DFC" w:rsidRDefault="00531EA1">
      <w:pPr>
        <w:spacing w:line="560" w:lineRule="exact"/>
        <w:ind w:firstLineChars="200" w:firstLine="562"/>
        <w:rPr>
          <w:rFonts w:ascii="仿宋_GB2312" w:eastAsia="仿宋_GB2312"/>
          <w:b/>
          <w:bCs/>
          <w:color w:val="000000" w:themeColor="text1"/>
          <w:kern w:val="0"/>
          <w:sz w:val="28"/>
          <w:szCs w:val="28"/>
        </w:rPr>
      </w:pPr>
      <w:r>
        <w:rPr>
          <w:rFonts w:ascii="仿宋_GB2312" w:eastAsia="仿宋_GB2312" w:hint="eastAsia"/>
          <w:b/>
          <w:bCs/>
          <w:color w:val="000000" w:themeColor="text1"/>
          <w:kern w:val="0"/>
          <w:sz w:val="28"/>
          <w:szCs w:val="28"/>
        </w:rPr>
        <w:t>（二）服务内容</w:t>
      </w:r>
    </w:p>
    <w:p w:rsidR="007C7DFC" w:rsidRDefault="00531EA1">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1</w:t>
      </w:r>
      <w:r>
        <w:rPr>
          <w:rFonts w:ascii="仿宋_GB2312" w:eastAsia="仿宋_GB2312" w:hint="eastAsia"/>
          <w:bCs/>
          <w:color w:val="000000" w:themeColor="text1"/>
          <w:kern w:val="0"/>
          <w:sz w:val="28"/>
          <w:szCs w:val="28"/>
        </w:rPr>
        <w:t>、养老服务内容指引清单：</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91"/>
        <w:gridCol w:w="1274"/>
        <w:gridCol w:w="7374"/>
      </w:tblGrid>
      <w:tr w:rsidR="007C7DFC">
        <w:trPr>
          <w:trHeight w:val="465"/>
        </w:trPr>
        <w:tc>
          <w:tcPr>
            <w:tcW w:w="991" w:type="dxa"/>
            <w:vAlign w:val="center"/>
          </w:tcPr>
          <w:p w:rsidR="007C7DFC" w:rsidRDefault="00531EA1">
            <w:pPr>
              <w:widowControl/>
              <w:spacing w:line="440" w:lineRule="exact"/>
              <w:jc w:val="center"/>
              <w:rPr>
                <w:rFonts w:eastAsia="黑体" w:hAnsi="黑体"/>
                <w:kern w:val="0"/>
                <w:sz w:val="24"/>
              </w:rPr>
            </w:pPr>
            <w:r>
              <w:rPr>
                <w:rFonts w:eastAsia="黑体" w:hAnsi="黑体" w:hint="eastAsia"/>
                <w:kern w:val="0"/>
                <w:sz w:val="24"/>
              </w:rPr>
              <w:t>类型</w:t>
            </w:r>
          </w:p>
        </w:tc>
        <w:tc>
          <w:tcPr>
            <w:tcW w:w="1274" w:type="dxa"/>
            <w:vAlign w:val="center"/>
          </w:tcPr>
          <w:p w:rsidR="007C7DFC" w:rsidRDefault="00531EA1">
            <w:pPr>
              <w:widowControl/>
              <w:spacing w:line="440" w:lineRule="exact"/>
              <w:jc w:val="center"/>
              <w:rPr>
                <w:rFonts w:eastAsia="黑体"/>
                <w:kern w:val="0"/>
                <w:sz w:val="24"/>
              </w:rPr>
            </w:pPr>
            <w:r>
              <w:rPr>
                <w:rFonts w:eastAsia="黑体" w:hAnsi="黑体"/>
                <w:kern w:val="0"/>
                <w:sz w:val="24"/>
              </w:rPr>
              <w:t>序号</w:t>
            </w:r>
          </w:p>
        </w:tc>
        <w:tc>
          <w:tcPr>
            <w:tcW w:w="7374" w:type="dxa"/>
            <w:shd w:val="clear" w:color="auto" w:fill="auto"/>
            <w:vAlign w:val="center"/>
          </w:tcPr>
          <w:p w:rsidR="007C7DFC" w:rsidRDefault="00531EA1">
            <w:pPr>
              <w:widowControl/>
              <w:spacing w:line="440" w:lineRule="exact"/>
              <w:jc w:val="center"/>
              <w:rPr>
                <w:rFonts w:eastAsia="黑体"/>
                <w:kern w:val="0"/>
                <w:sz w:val="24"/>
              </w:rPr>
            </w:pPr>
            <w:r>
              <w:rPr>
                <w:rFonts w:eastAsia="黑体" w:hAnsi="黑体"/>
                <w:kern w:val="0"/>
                <w:sz w:val="24"/>
              </w:rPr>
              <w:t>主要范围</w:t>
            </w:r>
          </w:p>
        </w:tc>
      </w:tr>
      <w:tr w:rsidR="007C7DFC">
        <w:trPr>
          <w:trHeight w:val="690"/>
        </w:trPr>
        <w:tc>
          <w:tcPr>
            <w:tcW w:w="991" w:type="dxa"/>
            <w:vMerge w:val="restart"/>
            <w:vAlign w:val="center"/>
          </w:tcPr>
          <w:p w:rsidR="007C7DFC" w:rsidRDefault="00531EA1">
            <w:pPr>
              <w:widowControl/>
              <w:spacing w:line="440" w:lineRule="exact"/>
              <w:jc w:val="center"/>
              <w:rPr>
                <w:rFonts w:ascii="仿宋_GB2312" w:eastAsia="仿宋_GB2312" w:hAnsi="华文楷体"/>
                <w:kern w:val="0"/>
                <w:sz w:val="24"/>
                <w:szCs w:val="24"/>
              </w:rPr>
            </w:pPr>
            <w:r>
              <w:rPr>
                <w:rFonts w:ascii="仿宋_GB2312" w:eastAsia="仿宋_GB2312" w:hAnsi="华文楷体" w:hint="eastAsia"/>
                <w:kern w:val="0"/>
                <w:sz w:val="24"/>
                <w:szCs w:val="24"/>
              </w:rPr>
              <w:t>养老服务</w:t>
            </w:r>
          </w:p>
        </w:tc>
        <w:tc>
          <w:tcPr>
            <w:tcW w:w="1274" w:type="dxa"/>
            <w:vAlign w:val="center"/>
          </w:tcPr>
          <w:p w:rsidR="007C7DFC" w:rsidRDefault="00531EA1">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6</w:t>
            </w:r>
          </w:p>
        </w:tc>
        <w:tc>
          <w:tcPr>
            <w:tcW w:w="7374" w:type="dxa"/>
            <w:shd w:val="clear" w:color="auto" w:fill="auto"/>
            <w:vAlign w:val="center"/>
          </w:tcPr>
          <w:p w:rsidR="007C7DFC" w:rsidRDefault="00531EA1">
            <w:pPr>
              <w:widowControl/>
              <w:spacing w:line="440" w:lineRule="exact"/>
              <w:rPr>
                <w:rFonts w:eastAsia="方正楷体_GBK"/>
                <w:kern w:val="0"/>
                <w:sz w:val="24"/>
              </w:rPr>
            </w:pPr>
            <w:r>
              <w:rPr>
                <w:rFonts w:eastAsia="方正楷体_GBK"/>
                <w:kern w:val="0"/>
                <w:sz w:val="24"/>
              </w:rPr>
              <w:t>高龄（独居、失能半失能）</w:t>
            </w:r>
            <w:r>
              <w:rPr>
                <w:rFonts w:eastAsia="方正楷体_GBK" w:hint="eastAsia"/>
                <w:kern w:val="0"/>
                <w:sz w:val="24"/>
              </w:rPr>
              <w:t>困难</w:t>
            </w:r>
            <w:r>
              <w:rPr>
                <w:rFonts w:eastAsia="方正楷体_GBK"/>
                <w:kern w:val="0"/>
                <w:sz w:val="24"/>
              </w:rPr>
              <w:t>老人</w:t>
            </w:r>
            <w:r>
              <w:rPr>
                <w:rFonts w:eastAsia="方正楷体_GBK" w:hint="eastAsia"/>
                <w:kern w:val="0"/>
                <w:sz w:val="24"/>
              </w:rPr>
              <w:t>居家</w:t>
            </w:r>
            <w:r>
              <w:rPr>
                <w:rFonts w:eastAsia="方正楷体_GBK"/>
                <w:kern w:val="0"/>
                <w:sz w:val="24"/>
              </w:rPr>
              <w:t>看护和精神关爱服务</w:t>
            </w:r>
            <w:r>
              <w:rPr>
                <w:rFonts w:eastAsia="方正楷体_GBK" w:hint="eastAsia"/>
                <w:kern w:val="0"/>
                <w:sz w:val="24"/>
              </w:rPr>
              <w:t>★</w:t>
            </w:r>
          </w:p>
        </w:tc>
      </w:tr>
      <w:tr w:rsidR="007C7DFC">
        <w:trPr>
          <w:trHeight w:val="690"/>
        </w:trPr>
        <w:tc>
          <w:tcPr>
            <w:tcW w:w="991" w:type="dxa"/>
            <w:vMerge/>
            <w:vAlign w:val="center"/>
          </w:tcPr>
          <w:p w:rsidR="007C7DFC" w:rsidRDefault="007C7DFC">
            <w:pPr>
              <w:widowControl/>
              <w:spacing w:line="440" w:lineRule="exact"/>
              <w:jc w:val="center"/>
              <w:rPr>
                <w:rFonts w:ascii="仿宋_GB2312" w:eastAsia="仿宋_GB2312" w:hAnsi="华文楷体"/>
                <w:kern w:val="0"/>
                <w:sz w:val="24"/>
                <w:szCs w:val="24"/>
              </w:rPr>
            </w:pPr>
          </w:p>
        </w:tc>
        <w:tc>
          <w:tcPr>
            <w:tcW w:w="1274" w:type="dxa"/>
            <w:vAlign w:val="center"/>
          </w:tcPr>
          <w:p w:rsidR="007C7DFC" w:rsidRDefault="00531EA1">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7</w:t>
            </w:r>
          </w:p>
        </w:tc>
        <w:tc>
          <w:tcPr>
            <w:tcW w:w="7374" w:type="dxa"/>
            <w:shd w:val="clear" w:color="auto" w:fill="auto"/>
            <w:vAlign w:val="center"/>
          </w:tcPr>
          <w:p w:rsidR="007C7DFC" w:rsidRDefault="00531EA1">
            <w:pPr>
              <w:widowControl/>
              <w:spacing w:line="440" w:lineRule="exact"/>
              <w:rPr>
                <w:rFonts w:eastAsia="方正楷体_GBK"/>
                <w:kern w:val="0"/>
                <w:sz w:val="24"/>
              </w:rPr>
            </w:pPr>
            <w:r>
              <w:rPr>
                <w:rFonts w:eastAsia="方正楷体_GBK" w:hint="eastAsia"/>
                <w:kern w:val="0"/>
                <w:sz w:val="24"/>
              </w:rPr>
              <w:t>困难</w:t>
            </w:r>
            <w:r>
              <w:rPr>
                <w:rFonts w:eastAsia="方正楷体_GBK"/>
                <w:kern w:val="0"/>
                <w:sz w:val="24"/>
              </w:rPr>
              <w:t>老年人健康生活指导及康复护理服务</w:t>
            </w:r>
          </w:p>
        </w:tc>
      </w:tr>
      <w:tr w:rsidR="007C7DFC">
        <w:trPr>
          <w:trHeight w:val="690"/>
        </w:trPr>
        <w:tc>
          <w:tcPr>
            <w:tcW w:w="991" w:type="dxa"/>
            <w:vMerge/>
            <w:vAlign w:val="center"/>
          </w:tcPr>
          <w:p w:rsidR="007C7DFC" w:rsidRDefault="007C7DFC">
            <w:pPr>
              <w:widowControl/>
              <w:spacing w:line="440" w:lineRule="exact"/>
              <w:jc w:val="center"/>
              <w:rPr>
                <w:rFonts w:ascii="仿宋_GB2312" w:eastAsia="仿宋_GB2312" w:hAnsi="华文楷体"/>
                <w:kern w:val="0"/>
                <w:sz w:val="24"/>
                <w:szCs w:val="24"/>
              </w:rPr>
            </w:pPr>
          </w:p>
        </w:tc>
        <w:tc>
          <w:tcPr>
            <w:tcW w:w="1274" w:type="dxa"/>
            <w:vAlign w:val="center"/>
          </w:tcPr>
          <w:p w:rsidR="007C7DFC" w:rsidRDefault="00531EA1">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8</w:t>
            </w:r>
          </w:p>
        </w:tc>
        <w:tc>
          <w:tcPr>
            <w:tcW w:w="7374" w:type="dxa"/>
            <w:shd w:val="clear" w:color="auto" w:fill="auto"/>
            <w:vAlign w:val="center"/>
          </w:tcPr>
          <w:p w:rsidR="007C7DFC" w:rsidRDefault="00531EA1">
            <w:pPr>
              <w:widowControl/>
              <w:spacing w:line="440" w:lineRule="exact"/>
              <w:rPr>
                <w:rFonts w:eastAsia="方正楷体_GBK"/>
                <w:kern w:val="0"/>
                <w:sz w:val="24"/>
              </w:rPr>
            </w:pPr>
            <w:r>
              <w:rPr>
                <w:rFonts w:eastAsia="方正楷体_GBK"/>
                <w:kern w:val="0"/>
                <w:sz w:val="24"/>
              </w:rPr>
              <w:t>老年人监护残疾人家庭服务</w:t>
            </w:r>
          </w:p>
        </w:tc>
      </w:tr>
      <w:tr w:rsidR="007C7DFC">
        <w:trPr>
          <w:trHeight w:val="690"/>
        </w:trPr>
        <w:tc>
          <w:tcPr>
            <w:tcW w:w="991" w:type="dxa"/>
            <w:vMerge/>
            <w:vAlign w:val="center"/>
          </w:tcPr>
          <w:p w:rsidR="007C7DFC" w:rsidRDefault="007C7DFC">
            <w:pPr>
              <w:widowControl/>
              <w:spacing w:line="440" w:lineRule="exact"/>
              <w:jc w:val="center"/>
              <w:rPr>
                <w:rFonts w:ascii="仿宋_GB2312" w:eastAsia="仿宋_GB2312" w:hAnsi="华文楷体"/>
                <w:kern w:val="0"/>
                <w:sz w:val="24"/>
                <w:szCs w:val="24"/>
              </w:rPr>
            </w:pPr>
          </w:p>
        </w:tc>
        <w:tc>
          <w:tcPr>
            <w:tcW w:w="1274" w:type="dxa"/>
            <w:vAlign w:val="center"/>
          </w:tcPr>
          <w:p w:rsidR="007C7DFC" w:rsidRDefault="00531EA1">
            <w:pPr>
              <w:widowControl/>
              <w:spacing w:line="440" w:lineRule="exact"/>
              <w:jc w:val="center"/>
              <w:rPr>
                <w:rFonts w:ascii="楷体" w:eastAsia="楷体" w:hAnsi="楷体"/>
                <w:kern w:val="0"/>
                <w:sz w:val="28"/>
                <w:szCs w:val="28"/>
              </w:rPr>
            </w:pPr>
            <w:r>
              <w:rPr>
                <w:rFonts w:ascii="楷体" w:eastAsia="楷体" w:hAnsi="楷体" w:hint="eastAsia"/>
                <w:kern w:val="0"/>
                <w:sz w:val="28"/>
                <w:szCs w:val="28"/>
              </w:rPr>
              <w:t>9</w:t>
            </w:r>
          </w:p>
        </w:tc>
        <w:tc>
          <w:tcPr>
            <w:tcW w:w="7374" w:type="dxa"/>
            <w:shd w:val="clear" w:color="auto" w:fill="auto"/>
            <w:vAlign w:val="center"/>
          </w:tcPr>
          <w:p w:rsidR="007C7DFC" w:rsidRDefault="00A43132">
            <w:pPr>
              <w:widowControl/>
              <w:spacing w:line="440" w:lineRule="exact"/>
              <w:rPr>
                <w:rFonts w:eastAsia="方正楷体_GBK"/>
                <w:kern w:val="0"/>
                <w:sz w:val="24"/>
              </w:rPr>
            </w:pPr>
            <w:r w:rsidRPr="00FD75A6">
              <w:rPr>
                <w:rFonts w:eastAsia="方正楷体_GBK"/>
                <w:kern w:val="0"/>
                <w:sz w:val="24"/>
              </w:rPr>
              <w:t>老年人的权益保护、临时庇护和紧急救助服务</w:t>
            </w:r>
            <w:r w:rsidRPr="003E3A3A">
              <w:rPr>
                <w:rFonts w:eastAsia="方正楷体_GBK" w:hint="eastAsia"/>
                <w:kern w:val="0"/>
                <w:sz w:val="24"/>
              </w:rPr>
              <w:t>★</w:t>
            </w:r>
          </w:p>
        </w:tc>
      </w:tr>
    </w:tbl>
    <w:p w:rsidR="007C7DFC" w:rsidRDefault="00531EA1">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2</w:t>
      </w:r>
      <w:r>
        <w:rPr>
          <w:rFonts w:ascii="仿宋_GB2312" w:eastAsia="仿宋_GB2312" w:hint="eastAsia"/>
          <w:bCs/>
          <w:color w:val="000000" w:themeColor="text1"/>
          <w:kern w:val="0"/>
          <w:sz w:val="28"/>
          <w:szCs w:val="28"/>
        </w:rPr>
        <w:t>、具体需求：</w:t>
      </w:r>
    </w:p>
    <w:tbl>
      <w:tblPr>
        <w:tblStyle w:val="afd"/>
        <w:tblW w:w="9521" w:type="dxa"/>
        <w:jc w:val="center"/>
        <w:tblInd w:w="4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tblPr>
      <w:tblGrid>
        <w:gridCol w:w="1229"/>
        <w:gridCol w:w="1134"/>
        <w:gridCol w:w="1606"/>
        <w:gridCol w:w="2221"/>
        <w:gridCol w:w="1559"/>
        <w:gridCol w:w="1772"/>
      </w:tblGrid>
      <w:tr w:rsidR="007C7DFC">
        <w:trPr>
          <w:jc w:val="center"/>
        </w:trPr>
        <w:tc>
          <w:tcPr>
            <w:tcW w:w="1229" w:type="dxa"/>
            <w:vAlign w:val="center"/>
          </w:tcPr>
          <w:p w:rsidR="007C7DFC" w:rsidRDefault="00531EA1">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区划</w:t>
            </w:r>
          </w:p>
        </w:tc>
        <w:tc>
          <w:tcPr>
            <w:tcW w:w="1134" w:type="dxa"/>
            <w:vAlign w:val="center"/>
          </w:tcPr>
          <w:p w:rsidR="007C7DFC" w:rsidRDefault="00531EA1">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分包号</w:t>
            </w:r>
          </w:p>
        </w:tc>
        <w:tc>
          <w:tcPr>
            <w:tcW w:w="1606" w:type="dxa"/>
            <w:vAlign w:val="center"/>
          </w:tcPr>
          <w:p w:rsidR="007C7DFC" w:rsidRDefault="00531EA1">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实施区域范围</w:t>
            </w:r>
          </w:p>
        </w:tc>
        <w:tc>
          <w:tcPr>
            <w:tcW w:w="2221" w:type="dxa"/>
            <w:vAlign w:val="center"/>
          </w:tcPr>
          <w:p w:rsidR="007C7DFC" w:rsidRDefault="00531EA1">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服务主要范围</w:t>
            </w:r>
          </w:p>
        </w:tc>
        <w:tc>
          <w:tcPr>
            <w:tcW w:w="1559" w:type="dxa"/>
            <w:vAlign w:val="center"/>
          </w:tcPr>
          <w:p w:rsidR="007C7DFC" w:rsidRDefault="00531EA1">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服务对象（人数）</w:t>
            </w:r>
          </w:p>
        </w:tc>
        <w:tc>
          <w:tcPr>
            <w:tcW w:w="1772" w:type="dxa"/>
            <w:vAlign w:val="center"/>
          </w:tcPr>
          <w:p w:rsidR="007C7DFC" w:rsidRDefault="00531EA1">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资助金额</w:t>
            </w:r>
          </w:p>
          <w:p w:rsidR="007C7DFC" w:rsidRDefault="00531EA1">
            <w:pPr>
              <w:widowControl/>
              <w:spacing w:line="440" w:lineRule="exact"/>
              <w:jc w:val="center"/>
              <w:rPr>
                <w:rFonts w:asciiTheme="minorEastAsia" w:hAnsiTheme="minorEastAsia"/>
                <w:kern w:val="0"/>
                <w:sz w:val="24"/>
                <w:szCs w:val="24"/>
              </w:rPr>
            </w:pPr>
            <w:r>
              <w:rPr>
                <w:rFonts w:asciiTheme="minorEastAsia" w:hAnsiTheme="minorEastAsia" w:hint="eastAsia"/>
                <w:kern w:val="0"/>
                <w:sz w:val="24"/>
                <w:szCs w:val="24"/>
              </w:rPr>
              <w:t>（万元）</w:t>
            </w:r>
          </w:p>
        </w:tc>
      </w:tr>
      <w:tr w:rsidR="007C7DFC">
        <w:trPr>
          <w:trHeight w:val="409"/>
          <w:jc w:val="center"/>
        </w:trPr>
        <w:tc>
          <w:tcPr>
            <w:tcW w:w="1229" w:type="dxa"/>
            <w:vMerge w:val="restart"/>
            <w:vAlign w:val="center"/>
          </w:tcPr>
          <w:p w:rsidR="007C7DFC" w:rsidRDefault="00531EA1">
            <w:pPr>
              <w:spacing w:line="560" w:lineRule="exact"/>
              <w:jc w:val="center"/>
              <w:rPr>
                <w:rFonts w:asciiTheme="minorEastAsia" w:hAnsiTheme="minorEastAsia"/>
                <w:bCs/>
                <w:kern w:val="0"/>
                <w:sz w:val="24"/>
                <w:szCs w:val="24"/>
              </w:rPr>
            </w:pPr>
            <w:r>
              <w:rPr>
                <w:rFonts w:asciiTheme="minorEastAsia" w:hAnsiTheme="minorEastAsia" w:hint="eastAsia"/>
                <w:bCs/>
                <w:kern w:val="0"/>
                <w:sz w:val="24"/>
                <w:szCs w:val="24"/>
              </w:rPr>
              <w:t>高淳区</w:t>
            </w:r>
          </w:p>
        </w:tc>
        <w:tc>
          <w:tcPr>
            <w:tcW w:w="1134" w:type="dxa"/>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1</w:t>
            </w:r>
          </w:p>
        </w:tc>
        <w:tc>
          <w:tcPr>
            <w:tcW w:w="1606" w:type="dxa"/>
            <w:vAlign w:val="center"/>
          </w:tcPr>
          <w:p w:rsidR="007C7DFC" w:rsidRDefault="00531EA1">
            <w:pPr>
              <w:jc w:val="center"/>
              <w:rPr>
                <w:rFonts w:asciiTheme="minorEastAsia" w:hAnsiTheme="minorEastAsia" w:cs="宋体"/>
                <w:color w:val="000000"/>
                <w:sz w:val="24"/>
                <w:szCs w:val="24"/>
              </w:rPr>
            </w:pPr>
            <w:r>
              <w:rPr>
                <w:rFonts w:asciiTheme="minorEastAsia" w:hAnsiTheme="minorEastAsia" w:hint="eastAsia"/>
                <w:color w:val="000000"/>
                <w:sz w:val="24"/>
                <w:szCs w:val="24"/>
              </w:rPr>
              <w:t>不限定</w:t>
            </w:r>
          </w:p>
        </w:tc>
        <w:tc>
          <w:tcPr>
            <w:tcW w:w="2221" w:type="dxa"/>
            <w:vAlign w:val="center"/>
          </w:tcPr>
          <w:p w:rsidR="007C7DFC" w:rsidRDefault="00531EA1">
            <w:pPr>
              <w:jc w:val="center"/>
              <w:rPr>
                <w:rFonts w:asciiTheme="minorEastAsia" w:hAnsiTheme="minorEastAsia" w:cs="宋体"/>
                <w:color w:val="000000"/>
                <w:sz w:val="24"/>
                <w:szCs w:val="24"/>
              </w:rPr>
            </w:pPr>
            <w:r>
              <w:rPr>
                <w:rFonts w:asciiTheme="minorEastAsia" w:hAnsiTheme="minorEastAsia" w:hint="eastAsia"/>
                <w:color w:val="000000"/>
                <w:sz w:val="24"/>
                <w:szCs w:val="24"/>
              </w:rPr>
              <w:t>6</w:t>
            </w:r>
          </w:p>
        </w:tc>
        <w:tc>
          <w:tcPr>
            <w:tcW w:w="1559" w:type="dxa"/>
            <w:vAlign w:val="center"/>
          </w:tcPr>
          <w:p w:rsidR="007C7DFC" w:rsidRDefault="00531EA1">
            <w:pPr>
              <w:jc w:val="center"/>
              <w:rPr>
                <w:rFonts w:asciiTheme="minorEastAsia" w:hAnsiTheme="minorEastAsia" w:cs="宋体"/>
                <w:color w:val="000000"/>
                <w:sz w:val="24"/>
                <w:szCs w:val="24"/>
              </w:rPr>
            </w:pPr>
            <w:r>
              <w:rPr>
                <w:rFonts w:asciiTheme="minorEastAsia" w:hAnsiTheme="minorEastAsia" w:hint="eastAsia"/>
                <w:color w:val="000000"/>
                <w:sz w:val="24"/>
                <w:szCs w:val="24"/>
              </w:rPr>
              <w:t>50</w:t>
            </w:r>
            <w:r>
              <w:rPr>
                <w:rFonts w:asciiTheme="minorEastAsia" w:hAnsiTheme="minorEastAsia" w:hint="eastAsia"/>
                <w:color w:val="000000"/>
                <w:sz w:val="24"/>
                <w:szCs w:val="24"/>
              </w:rPr>
              <w:t>人</w:t>
            </w:r>
          </w:p>
        </w:tc>
        <w:tc>
          <w:tcPr>
            <w:tcW w:w="1772" w:type="dxa"/>
            <w:vAlign w:val="center"/>
          </w:tcPr>
          <w:p w:rsidR="007C7DFC" w:rsidRDefault="00531EA1">
            <w:pPr>
              <w:jc w:val="center"/>
              <w:rPr>
                <w:rFonts w:asciiTheme="minorEastAsia" w:hAnsiTheme="minorEastAsia" w:cs="宋体"/>
                <w:color w:val="000000"/>
                <w:sz w:val="24"/>
                <w:szCs w:val="24"/>
              </w:rPr>
            </w:pPr>
            <w:r>
              <w:rPr>
                <w:rFonts w:asciiTheme="minorEastAsia" w:hAnsiTheme="minorEastAsia" w:hint="eastAsia"/>
                <w:color w:val="000000"/>
                <w:sz w:val="24"/>
                <w:szCs w:val="24"/>
              </w:rPr>
              <w:t>10</w:t>
            </w:r>
          </w:p>
        </w:tc>
      </w:tr>
      <w:tr w:rsidR="007C7DFC">
        <w:trPr>
          <w:trHeight w:val="409"/>
          <w:jc w:val="center"/>
        </w:trPr>
        <w:tc>
          <w:tcPr>
            <w:tcW w:w="1229" w:type="dxa"/>
            <w:vMerge/>
            <w:vAlign w:val="center"/>
          </w:tcPr>
          <w:p w:rsidR="007C7DFC" w:rsidRDefault="007C7DFC">
            <w:pPr>
              <w:spacing w:line="560" w:lineRule="exact"/>
              <w:ind w:firstLine="200"/>
              <w:jc w:val="center"/>
              <w:rPr>
                <w:rFonts w:asciiTheme="minorEastAsia" w:hAnsiTheme="minorEastAsia"/>
                <w:bCs/>
                <w:kern w:val="0"/>
                <w:sz w:val="24"/>
                <w:szCs w:val="24"/>
              </w:rPr>
            </w:pPr>
          </w:p>
        </w:tc>
        <w:tc>
          <w:tcPr>
            <w:tcW w:w="1134" w:type="dxa"/>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2</w:t>
            </w:r>
          </w:p>
        </w:tc>
        <w:tc>
          <w:tcPr>
            <w:tcW w:w="1606" w:type="dxa"/>
            <w:vAlign w:val="center"/>
          </w:tcPr>
          <w:p w:rsidR="007C7DFC" w:rsidRDefault="00531EA1">
            <w:pPr>
              <w:jc w:val="center"/>
              <w:rPr>
                <w:rFonts w:asciiTheme="minorEastAsia" w:hAnsiTheme="minorEastAsia" w:cs="宋体"/>
                <w:color w:val="000000"/>
                <w:sz w:val="24"/>
                <w:szCs w:val="24"/>
              </w:rPr>
            </w:pPr>
            <w:r>
              <w:rPr>
                <w:rFonts w:asciiTheme="minorEastAsia" w:hAnsiTheme="minorEastAsia" w:hint="eastAsia"/>
                <w:color w:val="000000"/>
                <w:sz w:val="24"/>
                <w:szCs w:val="24"/>
              </w:rPr>
              <w:t>不限定</w:t>
            </w:r>
          </w:p>
        </w:tc>
        <w:tc>
          <w:tcPr>
            <w:tcW w:w="2221" w:type="dxa"/>
            <w:vAlign w:val="center"/>
          </w:tcPr>
          <w:p w:rsidR="007C7DFC" w:rsidRDefault="00531EA1">
            <w:pPr>
              <w:jc w:val="center"/>
              <w:rPr>
                <w:rFonts w:asciiTheme="minorEastAsia" w:hAnsiTheme="minorEastAsia" w:cs="宋体"/>
                <w:color w:val="000000"/>
                <w:sz w:val="24"/>
                <w:szCs w:val="24"/>
              </w:rPr>
            </w:pPr>
            <w:r>
              <w:rPr>
                <w:rFonts w:asciiTheme="minorEastAsia" w:hAnsiTheme="minorEastAsia" w:hint="eastAsia"/>
                <w:color w:val="000000"/>
                <w:sz w:val="24"/>
                <w:szCs w:val="24"/>
              </w:rPr>
              <w:t>在医疗机构为农村困难老人就医提供健康生活指导及康复护理服务。</w:t>
            </w:r>
          </w:p>
        </w:tc>
        <w:tc>
          <w:tcPr>
            <w:tcW w:w="1559" w:type="dxa"/>
            <w:vAlign w:val="center"/>
          </w:tcPr>
          <w:p w:rsidR="007C7DFC" w:rsidRDefault="00531EA1">
            <w:pPr>
              <w:jc w:val="center"/>
              <w:rPr>
                <w:rFonts w:asciiTheme="minorEastAsia" w:hAnsiTheme="minorEastAsia" w:cs="宋体"/>
                <w:color w:val="000000"/>
                <w:sz w:val="24"/>
                <w:szCs w:val="24"/>
              </w:rPr>
            </w:pPr>
            <w:r>
              <w:rPr>
                <w:rFonts w:asciiTheme="minorEastAsia" w:hAnsiTheme="minorEastAsia" w:hint="eastAsia"/>
                <w:color w:val="000000"/>
                <w:sz w:val="24"/>
                <w:szCs w:val="24"/>
              </w:rPr>
              <w:t>500</w:t>
            </w:r>
            <w:r>
              <w:rPr>
                <w:rFonts w:asciiTheme="minorEastAsia" w:hAnsiTheme="minorEastAsia" w:hint="eastAsia"/>
                <w:color w:val="000000"/>
                <w:sz w:val="24"/>
                <w:szCs w:val="24"/>
              </w:rPr>
              <w:t>人</w:t>
            </w:r>
          </w:p>
        </w:tc>
        <w:tc>
          <w:tcPr>
            <w:tcW w:w="1772" w:type="dxa"/>
            <w:vAlign w:val="center"/>
          </w:tcPr>
          <w:p w:rsidR="007C7DFC" w:rsidRDefault="00531EA1">
            <w:pPr>
              <w:jc w:val="center"/>
              <w:rPr>
                <w:rFonts w:asciiTheme="minorEastAsia" w:hAnsiTheme="minorEastAsia" w:cs="宋体"/>
                <w:color w:val="000000"/>
                <w:sz w:val="24"/>
                <w:szCs w:val="24"/>
              </w:rPr>
            </w:pPr>
            <w:r>
              <w:rPr>
                <w:rFonts w:asciiTheme="minorEastAsia" w:hAnsiTheme="minorEastAsia" w:hint="eastAsia"/>
                <w:color w:val="000000"/>
                <w:sz w:val="24"/>
                <w:szCs w:val="24"/>
              </w:rPr>
              <w:t>5</w:t>
            </w:r>
          </w:p>
        </w:tc>
      </w:tr>
      <w:tr w:rsidR="007C7DFC">
        <w:trPr>
          <w:trHeight w:val="409"/>
          <w:jc w:val="center"/>
        </w:trPr>
        <w:tc>
          <w:tcPr>
            <w:tcW w:w="1229" w:type="dxa"/>
            <w:vMerge/>
            <w:vAlign w:val="center"/>
          </w:tcPr>
          <w:p w:rsidR="007C7DFC" w:rsidRDefault="007C7DFC">
            <w:pPr>
              <w:spacing w:line="560" w:lineRule="exact"/>
              <w:ind w:firstLine="200"/>
              <w:jc w:val="center"/>
              <w:rPr>
                <w:rFonts w:asciiTheme="minorEastAsia" w:hAnsiTheme="minorEastAsia"/>
                <w:bCs/>
                <w:kern w:val="0"/>
                <w:sz w:val="24"/>
                <w:szCs w:val="24"/>
              </w:rPr>
            </w:pPr>
          </w:p>
        </w:tc>
        <w:tc>
          <w:tcPr>
            <w:tcW w:w="1134" w:type="dxa"/>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3</w:t>
            </w:r>
          </w:p>
        </w:tc>
        <w:tc>
          <w:tcPr>
            <w:tcW w:w="1606" w:type="dxa"/>
            <w:vAlign w:val="center"/>
          </w:tcPr>
          <w:p w:rsidR="007C7DFC" w:rsidRDefault="00531EA1">
            <w:pPr>
              <w:jc w:val="center"/>
              <w:rPr>
                <w:rFonts w:asciiTheme="minorEastAsia" w:hAnsiTheme="minorEastAsia" w:cs="宋体"/>
                <w:color w:val="000000"/>
                <w:sz w:val="24"/>
                <w:szCs w:val="24"/>
              </w:rPr>
            </w:pPr>
            <w:r>
              <w:rPr>
                <w:rFonts w:asciiTheme="minorEastAsia" w:hAnsiTheme="minorEastAsia" w:hint="eastAsia"/>
                <w:color w:val="000000"/>
                <w:sz w:val="24"/>
                <w:szCs w:val="24"/>
              </w:rPr>
              <w:t>街道社区</w:t>
            </w:r>
          </w:p>
        </w:tc>
        <w:tc>
          <w:tcPr>
            <w:tcW w:w="2221" w:type="dxa"/>
            <w:vAlign w:val="center"/>
          </w:tcPr>
          <w:p w:rsidR="007C7DFC" w:rsidRDefault="00531EA1">
            <w:pPr>
              <w:jc w:val="center"/>
              <w:rPr>
                <w:rFonts w:asciiTheme="minorEastAsia" w:hAnsiTheme="minorEastAsia" w:cs="宋体"/>
                <w:color w:val="000000"/>
                <w:sz w:val="24"/>
                <w:szCs w:val="24"/>
              </w:rPr>
            </w:pPr>
            <w:r>
              <w:rPr>
                <w:rFonts w:asciiTheme="minorEastAsia" w:hAnsiTheme="minorEastAsia" w:hint="eastAsia"/>
                <w:color w:val="000000"/>
                <w:sz w:val="24"/>
                <w:szCs w:val="24"/>
              </w:rPr>
              <w:t>6</w:t>
            </w:r>
          </w:p>
        </w:tc>
        <w:tc>
          <w:tcPr>
            <w:tcW w:w="1559" w:type="dxa"/>
            <w:vAlign w:val="center"/>
          </w:tcPr>
          <w:p w:rsidR="007C7DFC" w:rsidRDefault="00531EA1">
            <w:pPr>
              <w:jc w:val="center"/>
              <w:rPr>
                <w:rFonts w:asciiTheme="minorEastAsia" w:hAnsiTheme="minorEastAsia" w:cs="宋体"/>
                <w:color w:val="000000"/>
                <w:sz w:val="24"/>
                <w:szCs w:val="24"/>
              </w:rPr>
            </w:pPr>
            <w:r>
              <w:rPr>
                <w:rFonts w:asciiTheme="minorEastAsia" w:hAnsiTheme="minorEastAsia" w:hint="eastAsia"/>
                <w:color w:val="000000"/>
                <w:sz w:val="24"/>
                <w:szCs w:val="24"/>
              </w:rPr>
              <w:t>54</w:t>
            </w:r>
            <w:r>
              <w:rPr>
                <w:rFonts w:asciiTheme="minorEastAsia" w:hAnsiTheme="minorEastAsia" w:hint="eastAsia"/>
                <w:color w:val="000000"/>
                <w:sz w:val="24"/>
                <w:szCs w:val="24"/>
              </w:rPr>
              <w:t>人</w:t>
            </w:r>
          </w:p>
        </w:tc>
        <w:tc>
          <w:tcPr>
            <w:tcW w:w="1772" w:type="dxa"/>
            <w:vAlign w:val="center"/>
          </w:tcPr>
          <w:p w:rsidR="007C7DFC" w:rsidRDefault="00531EA1">
            <w:pPr>
              <w:jc w:val="center"/>
              <w:rPr>
                <w:rFonts w:asciiTheme="minorEastAsia" w:hAnsiTheme="minorEastAsia" w:cs="宋体"/>
                <w:color w:val="000000"/>
                <w:sz w:val="24"/>
                <w:szCs w:val="24"/>
              </w:rPr>
            </w:pPr>
            <w:r>
              <w:rPr>
                <w:rFonts w:asciiTheme="minorEastAsia" w:hAnsiTheme="minorEastAsia" w:hint="eastAsia"/>
                <w:color w:val="000000"/>
                <w:sz w:val="24"/>
                <w:szCs w:val="24"/>
              </w:rPr>
              <w:t>10</w:t>
            </w:r>
          </w:p>
        </w:tc>
      </w:tr>
      <w:tr w:rsidR="007C7DFC">
        <w:trPr>
          <w:trHeight w:val="409"/>
          <w:jc w:val="center"/>
        </w:trPr>
        <w:tc>
          <w:tcPr>
            <w:tcW w:w="1229" w:type="dxa"/>
            <w:vMerge w:val="restart"/>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bCs/>
                <w:kern w:val="0"/>
                <w:sz w:val="24"/>
                <w:szCs w:val="24"/>
              </w:rPr>
              <w:t>溧水区</w:t>
            </w:r>
          </w:p>
        </w:tc>
        <w:tc>
          <w:tcPr>
            <w:tcW w:w="1134" w:type="dxa"/>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4</w:t>
            </w:r>
          </w:p>
        </w:tc>
        <w:tc>
          <w:tcPr>
            <w:tcW w:w="1606" w:type="dxa"/>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hint="eastAsia"/>
                <w:color w:val="000000"/>
                <w:sz w:val="24"/>
                <w:szCs w:val="24"/>
              </w:rPr>
              <w:t>不限定</w:t>
            </w:r>
          </w:p>
        </w:tc>
        <w:tc>
          <w:tcPr>
            <w:tcW w:w="2221" w:type="dxa"/>
            <w:vAlign w:val="center"/>
          </w:tcPr>
          <w:p w:rsidR="007C7DFC" w:rsidRDefault="00531EA1">
            <w:pPr>
              <w:jc w:val="center"/>
              <w:rPr>
                <w:rFonts w:asciiTheme="minorEastAsia" w:hAnsiTheme="minorEastAsia" w:cs="宋体"/>
                <w:sz w:val="24"/>
                <w:szCs w:val="24"/>
              </w:rPr>
            </w:pPr>
            <w:r>
              <w:rPr>
                <w:rFonts w:asciiTheme="minorEastAsia" w:hAnsiTheme="minorEastAsia" w:hint="eastAsia"/>
                <w:sz w:val="24"/>
                <w:szCs w:val="24"/>
              </w:rPr>
              <w:t>6</w:t>
            </w:r>
          </w:p>
        </w:tc>
        <w:tc>
          <w:tcPr>
            <w:tcW w:w="1559" w:type="dxa"/>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50</w:t>
            </w:r>
            <w:r>
              <w:rPr>
                <w:rFonts w:asciiTheme="minorEastAsia" w:hAnsiTheme="minorEastAsia" w:hint="eastAsia"/>
                <w:bCs/>
                <w:kern w:val="0"/>
                <w:sz w:val="24"/>
                <w:szCs w:val="24"/>
              </w:rPr>
              <w:t>人</w:t>
            </w:r>
          </w:p>
        </w:tc>
        <w:tc>
          <w:tcPr>
            <w:tcW w:w="1772" w:type="dxa"/>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6</w:t>
            </w:r>
          </w:p>
        </w:tc>
      </w:tr>
      <w:tr w:rsidR="007C7DFC">
        <w:trPr>
          <w:trHeight w:val="409"/>
          <w:jc w:val="center"/>
        </w:trPr>
        <w:tc>
          <w:tcPr>
            <w:tcW w:w="1229" w:type="dxa"/>
            <w:vMerge/>
            <w:vAlign w:val="center"/>
          </w:tcPr>
          <w:p w:rsidR="007C7DFC" w:rsidRDefault="007C7DFC">
            <w:pPr>
              <w:spacing w:line="560" w:lineRule="exact"/>
              <w:ind w:firstLine="200"/>
              <w:jc w:val="center"/>
              <w:rPr>
                <w:rFonts w:asciiTheme="minorEastAsia" w:hAnsiTheme="minorEastAsia"/>
                <w:bCs/>
                <w:kern w:val="0"/>
                <w:sz w:val="24"/>
                <w:szCs w:val="24"/>
              </w:rPr>
            </w:pPr>
          </w:p>
        </w:tc>
        <w:tc>
          <w:tcPr>
            <w:tcW w:w="1134" w:type="dxa"/>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5</w:t>
            </w:r>
          </w:p>
        </w:tc>
        <w:tc>
          <w:tcPr>
            <w:tcW w:w="1606" w:type="dxa"/>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hint="eastAsia"/>
                <w:color w:val="000000"/>
                <w:sz w:val="24"/>
                <w:szCs w:val="24"/>
              </w:rPr>
              <w:t>不限定</w:t>
            </w:r>
          </w:p>
        </w:tc>
        <w:tc>
          <w:tcPr>
            <w:tcW w:w="2221" w:type="dxa"/>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7</w:t>
            </w:r>
          </w:p>
        </w:tc>
        <w:tc>
          <w:tcPr>
            <w:tcW w:w="1559" w:type="dxa"/>
            <w:vAlign w:val="center"/>
          </w:tcPr>
          <w:p w:rsidR="007C7DFC" w:rsidRDefault="00531EA1">
            <w:pPr>
              <w:jc w:val="center"/>
              <w:rPr>
                <w:rFonts w:asciiTheme="minorEastAsia" w:hAnsiTheme="minorEastAsia"/>
                <w:sz w:val="24"/>
                <w:szCs w:val="24"/>
              </w:rPr>
            </w:pPr>
            <w:r>
              <w:rPr>
                <w:rFonts w:asciiTheme="minorEastAsia" w:hAnsiTheme="minorEastAsia" w:hint="eastAsia"/>
                <w:bCs/>
                <w:kern w:val="0"/>
                <w:sz w:val="24"/>
                <w:szCs w:val="24"/>
              </w:rPr>
              <w:t>50</w:t>
            </w:r>
            <w:r>
              <w:rPr>
                <w:rFonts w:asciiTheme="minorEastAsia" w:hAnsiTheme="minorEastAsia" w:hint="eastAsia"/>
                <w:bCs/>
                <w:kern w:val="0"/>
                <w:sz w:val="24"/>
                <w:szCs w:val="24"/>
              </w:rPr>
              <w:t>人</w:t>
            </w:r>
          </w:p>
        </w:tc>
        <w:tc>
          <w:tcPr>
            <w:tcW w:w="1772" w:type="dxa"/>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6</w:t>
            </w:r>
          </w:p>
        </w:tc>
      </w:tr>
      <w:tr w:rsidR="007C7DFC">
        <w:trPr>
          <w:trHeight w:val="409"/>
          <w:jc w:val="center"/>
        </w:trPr>
        <w:tc>
          <w:tcPr>
            <w:tcW w:w="1229" w:type="dxa"/>
            <w:vMerge/>
            <w:vAlign w:val="center"/>
          </w:tcPr>
          <w:p w:rsidR="007C7DFC" w:rsidRDefault="007C7DFC">
            <w:pPr>
              <w:spacing w:line="560" w:lineRule="exact"/>
              <w:ind w:firstLine="200"/>
              <w:jc w:val="center"/>
              <w:rPr>
                <w:rFonts w:asciiTheme="minorEastAsia" w:hAnsiTheme="minorEastAsia"/>
                <w:bCs/>
                <w:kern w:val="0"/>
                <w:sz w:val="24"/>
                <w:szCs w:val="24"/>
              </w:rPr>
            </w:pPr>
          </w:p>
        </w:tc>
        <w:tc>
          <w:tcPr>
            <w:tcW w:w="1134" w:type="dxa"/>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6</w:t>
            </w:r>
          </w:p>
        </w:tc>
        <w:tc>
          <w:tcPr>
            <w:tcW w:w="1606" w:type="dxa"/>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hint="eastAsia"/>
                <w:color w:val="000000"/>
                <w:sz w:val="24"/>
                <w:szCs w:val="24"/>
              </w:rPr>
              <w:t>不限定</w:t>
            </w:r>
          </w:p>
        </w:tc>
        <w:tc>
          <w:tcPr>
            <w:tcW w:w="2221" w:type="dxa"/>
            <w:vAlign w:val="center"/>
          </w:tcPr>
          <w:p w:rsidR="007C7DFC" w:rsidRDefault="00531EA1">
            <w:pPr>
              <w:jc w:val="center"/>
              <w:rPr>
                <w:rFonts w:asciiTheme="minorEastAsia" w:hAnsiTheme="minorEastAsia" w:cs="宋体"/>
                <w:sz w:val="24"/>
                <w:szCs w:val="24"/>
              </w:rPr>
            </w:pPr>
            <w:r>
              <w:rPr>
                <w:rFonts w:asciiTheme="minorEastAsia" w:hAnsiTheme="minorEastAsia" w:hint="eastAsia"/>
                <w:sz w:val="24"/>
                <w:szCs w:val="24"/>
              </w:rPr>
              <w:t>农村留守老人社会服务</w:t>
            </w:r>
          </w:p>
        </w:tc>
        <w:tc>
          <w:tcPr>
            <w:tcW w:w="1559" w:type="dxa"/>
            <w:vAlign w:val="center"/>
          </w:tcPr>
          <w:p w:rsidR="007C7DFC" w:rsidRDefault="00531EA1">
            <w:pPr>
              <w:jc w:val="center"/>
              <w:rPr>
                <w:rFonts w:asciiTheme="minorEastAsia" w:hAnsiTheme="minorEastAsia"/>
                <w:sz w:val="24"/>
                <w:szCs w:val="24"/>
              </w:rPr>
            </w:pPr>
            <w:r>
              <w:rPr>
                <w:rFonts w:asciiTheme="minorEastAsia" w:hAnsiTheme="minorEastAsia" w:hint="eastAsia"/>
                <w:bCs/>
                <w:kern w:val="0"/>
                <w:sz w:val="24"/>
                <w:szCs w:val="24"/>
              </w:rPr>
              <w:t>50</w:t>
            </w:r>
            <w:r>
              <w:rPr>
                <w:rFonts w:asciiTheme="minorEastAsia" w:hAnsiTheme="minorEastAsia" w:hint="eastAsia"/>
                <w:bCs/>
                <w:kern w:val="0"/>
                <w:sz w:val="24"/>
                <w:szCs w:val="24"/>
              </w:rPr>
              <w:t>人</w:t>
            </w:r>
          </w:p>
        </w:tc>
        <w:tc>
          <w:tcPr>
            <w:tcW w:w="1772" w:type="dxa"/>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6</w:t>
            </w:r>
          </w:p>
        </w:tc>
      </w:tr>
      <w:tr w:rsidR="007C7DFC">
        <w:trPr>
          <w:trHeight w:val="409"/>
          <w:jc w:val="center"/>
        </w:trPr>
        <w:tc>
          <w:tcPr>
            <w:tcW w:w="1229" w:type="dxa"/>
            <w:vMerge/>
            <w:vAlign w:val="center"/>
          </w:tcPr>
          <w:p w:rsidR="007C7DFC" w:rsidRDefault="007C7DFC">
            <w:pPr>
              <w:spacing w:line="560" w:lineRule="exact"/>
              <w:ind w:firstLine="200"/>
              <w:jc w:val="center"/>
              <w:rPr>
                <w:rFonts w:asciiTheme="minorEastAsia" w:hAnsiTheme="minorEastAsia"/>
                <w:bCs/>
                <w:kern w:val="0"/>
                <w:sz w:val="24"/>
                <w:szCs w:val="24"/>
              </w:rPr>
            </w:pPr>
          </w:p>
        </w:tc>
        <w:tc>
          <w:tcPr>
            <w:tcW w:w="1134" w:type="dxa"/>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分包</w:t>
            </w:r>
            <w:r>
              <w:rPr>
                <w:rFonts w:asciiTheme="minorEastAsia" w:hAnsiTheme="minorEastAsia" w:hint="eastAsia"/>
                <w:bCs/>
                <w:kern w:val="0"/>
                <w:sz w:val="24"/>
                <w:szCs w:val="24"/>
              </w:rPr>
              <w:t>7</w:t>
            </w:r>
          </w:p>
        </w:tc>
        <w:tc>
          <w:tcPr>
            <w:tcW w:w="1606" w:type="dxa"/>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hint="eastAsia"/>
                <w:color w:val="000000"/>
                <w:sz w:val="24"/>
                <w:szCs w:val="24"/>
              </w:rPr>
              <w:t>不限定</w:t>
            </w:r>
          </w:p>
        </w:tc>
        <w:tc>
          <w:tcPr>
            <w:tcW w:w="2221" w:type="dxa"/>
            <w:vAlign w:val="center"/>
          </w:tcPr>
          <w:p w:rsidR="007C7DFC" w:rsidRDefault="00531EA1">
            <w:pPr>
              <w:jc w:val="center"/>
              <w:rPr>
                <w:rFonts w:asciiTheme="minorEastAsia" w:hAnsiTheme="minorEastAsia" w:cs="宋体"/>
                <w:sz w:val="24"/>
                <w:szCs w:val="24"/>
              </w:rPr>
            </w:pPr>
            <w:r>
              <w:rPr>
                <w:rFonts w:asciiTheme="minorEastAsia" w:hAnsiTheme="minorEastAsia" w:hint="eastAsia"/>
                <w:sz w:val="24"/>
                <w:szCs w:val="24"/>
              </w:rPr>
              <w:t>“晚间对话”陪护服务</w:t>
            </w:r>
          </w:p>
        </w:tc>
        <w:tc>
          <w:tcPr>
            <w:tcW w:w="1559" w:type="dxa"/>
            <w:vAlign w:val="center"/>
          </w:tcPr>
          <w:p w:rsidR="007C7DFC" w:rsidRDefault="00531EA1">
            <w:pPr>
              <w:jc w:val="center"/>
              <w:rPr>
                <w:rFonts w:asciiTheme="minorEastAsia" w:hAnsiTheme="minorEastAsia"/>
                <w:sz w:val="24"/>
                <w:szCs w:val="24"/>
              </w:rPr>
            </w:pPr>
            <w:r>
              <w:rPr>
                <w:rFonts w:asciiTheme="minorEastAsia" w:hAnsiTheme="minorEastAsia" w:hint="eastAsia"/>
                <w:bCs/>
                <w:kern w:val="0"/>
                <w:sz w:val="24"/>
                <w:szCs w:val="24"/>
              </w:rPr>
              <w:t>50</w:t>
            </w:r>
            <w:r>
              <w:rPr>
                <w:rFonts w:asciiTheme="minorEastAsia" w:hAnsiTheme="minorEastAsia" w:hint="eastAsia"/>
                <w:bCs/>
                <w:kern w:val="0"/>
                <w:sz w:val="24"/>
                <w:szCs w:val="24"/>
              </w:rPr>
              <w:t>人</w:t>
            </w:r>
          </w:p>
        </w:tc>
        <w:tc>
          <w:tcPr>
            <w:tcW w:w="1772" w:type="dxa"/>
            <w:vAlign w:val="center"/>
          </w:tcPr>
          <w:p w:rsidR="007C7DFC" w:rsidRDefault="00531EA1">
            <w:pPr>
              <w:spacing w:line="560" w:lineRule="exact"/>
              <w:ind w:firstLine="200"/>
              <w:jc w:val="center"/>
              <w:rPr>
                <w:rFonts w:asciiTheme="minorEastAsia" w:hAnsiTheme="minorEastAsia"/>
                <w:bCs/>
                <w:kern w:val="0"/>
                <w:sz w:val="24"/>
                <w:szCs w:val="24"/>
              </w:rPr>
            </w:pPr>
            <w:r>
              <w:rPr>
                <w:rFonts w:asciiTheme="minorEastAsia" w:hAnsiTheme="minorEastAsia" w:hint="eastAsia"/>
                <w:bCs/>
                <w:kern w:val="0"/>
                <w:sz w:val="24"/>
                <w:szCs w:val="24"/>
              </w:rPr>
              <w:t>6</w:t>
            </w:r>
          </w:p>
        </w:tc>
      </w:tr>
    </w:tbl>
    <w:p w:rsidR="007C7DFC" w:rsidRDefault="00531EA1">
      <w:pPr>
        <w:spacing w:line="560" w:lineRule="exact"/>
        <w:ind w:firstLineChars="200" w:firstLine="560"/>
        <w:rPr>
          <w:rFonts w:ascii="仿宋_GB2312" w:eastAsia="仿宋_GB2312"/>
          <w:sz w:val="28"/>
          <w:szCs w:val="28"/>
        </w:rPr>
      </w:pPr>
      <w:r>
        <w:rPr>
          <w:rFonts w:ascii="仿宋_GB2312" w:eastAsia="仿宋_GB2312" w:hint="eastAsia"/>
          <w:sz w:val="28"/>
          <w:szCs w:val="28"/>
        </w:rPr>
        <w:t>注：（</w:t>
      </w:r>
      <w:r>
        <w:rPr>
          <w:rFonts w:ascii="仿宋_GB2312" w:eastAsia="仿宋_GB2312" w:hint="eastAsia"/>
          <w:sz w:val="28"/>
          <w:szCs w:val="28"/>
        </w:rPr>
        <w:t>1</w:t>
      </w:r>
      <w:r>
        <w:rPr>
          <w:rFonts w:ascii="仿宋_GB2312" w:eastAsia="仿宋_GB2312" w:hint="eastAsia"/>
          <w:sz w:val="28"/>
          <w:szCs w:val="28"/>
        </w:rPr>
        <w:t>）应标人须根据服务内容指引清单及具体需求表中所规定的实施地域、服务内容等要求设计项目实施方案。</w:t>
      </w:r>
    </w:p>
    <w:p w:rsidR="007C7DFC" w:rsidRDefault="00531EA1">
      <w:pPr>
        <w:spacing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）“实施区域范围”一栏中，若为“不限定”，应标单位可根据项目预算及方案设计在该区划任意街道或社区实施服务项目。</w:t>
      </w:r>
    </w:p>
    <w:p w:rsidR="007C7DFC" w:rsidRDefault="00531EA1">
      <w:pPr>
        <w:spacing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）“实施区域范围”的最小单位为社区。</w:t>
      </w:r>
    </w:p>
    <w:p w:rsidR="007C7DFC" w:rsidRDefault="00531EA1">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、实施周期及服务对象：</w:t>
      </w:r>
    </w:p>
    <w:p w:rsidR="007C7DFC" w:rsidRDefault="00531EA1">
      <w:pPr>
        <w:spacing w:line="560" w:lineRule="exact"/>
        <w:ind w:firstLineChars="200" w:firstLine="560"/>
        <w:rPr>
          <w:rFonts w:ascii="仿宋_GB2312" w:eastAsia="仿宋_GB2312"/>
          <w:sz w:val="28"/>
          <w:szCs w:val="28"/>
        </w:rPr>
      </w:pPr>
      <w:r>
        <w:rPr>
          <w:rFonts w:ascii="仿宋_GB2312" w:eastAsia="仿宋_GB2312" w:hint="eastAsia"/>
          <w:sz w:val="28"/>
          <w:szCs w:val="28"/>
        </w:rPr>
        <w:t>实施周期：</w:t>
      </w:r>
      <w:r>
        <w:rPr>
          <w:rFonts w:ascii="仿宋_GB2312" w:eastAsia="仿宋_GB2312" w:hint="eastAsia"/>
          <w:sz w:val="28"/>
          <w:szCs w:val="28"/>
        </w:rPr>
        <w:t>1</w:t>
      </w:r>
      <w:r>
        <w:rPr>
          <w:rFonts w:ascii="仿宋_GB2312" w:eastAsia="仿宋_GB2312" w:hint="eastAsia"/>
          <w:sz w:val="28"/>
          <w:szCs w:val="28"/>
        </w:rPr>
        <w:t>年</w:t>
      </w:r>
    </w:p>
    <w:p w:rsidR="007C7DFC" w:rsidRDefault="00531EA1">
      <w:pPr>
        <w:spacing w:line="560" w:lineRule="exact"/>
        <w:ind w:firstLineChars="200" w:firstLine="560"/>
        <w:rPr>
          <w:rFonts w:ascii="仿宋_GB2312" w:eastAsia="仿宋_GB2312"/>
          <w:sz w:val="28"/>
          <w:szCs w:val="28"/>
        </w:rPr>
      </w:pPr>
      <w:r>
        <w:rPr>
          <w:rFonts w:ascii="仿宋_GB2312" w:eastAsia="仿宋_GB2312" w:hint="eastAsia"/>
          <w:sz w:val="28"/>
          <w:szCs w:val="28"/>
        </w:rPr>
        <w:t>服务对象：服务对象为实施区域内的老年人群体，每个项目直接受益人不得少于</w:t>
      </w:r>
      <w:r>
        <w:rPr>
          <w:rFonts w:ascii="仿宋_GB2312" w:eastAsia="仿宋_GB2312" w:hint="eastAsia"/>
          <w:sz w:val="28"/>
          <w:szCs w:val="28"/>
        </w:rPr>
        <w:t>50</w:t>
      </w:r>
      <w:r>
        <w:rPr>
          <w:rFonts w:ascii="仿宋_GB2312" w:eastAsia="仿宋_GB2312" w:hint="eastAsia"/>
          <w:sz w:val="28"/>
          <w:szCs w:val="28"/>
        </w:rPr>
        <w:t>人，项目需求表中有特殊要求的，以需求</w:t>
      </w:r>
      <w:proofErr w:type="gramStart"/>
      <w:r>
        <w:rPr>
          <w:rFonts w:ascii="仿宋_GB2312" w:eastAsia="仿宋_GB2312" w:hint="eastAsia"/>
          <w:sz w:val="28"/>
          <w:szCs w:val="28"/>
        </w:rPr>
        <w:t>表要求</w:t>
      </w:r>
      <w:proofErr w:type="gramEnd"/>
      <w:r>
        <w:rPr>
          <w:rFonts w:ascii="仿宋_GB2312" w:eastAsia="仿宋_GB2312" w:hint="eastAsia"/>
          <w:sz w:val="28"/>
          <w:szCs w:val="28"/>
        </w:rPr>
        <w:t>为准。</w:t>
      </w:r>
    </w:p>
    <w:p w:rsidR="007C7DFC" w:rsidRDefault="00531EA1">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、项目标准：</w:t>
      </w:r>
    </w:p>
    <w:p w:rsidR="007C7DFC" w:rsidRDefault="00531EA1" w:rsidP="00A43132">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）广泛性：项目所回应的问题是广大城乡社区居民共同面临的，具有普遍推广的必要性。</w:t>
      </w:r>
    </w:p>
    <w:p w:rsidR="007C7DFC" w:rsidRDefault="00531EA1" w:rsidP="00A43132">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）针对性：设计针对明确的受益群体，有精准的定位，直接受益人数不少于</w:t>
      </w:r>
      <w:r>
        <w:rPr>
          <w:rFonts w:ascii="仿宋_GB2312" w:eastAsia="仿宋_GB2312" w:hint="eastAsia"/>
          <w:sz w:val="28"/>
          <w:szCs w:val="28"/>
        </w:rPr>
        <w:t>50</w:t>
      </w:r>
      <w:r>
        <w:rPr>
          <w:rFonts w:ascii="仿宋_GB2312" w:eastAsia="仿宋_GB2312" w:hint="eastAsia"/>
          <w:sz w:val="28"/>
          <w:szCs w:val="28"/>
        </w:rPr>
        <w:t>人。</w:t>
      </w:r>
    </w:p>
    <w:p w:rsidR="007C7DFC" w:rsidRDefault="00531EA1" w:rsidP="00A43132">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）公益性：以服务民生和追求社会效益为主要目的，符合公共利益，项目服务指向明确，公益色彩突出。</w:t>
      </w:r>
    </w:p>
    <w:p w:rsidR="007C7DFC" w:rsidRDefault="00531EA1" w:rsidP="00A43132">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）可操作性：项目具备良好的社区基础和群众基础，符合政府相关政策导向，资金投入可以产生预期的社会效益。</w:t>
      </w:r>
    </w:p>
    <w:p w:rsidR="007C7DFC" w:rsidRDefault="00531EA1" w:rsidP="00A43132">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）可持续性：项目具有清晰的发展模式，在资助期结束后有持续运作的可能，可在条件类似的地区推广、复制。</w:t>
      </w:r>
    </w:p>
    <w:p w:rsidR="007C7DFC" w:rsidRDefault="00531EA1">
      <w:pPr>
        <w:spacing w:line="560" w:lineRule="exact"/>
        <w:ind w:firstLineChars="200" w:firstLine="562"/>
        <w:rPr>
          <w:rFonts w:ascii="仿宋_GB2312" w:eastAsia="仿宋_GB2312" w:hAnsi="黑体"/>
          <w:b/>
          <w:bCs/>
          <w:color w:val="000000" w:themeColor="text1"/>
          <w:kern w:val="0"/>
          <w:sz w:val="28"/>
          <w:szCs w:val="28"/>
        </w:rPr>
      </w:pPr>
      <w:r>
        <w:rPr>
          <w:rFonts w:ascii="仿宋_GB2312" w:eastAsia="仿宋_GB2312" w:hAnsi="黑体" w:hint="eastAsia"/>
          <w:b/>
          <w:bCs/>
          <w:color w:val="000000" w:themeColor="text1"/>
          <w:kern w:val="0"/>
          <w:sz w:val="28"/>
          <w:szCs w:val="28"/>
        </w:rPr>
        <w:lastRenderedPageBreak/>
        <w:t>二、执行要求</w:t>
      </w:r>
    </w:p>
    <w:p w:rsidR="007C7DFC" w:rsidRDefault="00531EA1">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（一）项目实施方案要求</w:t>
      </w:r>
    </w:p>
    <w:p w:rsidR="007C7DFC" w:rsidRDefault="00531EA1">
      <w:pPr>
        <w:spacing w:line="560" w:lineRule="exact"/>
        <w:ind w:firstLineChars="200" w:firstLine="560"/>
        <w:rPr>
          <w:rFonts w:ascii="仿宋_GB2312" w:eastAsia="仿宋_GB2312"/>
          <w:sz w:val="28"/>
          <w:szCs w:val="28"/>
        </w:rPr>
      </w:pPr>
      <w:r>
        <w:rPr>
          <w:rFonts w:ascii="仿宋_GB2312" w:eastAsia="仿宋_GB2312" w:hint="eastAsia"/>
          <w:sz w:val="28"/>
          <w:szCs w:val="28"/>
        </w:rPr>
        <w:t>应重点围绕以下</w:t>
      </w:r>
      <w:r>
        <w:rPr>
          <w:rFonts w:ascii="仿宋_GB2312" w:eastAsia="仿宋_GB2312" w:hint="eastAsia"/>
          <w:sz w:val="28"/>
          <w:szCs w:val="28"/>
        </w:rPr>
        <w:t>6</w:t>
      </w:r>
      <w:r>
        <w:rPr>
          <w:rFonts w:ascii="仿宋_GB2312" w:eastAsia="仿宋_GB2312" w:hint="eastAsia"/>
          <w:sz w:val="28"/>
          <w:szCs w:val="28"/>
        </w:rPr>
        <w:t>个方面以概述的方式提供说明材料：</w:t>
      </w:r>
    </w:p>
    <w:p w:rsidR="007C7DFC" w:rsidRDefault="00531EA1">
      <w:pPr>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、项目的需求分析；</w:t>
      </w:r>
    </w:p>
    <w:p w:rsidR="007C7DFC" w:rsidRDefault="00531EA1">
      <w:pPr>
        <w:spacing w:line="56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、项目目标和内容；</w:t>
      </w:r>
    </w:p>
    <w:p w:rsidR="007C7DFC" w:rsidRDefault="00531EA1">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、项目进度安排；</w:t>
      </w:r>
    </w:p>
    <w:p w:rsidR="007C7DFC" w:rsidRDefault="00531EA1">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、项目实施人员力量构成；</w:t>
      </w:r>
    </w:p>
    <w:p w:rsidR="007C7DFC" w:rsidRDefault="00531EA1">
      <w:pPr>
        <w:spacing w:line="56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、项目资金的详细安排；</w:t>
      </w:r>
    </w:p>
    <w:p w:rsidR="007C7DFC" w:rsidRDefault="00531EA1">
      <w:pPr>
        <w:spacing w:line="560" w:lineRule="exact"/>
        <w:ind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、项目实施中可能遇到的风险预测及应对方案。</w:t>
      </w:r>
    </w:p>
    <w:p w:rsidR="007C7DFC" w:rsidRDefault="00531EA1">
      <w:pPr>
        <w:spacing w:line="560" w:lineRule="exact"/>
        <w:ind w:firstLineChars="200" w:firstLine="560"/>
        <w:rPr>
          <w:rFonts w:ascii="仿宋_GB2312" w:eastAsia="仿宋_GB2312"/>
          <w:color w:val="000000" w:themeColor="text1"/>
          <w:sz w:val="28"/>
          <w:szCs w:val="28"/>
        </w:rPr>
      </w:pPr>
      <w:r>
        <w:rPr>
          <w:rFonts w:ascii="仿宋_GB2312" w:eastAsia="仿宋_GB2312" w:hint="eastAsia"/>
          <w:bCs/>
          <w:color w:val="000000" w:themeColor="text1"/>
          <w:kern w:val="0"/>
          <w:sz w:val="28"/>
          <w:szCs w:val="28"/>
        </w:rPr>
        <w:t>（二）</w:t>
      </w:r>
      <w:r>
        <w:rPr>
          <w:rFonts w:ascii="仿宋_GB2312" w:eastAsia="仿宋_GB2312" w:hint="eastAsia"/>
          <w:color w:val="000000" w:themeColor="text1"/>
          <w:sz w:val="28"/>
          <w:szCs w:val="28"/>
        </w:rPr>
        <w:t>项目经费使用要求</w:t>
      </w:r>
    </w:p>
    <w:p w:rsidR="007C7DFC" w:rsidRDefault="00531EA1">
      <w:pPr>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本项目经费为固定金额扶持，应标单位须根据项目方案设计认真编制项目经费预算，主要用于：</w:t>
      </w:r>
    </w:p>
    <w:p w:rsidR="007C7DFC" w:rsidRDefault="00531EA1">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1</w:t>
      </w:r>
      <w:r>
        <w:rPr>
          <w:rFonts w:ascii="仿宋_GB2312" w:eastAsia="仿宋_GB2312" w:hAnsi="仿宋_GB2312" w:cs="Times New Roman" w:hint="eastAsia"/>
          <w:sz w:val="28"/>
          <w:szCs w:val="28"/>
        </w:rPr>
        <w:t>、为实现项目预期目标而付出的直接相关成本。</w:t>
      </w:r>
    </w:p>
    <w:p w:rsidR="007C7DFC" w:rsidRDefault="00531EA1">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2</w:t>
      </w:r>
      <w:r>
        <w:rPr>
          <w:rFonts w:ascii="仿宋_GB2312" w:eastAsia="仿宋_GB2312" w:hAnsi="仿宋_GB2312" w:cs="Times New Roman" w:hint="eastAsia"/>
          <w:sz w:val="28"/>
          <w:szCs w:val="28"/>
        </w:rPr>
        <w:t>、行政管理费用且不超过项目总金额</w:t>
      </w:r>
      <w:r>
        <w:rPr>
          <w:rFonts w:ascii="仿宋_GB2312" w:eastAsia="仿宋_GB2312" w:hAnsi="仿宋_GB2312" w:cs="Times New Roman" w:hint="eastAsia"/>
          <w:sz w:val="28"/>
          <w:szCs w:val="28"/>
        </w:rPr>
        <w:t>10%</w:t>
      </w:r>
      <w:r>
        <w:rPr>
          <w:rFonts w:ascii="仿宋_GB2312" w:eastAsia="仿宋_GB2312" w:hAnsi="仿宋_GB2312" w:cs="Times New Roman" w:hint="eastAsia"/>
          <w:sz w:val="28"/>
          <w:szCs w:val="28"/>
        </w:rPr>
        <w:t>。</w:t>
      </w:r>
    </w:p>
    <w:p w:rsidR="007C7DFC" w:rsidRDefault="00531EA1">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w:t>
      </w:r>
      <w:r>
        <w:rPr>
          <w:rFonts w:ascii="仿宋_GB2312" w:eastAsia="仿宋_GB2312" w:hint="eastAsia"/>
          <w:color w:val="000000" w:themeColor="text1"/>
          <w:sz w:val="28"/>
          <w:szCs w:val="28"/>
        </w:rPr>
        <w:t>、项目资金不用于固定资产购置，不得直接向受益对象发放现金，不得发生其他捐赠、赞助支出。</w:t>
      </w:r>
    </w:p>
    <w:p w:rsidR="007C7DFC" w:rsidRDefault="00531EA1">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4</w:t>
      </w:r>
      <w:r>
        <w:rPr>
          <w:rFonts w:ascii="仿宋_GB2312" w:eastAsia="仿宋_GB2312" w:hint="eastAsia"/>
          <w:color w:val="000000" w:themeColor="text1"/>
          <w:sz w:val="28"/>
          <w:szCs w:val="28"/>
        </w:rPr>
        <w:t>、其他从财政性资金使用以及市公益创</w:t>
      </w:r>
      <w:proofErr w:type="gramStart"/>
      <w:r>
        <w:rPr>
          <w:rFonts w:ascii="仿宋_GB2312" w:eastAsia="仿宋_GB2312" w:hint="eastAsia"/>
          <w:color w:val="000000" w:themeColor="text1"/>
          <w:sz w:val="28"/>
          <w:szCs w:val="28"/>
        </w:rPr>
        <w:t>投相关</w:t>
      </w:r>
      <w:proofErr w:type="gramEnd"/>
      <w:r>
        <w:rPr>
          <w:rFonts w:ascii="仿宋_GB2312" w:eastAsia="仿宋_GB2312" w:hint="eastAsia"/>
          <w:color w:val="000000" w:themeColor="text1"/>
          <w:sz w:val="28"/>
          <w:szCs w:val="28"/>
        </w:rPr>
        <w:t>文件规定。</w:t>
      </w:r>
    </w:p>
    <w:p w:rsidR="007C7DFC" w:rsidRDefault="00531EA1">
      <w:pPr>
        <w:spacing w:line="560" w:lineRule="exact"/>
        <w:ind w:firstLineChars="200" w:firstLine="560"/>
        <w:rPr>
          <w:rFonts w:ascii="仿宋_GB2312" w:eastAsia="仿宋_GB2312" w:hAnsi="仿宋_GB2312" w:cs="Times New Roman"/>
          <w:sz w:val="28"/>
          <w:szCs w:val="28"/>
          <w:lang w:val="zh-CN"/>
        </w:rPr>
      </w:pPr>
      <w:r>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7C7DFC" w:rsidRDefault="007C7DFC">
      <w:pPr>
        <w:spacing w:line="560" w:lineRule="exact"/>
        <w:ind w:firstLineChars="200" w:firstLine="560"/>
        <w:rPr>
          <w:rFonts w:ascii="仿宋_GB2312" w:eastAsia="仿宋_GB2312" w:hAnsi="仿宋_GB2312" w:cs="Times New Roman"/>
          <w:sz w:val="28"/>
          <w:szCs w:val="28"/>
          <w:lang w:val="zh-CN"/>
        </w:rPr>
      </w:pPr>
    </w:p>
    <w:p w:rsidR="007C7DFC" w:rsidRDefault="007C7DFC">
      <w:pPr>
        <w:spacing w:line="560" w:lineRule="exact"/>
        <w:ind w:firstLineChars="200" w:firstLine="560"/>
        <w:rPr>
          <w:rFonts w:ascii="仿宋_GB2312" w:eastAsia="仿宋_GB2312" w:hAnsi="仿宋_GB2312" w:cs="Times New Roman"/>
          <w:sz w:val="28"/>
          <w:szCs w:val="28"/>
          <w:lang w:val="zh-CN"/>
        </w:rPr>
      </w:pPr>
    </w:p>
    <w:p w:rsidR="007C7DFC" w:rsidRDefault="007C7DFC">
      <w:pPr>
        <w:spacing w:line="560" w:lineRule="exact"/>
        <w:ind w:firstLineChars="200" w:firstLine="560"/>
        <w:rPr>
          <w:rFonts w:ascii="仿宋_GB2312" w:eastAsia="仿宋_GB2312" w:hAnsi="仿宋_GB2312" w:cs="Times New Roman"/>
          <w:sz w:val="28"/>
          <w:szCs w:val="28"/>
          <w:lang w:val="zh-CN"/>
        </w:rPr>
      </w:pPr>
    </w:p>
    <w:p w:rsidR="007C7DFC" w:rsidRDefault="00531EA1">
      <w:pPr>
        <w:pStyle w:val="2"/>
        <w:jc w:val="center"/>
        <w:rPr>
          <w:lang w:val="zh-CN"/>
        </w:rPr>
      </w:pPr>
      <w:bookmarkStart w:id="4" w:name="_Toc475883512"/>
      <w:r>
        <w:rPr>
          <w:rFonts w:hint="eastAsia"/>
          <w:lang w:val="zh-CN"/>
        </w:rPr>
        <w:lastRenderedPageBreak/>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7C7DFC">
        <w:trPr>
          <w:trHeight w:val="843"/>
          <w:tblHeader/>
        </w:trPr>
        <w:tc>
          <w:tcPr>
            <w:tcW w:w="817"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一级指标</w:t>
            </w:r>
          </w:p>
        </w:tc>
        <w:tc>
          <w:tcPr>
            <w:tcW w:w="1418" w:type="dxa"/>
            <w:vAlign w:val="center"/>
          </w:tcPr>
          <w:p w:rsidR="007C7DFC" w:rsidRDefault="00531EA1">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二级指标</w:t>
            </w: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编号</w:t>
            </w:r>
          </w:p>
        </w:tc>
        <w:tc>
          <w:tcPr>
            <w:tcW w:w="602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三级指标（酌情评分：取小数点后一位）</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分值</w:t>
            </w:r>
          </w:p>
        </w:tc>
      </w:tr>
      <w:tr w:rsidR="007C7DFC">
        <w:trPr>
          <w:trHeight w:val="344"/>
        </w:trPr>
        <w:tc>
          <w:tcPr>
            <w:tcW w:w="817" w:type="dxa"/>
            <w:vMerge w:val="restart"/>
            <w:vAlign w:val="center"/>
          </w:tcPr>
          <w:p w:rsidR="007C7DFC" w:rsidRDefault="00531EA1">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机构资质</w:t>
            </w:r>
            <w:r>
              <w:rPr>
                <w:rFonts w:ascii="仿宋_GB2312" w:eastAsia="仿宋_GB2312" w:hAnsi="Times New Roman" w:cs="Times New Roman" w:hint="eastAsia"/>
                <w:b/>
                <w:color w:val="000000" w:themeColor="text1"/>
                <w:kern w:val="0"/>
                <w:sz w:val="24"/>
              </w:rPr>
              <w:t>27</w:t>
            </w:r>
          </w:p>
        </w:tc>
        <w:tc>
          <w:tcPr>
            <w:tcW w:w="1418" w:type="dxa"/>
            <w:vMerge w:val="restart"/>
            <w:vAlign w:val="center"/>
          </w:tcPr>
          <w:p w:rsidR="007C7DFC" w:rsidRDefault="00531EA1">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组织机构（</w:t>
            </w:r>
            <w:r>
              <w:rPr>
                <w:rFonts w:ascii="仿宋_GB2312" w:eastAsia="仿宋_GB2312" w:hAnsi="Times New Roman" w:cs="Times New Roman" w:hint="eastAsia"/>
                <w:color w:val="000000" w:themeColor="text1"/>
                <w:kern w:val="0"/>
                <w:sz w:val="24"/>
              </w:rPr>
              <w:t>12</w:t>
            </w:r>
            <w:r>
              <w:rPr>
                <w:rFonts w:ascii="仿宋_GB2312" w:eastAsia="仿宋_GB2312" w:hAnsi="Times New Roman" w:cs="Times New Roman" w:hint="eastAsia"/>
                <w:color w:val="000000" w:themeColor="text1"/>
                <w:kern w:val="0"/>
                <w:sz w:val="24"/>
              </w:rPr>
              <w:t>）</w:t>
            </w: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w:t>
            </w:r>
          </w:p>
        </w:tc>
        <w:tc>
          <w:tcPr>
            <w:tcW w:w="6028" w:type="dxa"/>
            <w:vAlign w:val="center"/>
          </w:tcPr>
          <w:p w:rsidR="007C7DFC" w:rsidRDefault="00531EA1">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机构组织架构和管理制度健全，最优为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分，其他酌情评分</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7C7DFC">
        <w:trPr>
          <w:trHeight w:val="344"/>
        </w:trPr>
        <w:tc>
          <w:tcPr>
            <w:tcW w:w="817" w:type="dxa"/>
            <w:vMerge/>
            <w:vAlign w:val="center"/>
          </w:tcPr>
          <w:p w:rsidR="007C7DFC" w:rsidRDefault="007C7DFC">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7C7DFC" w:rsidRDefault="007C7DFC">
            <w:pPr>
              <w:jc w:val="center"/>
              <w:rPr>
                <w:rFonts w:ascii="仿宋_GB2312" w:eastAsia="仿宋_GB2312" w:hAnsi="Times New Roman" w:cs="Times New Roman"/>
                <w:color w:val="000000" w:themeColor="text1"/>
                <w:kern w:val="0"/>
                <w:sz w:val="24"/>
              </w:rPr>
            </w:pP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c>
          <w:tcPr>
            <w:tcW w:w="6028" w:type="dxa"/>
            <w:vAlign w:val="center"/>
          </w:tcPr>
          <w:p w:rsidR="007C7DFC" w:rsidRDefault="00531EA1">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成立时间，</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年以下</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2-3</w:t>
            </w:r>
            <w:r>
              <w:rPr>
                <w:rFonts w:ascii="仿宋_GB2312" w:eastAsia="仿宋_GB2312" w:hAnsi="Times New Roman" w:cs="Times New Roman" w:hint="eastAsia"/>
                <w:color w:val="000000" w:themeColor="text1"/>
                <w:kern w:val="0"/>
                <w:sz w:val="24"/>
              </w:rPr>
              <w:t>年</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年以上</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r>
      <w:tr w:rsidR="007C7DFC">
        <w:trPr>
          <w:trHeight w:val="344"/>
        </w:trPr>
        <w:tc>
          <w:tcPr>
            <w:tcW w:w="817" w:type="dxa"/>
            <w:vMerge/>
            <w:vAlign w:val="center"/>
          </w:tcPr>
          <w:p w:rsidR="007C7DFC" w:rsidRDefault="007C7DFC">
            <w:pPr>
              <w:widowControl/>
              <w:jc w:val="center"/>
              <w:rPr>
                <w:rFonts w:ascii="仿宋_GB2312" w:eastAsia="仿宋_GB2312" w:hAnsi="Times New Roman" w:cs="Times New Roman"/>
                <w:b/>
                <w:color w:val="000000" w:themeColor="text1"/>
                <w:kern w:val="0"/>
                <w:sz w:val="24"/>
              </w:rPr>
            </w:pPr>
          </w:p>
        </w:tc>
        <w:tc>
          <w:tcPr>
            <w:tcW w:w="1418" w:type="dxa"/>
            <w:vMerge/>
            <w:vAlign w:val="center"/>
          </w:tcPr>
          <w:p w:rsidR="007C7DFC" w:rsidRDefault="007C7DFC">
            <w:pPr>
              <w:jc w:val="center"/>
              <w:rPr>
                <w:rFonts w:ascii="仿宋_GB2312" w:eastAsia="仿宋_GB2312" w:hAnsi="Times New Roman" w:cs="Times New Roman"/>
                <w:color w:val="000000" w:themeColor="text1"/>
                <w:kern w:val="0"/>
                <w:sz w:val="24"/>
              </w:rPr>
            </w:pP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c>
          <w:tcPr>
            <w:tcW w:w="6028" w:type="dxa"/>
            <w:vAlign w:val="center"/>
          </w:tcPr>
          <w:p w:rsidR="007C7DFC" w:rsidRDefault="00531EA1">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评估等级在</w:t>
            </w:r>
            <w:r>
              <w:rPr>
                <w:rFonts w:ascii="仿宋_GB2312" w:eastAsia="仿宋_GB2312" w:hAnsi="Times New Roman" w:cs="Times New Roman" w:hint="eastAsia"/>
                <w:color w:val="000000" w:themeColor="text1"/>
                <w:kern w:val="0"/>
                <w:sz w:val="24"/>
              </w:rPr>
              <w:t>4A</w:t>
            </w:r>
            <w:r>
              <w:rPr>
                <w:rFonts w:ascii="仿宋_GB2312" w:eastAsia="仿宋_GB2312" w:hAnsi="Times New Roman" w:cs="Times New Roman" w:hint="eastAsia"/>
                <w:color w:val="000000" w:themeColor="text1"/>
                <w:kern w:val="0"/>
                <w:sz w:val="24"/>
              </w:rPr>
              <w:t>级以上的</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3A</w:t>
            </w:r>
            <w:r>
              <w:rPr>
                <w:rFonts w:ascii="仿宋_GB2312" w:eastAsia="仿宋_GB2312" w:hAnsi="Times New Roman" w:cs="Times New Roman" w:hint="eastAsia"/>
                <w:color w:val="000000" w:themeColor="text1"/>
                <w:kern w:val="0"/>
                <w:sz w:val="24"/>
              </w:rPr>
              <w:t>级</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3A</w:t>
            </w:r>
            <w:r>
              <w:rPr>
                <w:rFonts w:ascii="仿宋_GB2312" w:eastAsia="仿宋_GB2312" w:hAnsi="Times New Roman" w:cs="Times New Roman" w:hint="eastAsia"/>
                <w:color w:val="000000" w:themeColor="text1"/>
                <w:kern w:val="0"/>
                <w:sz w:val="24"/>
              </w:rPr>
              <w:t>级以下</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分，未参加评估的</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7C7DFC">
        <w:trPr>
          <w:trHeight w:val="382"/>
        </w:trPr>
        <w:tc>
          <w:tcPr>
            <w:tcW w:w="817" w:type="dxa"/>
            <w:vMerge/>
            <w:vAlign w:val="center"/>
          </w:tcPr>
          <w:p w:rsidR="007C7DFC" w:rsidRDefault="007C7DFC">
            <w:pPr>
              <w:widowControl/>
              <w:jc w:val="center"/>
              <w:rPr>
                <w:rFonts w:ascii="仿宋_GB2312" w:eastAsia="仿宋_GB2312" w:hAnsi="Times New Roman" w:cs="Times New Roman"/>
                <w:color w:val="000000" w:themeColor="text1"/>
                <w:kern w:val="0"/>
                <w:sz w:val="24"/>
              </w:rPr>
            </w:pPr>
          </w:p>
        </w:tc>
        <w:tc>
          <w:tcPr>
            <w:tcW w:w="1418" w:type="dxa"/>
            <w:vMerge w:val="restart"/>
            <w:vAlign w:val="center"/>
          </w:tcPr>
          <w:p w:rsidR="007C7DFC" w:rsidRDefault="00531EA1">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业务能力</w:t>
            </w:r>
          </w:p>
          <w:p w:rsidR="007C7DFC" w:rsidRDefault="00531EA1">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w:t>
            </w: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4</w:t>
            </w:r>
          </w:p>
        </w:tc>
        <w:tc>
          <w:tcPr>
            <w:tcW w:w="6028" w:type="dxa"/>
            <w:vAlign w:val="center"/>
          </w:tcPr>
          <w:p w:rsidR="007C7DFC" w:rsidRDefault="00531EA1">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有实施中央支持项目以及省、市级公益创</w:t>
            </w:r>
            <w:proofErr w:type="gramStart"/>
            <w:r>
              <w:rPr>
                <w:rFonts w:ascii="仿宋_GB2312" w:eastAsia="仿宋_GB2312" w:hAnsi="Times New Roman" w:cs="Times New Roman" w:hint="eastAsia"/>
                <w:color w:val="000000" w:themeColor="text1"/>
                <w:kern w:val="0"/>
                <w:sz w:val="24"/>
              </w:rPr>
              <w:t>投项目</w:t>
            </w:r>
            <w:proofErr w:type="gramEnd"/>
            <w:r>
              <w:rPr>
                <w:rFonts w:ascii="仿宋_GB2312" w:eastAsia="仿宋_GB2312" w:hAnsi="Times New Roman" w:cs="Times New Roman" w:hint="eastAsia"/>
                <w:color w:val="000000" w:themeColor="text1"/>
                <w:kern w:val="0"/>
                <w:sz w:val="24"/>
              </w:rPr>
              <w:t>的经验，</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个以上</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个</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分，没有的</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7C7DFC">
        <w:trPr>
          <w:trHeight w:val="402"/>
        </w:trPr>
        <w:tc>
          <w:tcPr>
            <w:tcW w:w="817" w:type="dxa"/>
            <w:vMerge/>
            <w:vAlign w:val="center"/>
          </w:tcPr>
          <w:p w:rsidR="007C7DFC" w:rsidRDefault="007C7DFC">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7C7DFC" w:rsidRDefault="007C7DFC">
            <w:pPr>
              <w:jc w:val="center"/>
              <w:rPr>
                <w:rFonts w:ascii="仿宋_GB2312" w:eastAsia="仿宋_GB2312" w:hAnsi="Times New Roman" w:cs="Times New Roman"/>
                <w:color w:val="000000" w:themeColor="text1"/>
                <w:kern w:val="0"/>
                <w:sz w:val="24"/>
              </w:rPr>
            </w:pP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c>
          <w:tcPr>
            <w:tcW w:w="6028" w:type="dxa"/>
            <w:vAlign w:val="center"/>
          </w:tcPr>
          <w:p w:rsidR="007C7DFC" w:rsidRDefault="00531EA1">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市级以上行政部门表彰（提供证明材料），有则得分，没有</w:t>
            </w:r>
            <w:r>
              <w:rPr>
                <w:rFonts w:ascii="仿宋_GB2312" w:eastAsia="仿宋_GB2312" w:hAnsi="Times New Roman" w:cs="Times New Roman" w:hint="eastAsia"/>
                <w:color w:val="000000" w:themeColor="text1"/>
                <w:kern w:val="0"/>
                <w:sz w:val="24"/>
              </w:rPr>
              <w:t>0</w:t>
            </w:r>
            <w:r>
              <w:rPr>
                <w:rFonts w:ascii="仿宋_GB2312" w:eastAsia="仿宋_GB2312" w:hAnsi="Times New Roman" w:cs="Times New Roman" w:hint="eastAsia"/>
                <w:color w:val="000000" w:themeColor="text1"/>
                <w:kern w:val="0"/>
                <w:sz w:val="24"/>
              </w:rPr>
              <w:t>分</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2</w:t>
            </w:r>
          </w:p>
        </w:tc>
      </w:tr>
      <w:tr w:rsidR="007C7DFC">
        <w:trPr>
          <w:trHeight w:val="402"/>
        </w:trPr>
        <w:tc>
          <w:tcPr>
            <w:tcW w:w="817" w:type="dxa"/>
            <w:vMerge/>
            <w:vAlign w:val="center"/>
          </w:tcPr>
          <w:p w:rsidR="007C7DFC" w:rsidRDefault="007C7DFC">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7C7DFC" w:rsidRDefault="007C7DFC">
            <w:pPr>
              <w:jc w:val="center"/>
              <w:rPr>
                <w:rFonts w:ascii="仿宋_GB2312" w:eastAsia="仿宋_GB2312" w:hAnsi="Times New Roman" w:cs="Times New Roman"/>
                <w:color w:val="000000" w:themeColor="text1"/>
                <w:kern w:val="0"/>
                <w:sz w:val="24"/>
              </w:rPr>
            </w:pP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c>
          <w:tcPr>
            <w:tcW w:w="6028" w:type="dxa"/>
            <w:vAlign w:val="center"/>
          </w:tcPr>
          <w:p w:rsidR="007C7DFC" w:rsidRDefault="00531EA1">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项目实施能够整合专业服务支持性资源，为项目运作提供相应专业服务或具有相应的技术支持条件。提供具体说明材料，酌情评分，最高不超过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分；机构具备一定的劝募或合作劝募能力（提供相关证明），酌情评分，最高不超过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分。本项合计不超过</w:t>
            </w:r>
            <w:r>
              <w:rPr>
                <w:rFonts w:ascii="仿宋_GB2312" w:eastAsia="仿宋_GB2312" w:hAnsi="Times New Roman" w:cs="Times New Roman" w:hint="eastAsia"/>
                <w:color w:val="000000" w:themeColor="text1"/>
                <w:kern w:val="0"/>
                <w:sz w:val="24"/>
              </w:rPr>
              <w:t>6</w:t>
            </w:r>
            <w:r>
              <w:rPr>
                <w:rFonts w:ascii="仿宋_GB2312" w:eastAsia="仿宋_GB2312" w:hAnsi="Times New Roman" w:cs="Times New Roman" w:hint="eastAsia"/>
                <w:color w:val="000000" w:themeColor="text1"/>
                <w:kern w:val="0"/>
                <w:sz w:val="24"/>
              </w:rPr>
              <w:t>分。</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7C7DFC">
        <w:trPr>
          <w:trHeight w:val="437"/>
        </w:trPr>
        <w:tc>
          <w:tcPr>
            <w:tcW w:w="817" w:type="dxa"/>
            <w:vMerge/>
            <w:vAlign w:val="center"/>
          </w:tcPr>
          <w:p w:rsidR="007C7DFC" w:rsidRDefault="007C7DFC">
            <w:pPr>
              <w:widowControl/>
              <w:jc w:val="center"/>
              <w:rPr>
                <w:rFonts w:ascii="仿宋_GB2312" w:eastAsia="仿宋_GB2312" w:hAnsi="Times New Roman" w:cs="Times New Roman"/>
                <w:color w:val="000000" w:themeColor="text1"/>
                <w:kern w:val="0"/>
                <w:sz w:val="24"/>
              </w:rPr>
            </w:pPr>
          </w:p>
        </w:tc>
        <w:tc>
          <w:tcPr>
            <w:tcW w:w="1418" w:type="dxa"/>
            <w:vAlign w:val="center"/>
          </w:tcPr>
          <w:p w:rsidR="007C7DFC" w:rsidRDefault="00531EA1">
            <w:pP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财务规范（</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w:t>
            </w: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c>
          <w:tcPr>
            <w:tcW w:w="6028" w:type="dxa"/>
            <w:vAlign w:val="center"/>
          </w:tcPr>
          <w:p w:rsidR="007C7DFC" w:rsidRDefault="00531EA1">
            <w:pPr>
              <w:widowControl/>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财务制度健全，对比最优得</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分，其他酌情评分；有会计人员（提供证明材料），得</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分，没有不得分。本项合计不超过</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7C7DFC">
        <w:trPr>
          <w:trHeight w:hRule="exact" w:val="1142"/>
        </w:trPr>
        <w:tc>
          <w:tcPr>
            <w:tcW w:w="817" w:type="dxa"/>
            <w:tcBorders>
              <w:top w:val="single" w:sz="4" w:space="0" w:color="auto"/>
            </w:tcBorders>
            <w:vAlign w:val="center"/>
          </w:tcPr>
          <w:p w:rsidR="007C7DFC" w:rsidRDefault="00531EA1">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经费编制</w:t>
            </w:r>
          </w:p>
          <w:p w:rsidR="007C7DFC" w:rsidRDefault="00531EA1">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10</w:t>
            </w:r>
          </w:p>
        </w:tc>
        <w:tc>
          <w:tcPr>
            <w:tcW w:w="1418" w:type="dxa"/>
            <w:tcBorders>
              <w:top w:val="single" w:sz="4" w:space="0" w:color="auto"/>
            </w:tcBorders>
            <w:vAlign w:val="center"/>
          </w:tcPr>
          <w:p w:rsidR="007C7DFC" w:rsidRDefault="00531EA1">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经费编制（</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w:t>
            </w: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8</w:t>
            </w:r>
          </w:p>
        </w:tc>
        <w:tc>
          <w:tcPr>
            <w:tcW w:w="6028" w:type="dxa"/>
            <w:vAlign w:val="center"/>
          </w:tcPr>
          <w:p w:rsidR="007C7DFC" w:rsidRDefault="00531EA1">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经费预算以受益对象和公益活动为基础编列，酌情评分，最高不超过</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分；项目有配套资金并提供相应证明材料，酌情评分，最高不超过</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分。本项合计不超过</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r>
      <w:tr w:rsidR="007C7DFC">
        <w:trPr>
          <w:trHeight w:hRule="exact" w:val="791"/>
        </w:trPr>
        <w:tc>
          <w:tcPr>
            <w:tcW w:w="817" w:type="dxa"/>
            <w:vMerge w:val="restart"/>
            <w:vAlign w:val="center"/>
          </w:tcPr>
          <w:p w:rsidR="007C7DFC" w:rsidRDefault="007C7DFC">
            <w:pPr>
              <w:jc w:val="center"/>
              <w:rPr>
                <w:rFonts w:ascii="仿宋_GB2312" w:eastAsia="仿宋_GB2312" w:hAnsi="Times New Roman" w:cs="Times New Roman"/>
                <w:color w:val="000000" w:themeColor="text1"/>
                <w:kern w:val="0"/>
                <w:sz w:val="24"/>
              </w:rPr>
            </w:pPr>
          </w:p>
          <w:p w:rsidR="007C7DFC" w:rsidRDefault="00531EA1">
            <w:pPr>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实施方案</w:t>
            </w:r>
          </w:p>
          <w:p w:rsidR="007C7DFC" w:rsidRDefault="00531EA1">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58</w:t>
            </w:r>
          </w:p>
        </w:tc>
        <w:tc>
          <w:tcPr>
            <w:tcW w:w="1418" w:type="dxa"/>
            <w:vMerge w:val="restart"/>
            <w:vAlign w:val="center"/>
          </w:tcPr>
          <w:p w:rsidR="007C7DFC" w:rsidRDefault="007C7DFC">
            <w:pPr>
              <w:jc w:val="center"/>
              <w:rPr>
                <w:rFonts w:ascii="仿宋_GB2312" w:eastAsia="仿宋_GB2312" w:hAnsi="Times New Roman" w:cs="Times New Roman"/>
                <w:color w:val="000000" w:themeColor="text1"/>
                <w:kern w:val="0"/>
                <w:sz w:val="24"/>
              </w:rPr>
            </w:pPr>
          </w:p>
          <w:p w:rsidR="007C7DFC" w:rsidRDefault="00531EA1">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设计合理</w:t>
            </w:r>
          </w:p>
          <w:p w:rsidR="007C7DFC" w:rsidRDefault="00531EA1">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14</w:t>
            </w:r>
            <w:r>
              <w:rPr>
                <w:rFonts w:ascii="仿宋_GB2312" w:eastAsia="仿宋_GB2312" w:hAnsi="Times New Roman" w:cs="Times New Roman" w:hint="eastAsia"/>
                <w:color w:val="000000" w:themeColor="text1"/>
                <w:kern w:val="0"/>
                <w:sz w:val="24"/>
              </w:rPr>
              <w:t>）</w:t>
            </w: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9</w:t>
            </w:r>
          </w:p>
        </w:tc>
        <w:tc>
          <w:tcPr>
            <w:tcW w:w="6028" w:type="dxa"/>
            <w:vAlign w:val="center"/>
          </w:tcPr>
          <w:p w:rsidR="007C7DFC" w:rsidRDefault="00531EA1">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预算编制符合项目经费使用要求，支出合理，考虑全面，明细清晰，一般</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分，较好</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分，很好</w:t>
            </w:r>
            <w:r>
              <w:rPr>
                <w:rFonts w:ascii="仿宋_GB2312" w:eastAsia="仿宋_GB2312" w:hAnsi="Times New Roman" w:cs="Times New Roman" w:hint="eastAsia"/>
                <w:color w:val="000000" w:themeColor="text1"/>
                <w:kern w:val="0"/>
                <w:sz w:val="24"/>
              </w:rPr>
              <w:t>6</w:t>
            </w:r>
            <w:r>
              <w:rPr>
                <w:rFonts w:ascii="仿宋_GB2312" w:eastAsia="仿宋_GB2312" w:hAnsi="Times New Roman" w:cs="Times New Roman" w:hint="eastAsia"/>
                <w:color w:val="000000" w:themeColor="text1"/>
                <w:kern w:val="0"/>
                <w:sz w:val="24"/>
              </w:rPr>
              <w:t>分</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6</w:t>
            </w:r>
          </w:p>
        </w:tc>
      </w:tr>
      <w:tr w:rsidR="007C7DFC">
        <w:trPr>
          <w:trHeight w:hRule="exact" w:val="722"/>
        </w:trPr>
        <w:tc>
          <w:tcPr>
            <w:tcW w:w="817" w:type="dxa"/>
            <w:vMerge/>
            <w:vAlign w:val="center"/>
          </w:tcPr>
          <w:p w:rsidR="007C7DFC" w:rsidRDefault="007C7DFC">
            <w:pPr>
              <w:jc w:val="center"/>
              <w:rPr>
                <w:rFonts w:ascii="仿宋_GB2312" w:eastAsia="仿宋_GB2312" w:hAnsi="Times New Roman" w:cs="Times New Roman"/>
                <w:b/>
                <w:color w:val="000000" w:themeColor="text1"/>
                <w:kern w:val="0"/>
                <w:sz w:val="24"/>
              </w:rPr>
            </w:pPr>
          </w:p>
        </w:tc>
        <w:tc>
          <w:tcPr>
            <w:tcW w:w="1418" w:type="dxa"/>
            <w:vMerge/>
            <w:vAlign w:val="center"/>
          </w:tcPr>
          <w:p w:rsidR="007C7DFC" w:rsidRDefault="007C7DFC">
            <w:pPr>
              <w:jc w:val="center"/>
              <w:rPr>
                <w:rFonts w:ascii="仿宋_GB2312" w:eastAsia="仿宋_GB2312" w:hAnsi="Times New Roman" w:cs="Times New Roman"/>
                <w:color w:val="000000" w:themeColor="text1"/>
                <w:kern w:val="0"/>
                <w:sz w:val="24"/>
              </w:rPr>
            </w:pP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10</w:t>
            </w:r>
          </w:p>
        </w:tc>
        <w:tc>
          <w:tcPr>
            <w:tcW w:w="6028" w:type="dxa"/>
            <w:vAlign w:val="center"/>
          </w:tcPr>
          <w:p w:rsidR="007C7DFC" w:rsidRDefault="00531EA1">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陈述答疑共</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分钟，陈述时间为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分钟，答疑时间</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分钟，陈述超时不得分。</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7C7DFC">
        <w:trPr>
          <w:trHeight w:hRule="exact" w:val="402"/>
        </w:trPr>
        <w:tc>
          <w:tcPr>
            <w:tcW w:w="817" w:type="dxa"/>
            <w:vMerge/>
            <w:vAlign w:val="center"/>
          </w:tcPr>
          <w:p w:rsidR="007C7DFC" w:rsidRDefault="007C7DFC">
            <w:pPr>
              <w:jc w:val="center"/>
              <w:rPr>
                <w:rFonts w:ascii="仿宋_GB2312" w:eastAsia="仿宋_GB2312" w:hAnsi="Times New Roman" w:cs="Times New Roman"/>
                <w:b/>
                <w:color w:val="000000" w:themeColor="text1"/>
                <w:kern w:val="0"/>
                <w:sz w:val="24"/>
              </w:rPr>
            </w:pPr>
          </w:p>
        </w:tc>
        <w:tc>
          <w:tcPr>
            <w:tcW w:w="1418" w:type="dxa"/>
            <w:vMerge/>
            <w:vAlign w:val="center"/>
          </w:tcPr>
          <w:p w:rsidR="007C7DFC" w:rsidRDefault="007C7DFC">
            <w:pPr>
              <w:jc w:val="center"/>
              <w:rPr>
                <w:rFonts w:ascii="仿宋_GB2312" w:eastAsia="仿宋_GB2312" w:hAnsi="Times New Roman" w:cs="Times New Roman"/>
                <w:color w:val="000000" w:themeColor="text1"/>
                <w:kern w:val="0"/>
                <w:sz w:val="24"/>
              </w:rPr>
            </w:pP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11</w:t>
            </w:r>
          </w:p>
        </w:tc>
        <w:tc>
          <w:tcPr>
            <w:tcW w:w="6028" w:type="dxa"/>
            <w:vAlign w:val="center"/>
          </w:tcPr>
          <w:p w:rsidR="007C7DFC" w:rsidRDefault="00531EA1">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项目实施方案对现状、需求分析准确，酌情评分</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r w:rsidR="007C7DFC">
        <w:trPr>
          <w:trHeight w:hRule="exact" w:val="989"/>
        </w:trPr>
        <w:tc>
          <w:tcPr>
            <w:tcW w:w="817" w:type="dxa"/>
            <w:vMerge/>
            <w:vAlign w:val="center"/>
          </w:tcPr>
          <w:p w:rsidR="007C7DFC" w:rsidRDefault="007C7DFC">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7C7DFC" w:rsidRDefault="00531EA1">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创新推广（</w:t>
            </w:r>
            <w:r>
              <w:rPr>
                <w:rFonts w:ascii="仿宋_GB2312" w:eastAsia="仿宋_GB2312" w:hAnsi="Times New Roman" w:cs="Times New Roman" w:hint="eastAsia"/>
                <w:color w:val="000000" w:themeColor="text1"/>
                <w:kern w:val="0"/>
                <w:sz w:val="24"/>
              </w:rPr>
              <w:t>22</w:t>
            </w:r>
            <w:r>
              <w:rPr>
                <w:rFonts w:ascii="仿宋_GB2312" w:eastAsia="仿宋_GB2312" w:hAnsi="Times New Roman" w:cs="Times New Roman" w:hint="eastAsia"/>
                <w:color w:val="000000" w:themeColor="text1"/>
                <w:kern w:val="0"/>
                <w:sz w:val="24"/>
              </w:rPr>
              <w:t>）</w:t>
            </w: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c>
          <w:tcPr>
            <w:tcW w:w="6028" w:type="dxa"/>
            <w:vAlign w:val="center"/>
          </w:tcPr>
          <w:p w:rsidR="007C7DFC" w:rsidRDefault="00531EA1">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项目实施方案主题突出、中期、</w:t>
            </w:r>
            <w:proofErr w:type="gramStart"/>
            <w:r>
              <w:rPr>
                <w:rFonts w:ascii="仿宋_GB2312" w:eastAsia="仿宋_GB2312" w:hAnsi="Times New Roman" w:cs="Times New Roman" w:hint="eastAsia"/>
                <w:color w:val="000000" w:themeColor="text1"/>
                <w:kern w:val="0"/>
                <w:sz w:val="24"/>
                <w:szCs w:val="24"/>
              </w:rPr>
              <w:t>结项项目评估</w:t>
            </w:r>
            <w:proofErr w:type="gramEnd"/>
            <w:r>
              <w:rPr>
                <w:rFonts w:ascii="仿宋_GB2312" w:eastAsia="仿宋_GB2312" w:hAnsi="Times New Roman" w:cs="Times New Roman" w:hint="eastAsia"/>
                <w:color w:val="000000" w:themeColor="text1"/>
                <w:kern w:val="0"/>
                <w:sz w:val="24"/>
                <w:szCs w:val="24"/>
              </w:rPr>
              <w:t>验收目标设定合理，量化明确、可操作性强、能够</w:t>
            </w:r>
            <w:proofErr w:type="gramStart"/>
            <w:r>
              <w:rPr>
                <w:rFonts w:ascii="仿宋_GB2312" w:eastAsia="仿宋_GB2312" w:hAnsi="Times New Roman" w:cs="Times New Roman" w:hint="eastAsia"/>
                <w:color w:val="000000" w:themeColor="text1"/>
                <w:kern w:val="0"/>
                <w:sz w:val="24"/>
                <w:szCs w:val="24"/>
              </w:rPr>
              <w:t>有效响应</w:t>
            </w:r>
            <w:proofErr w:type="gramEnd"/>
            <w:r>
              <w:rPr>
                <w:rFonts w:ascii="仿宋_GB2312" w:eastAsia="仿宋_GB2312" w:hAnsi="Times New Roman" w:cs="Times New Roman" w:hint="eastAsia"/>
                <w:color w:val="000000" w:themeColor="text1"/>
                <w:kern w:val="0"/>
                <w:sz w:val="24"/>
                <w:szCs w:val="24"/>
              </w:rPr>
              <w:t>项目需求，</w:t>
            </w:r>
            <w:r>
              <w:rPr>
                <w:rFonts w:ascii="仿宋_GB2312" w:eastAsia="仿宋_GB2312" w:hAnsi="Times New Roman" w:cs="Times New Roman" w:hint="eastAsia"/>
                <w:color w:val="000000" w:themeColor="text1"/>
                <w:kern w:val="0"/>
                <w:sz w:val="24"/>
              </w:rPr>
              <w:t>很好为</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分，较好为</w:t>
            </w:r>
            <w:r>
              <w:rPr>
                <w:rFonts w:ascii="仿宋_GB2312" w:eastAsia="仿宋_GB2312" w:hAnsi="Times New Roman" w:cs="Times New Roman" w:hint="eastAsia"/>
                <w:color w:val="000000" w:themeColor="text1"/>
                <w:kern w:val="0"/>
                <w:sz w:val="24"/>
              </w:rPr>
              <w:t>10</w:t>
            </w:r>
            <w:r>
              <w:rPr>
                <w:rFonts w:ascii="仿宋_GB2312" w:eastAsia="仿宋_GB2312" w:hAnsi="Times New Roman" w:cs="Times New Roman" w:hint="eastAsia"/>
                <w:color w:val="000000" w:themeColor="text1"/>
                <w:kern w:val="0"/>
                <w:sz w:val="24"/>
              </w:rPr>
              <w:t>分，一般为</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r>
      <w:tr w:rsidR="007C7DFC">
        <w:trPr>
          <w:trHeight w:hRule="exact" w:val="578"/>
        </w:trPr>
        <w:tc>
          <w:tcPr>
            <w:tcW w:w="817" w:type="dxa"/>
            <w:vMerge/>
            <w:vAlign w:val="center"/>
          </w:tcPr>
          <w:p w:rsidR="007C7DFC" w:rsidRDefault="007C7DFC">
            <w:pPr>
              <w:jc w:val="center"/>
              <w:rPr>
                <w:rFonts w:ascii="仿宋_GB2312" w:eastAsia="仿宋_GB2312" w:hAnsi="Times New Roman" w:cs="Times New Roman"/>
                <w:color w:val="000000" w:themeColor="text1"/>
                <w:kern w:val="0"/>
                <w:sz w:val="24"/>
              </w:rPr>
            </w:pPr>
          </w:p>
        </w:tc>
        <w:tc>
          <w:tcPr>
            <w:tcW w:w="1418" w:type="dxa"/>
            <w:vMerge/>
            <w:vAlign w:val="center"/>
          </w:tcPr>
          <w:p w:rsidR="007C7DFC" w:rsidRDefault="007C7DFC">
            <w:pPr>
              <w:jc w:val="center"/>
              <w:rPr>
                <w:rFonts w:ascii="仿宋_GB2312" w:eastAsia="仿宋_GB2312" w:hAnsi="Times New Roman" w:cs="Times New Roman"/>
                <w:color w:val="000000" w:themeColor="text1"/>
                <w:kern w:val="0"/>
                <w:sz w:val="24"/>
              </w:rPr>
            </w:pP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13</w:t>
            </w:r>
          </w:p>
        </w:tc>
        <w:tc>
          <w:tcPr>
            <w:tcW w:w="6028" w:type="dxa"/>
            <w:vAlign w:val="center"/>
          </w:tcPr>
          <w:p w:rsidR="007C7DFC" w:rsidRDefault="00531EA1">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项目实施方案专业性强，紧扣社区实际，具有创新性和示范性，</w:t>
            </w:r>
            <w:r>
              <w:rPr>
                <w:rFonts w:ascii="仿宋_GB2312" w:eastAsia="仿宋_GB2312" w:hAnsi="Times New Roman" w:cs="Times New Roman" w:hint="eastAsia"/>
                <w:color w:val="000000" w:themeColor="text1"/>
                <w:kern w:val="0"/>
                <w:sz w:val="24"/>
              </w:rPr>
              <w:t>很好为</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分，较好为</w:t>
            </w:r>
            <w:r>
              <w:rPr>
                <w:rFonts w:ascii="仿宋_GB2312" w:eastAsia="仿宋_GB2312" w:hAnsi="Times New Roman" w:cs="Times New Roman" w:hint="eastAsia"/>
                <w:color w:val="000000" w:themeColor="text1"/>
                <w:kern w:val="0"/>
                <w:sz w:val="24"/>
              </w:rPr>
              <w:t>4</w:t>
            </w:r>
            <w:r>
              <w:rPr>
                <w:rFonts w:ascii="仿宋_GB2312" w:eastAsia="仿宋_GB2312" w:hAnsi="Times New Roman" w:cs="Times New Roman" w:hint="eastAsia"/>
                <w:color w:val="000000" w:themeColor="text1"/>
                <w:kern w:val="0"/>
                <w:sz w:val="24"/>
              </w:rPr>
              <w:t>分，一般为</w:t>
            </w:r>
            <w:r>
              <w:rPr>
                <w:rFonts w:ascii="仿宋_GB2312" w:eastAsia="仿宋_GB2312" w:hAnsi="Times New Roman" w:cs="Times New Roman" w:hint="eastAsia"/>
                <w:color w:val="000000" w:themeColor="text1"/>
                <w:kern w:val="0"/>
                <w:sz w:val="24"/>
              </w:rPr>
              <w:t>2</w:t>
            </w:r>
            <w:r>
              <w:rPr>
                <w:rFonts w:ascii="仿宋_GB2312" w:eastAsia="仿宋_GB2312" w:hAnsi="Times New Roman" w:cs="Times New Roman" w:hint="eastAsia"/>
                <w:color w:val="000000" w:themeColor="text1"/>
                <w:kern w:val="0"/>
                <w:sz w:val="24"/>
              </w:rPr>
              <w:t>分</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7C7DFC">
        <w:trPr>
          <w:trHeight w:val="670"/>
        </w:trPr>
        <w:tc>
          <w:tcPr>
            <w:tcW w:w="817" w:type="dxa"/>
            <w:vMerge/>
            <w:vAlign w:val="center"/>
          </w:tcPr>
          <w:p w:rsidR="007C7DFC" w:rsidRDefault="007C7DFC">
            <w:pPr>
              <w:jc w:val="center"/>
              <w:rPr>
                <w:rFonts w:ascii="仿宋_GB2312" w:eastAsia="仿宋_GB2312" w:hAnsi="Times New Roman" w:cs="Times New Roman"/>
                <w:color w:val="000000" w:themeColor="text1"/>
                <w:kern w:val="0"/>
                <w:sz w:val="24"/>
              </w:rPr>
            </w:pPr>
          </w:p>
        </w:tc>
        <w:tc>
          <w:tcPr>
            <w:tcW w:w="1418" w:type="dxa"/>
            <w:vAlign w:val="center"/>
          </w:tcPr>
          <w:p w:rsidR="007C7DFC" w:rsidRDefault="00531EA1">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信息公开（</w:t>
            </w:r>
            <w:r>
              <w:rPr>
                <w:rFonts w:ascii="仿宋_GB2312" w:eastAsia="仿宋_GB2312" w:hAnsi="Times New Roman" w:cs="Times New Roman" w:hint="eastAsia"/>
                <w:color w:val="000000" w:themeColor="text1"/>
                <w:kern w:val="0"/>
                <w:sz w:val="24"/>
              </w:rPr>
              <w:t>7</w:t>
            </w:r>
            <w:r>
              <w:rPr>
                <w:rFonts w:ascii="仿宋_GB2312" w:eastAsia="仿宋_GB2312" w:hAnsi="Times New Roman" w:cs="Times New Roman" w:hint="eastAsia"/>
                <w:color w:val="000000" w:themeColor="text1"/>
                <w:kern w:val="0"/>
                <w:sz w:val="24"/>
              </w:rPr>
              <w:t>）</w:t>
            </w:r>
          </w:p>
          <w:p w:rsidR="007C7DFC" w:rsidRDefault="007C7DFC">
            <w:pPr>
              <w:jc w:val="center"/>
              <w:rPr>
                <w:rFonts w:ascii="仿宋_GB2312" w:eastAsia="仿宋_GB2312" w:hAnsi="Times New Roman" w:cs="Times New Roman"/>
                <w:color w:val="000000" w:themeColor="text1"/>
                <w:kern w:val="0"/>
                <w:sz w:val="24"/>
              </w:rPr>
            </w:pP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14</w:t>
            </w:r>
          </w:p>
        </w:tc>
        <w:tc>
          <w:tcPr>
            <w:tcW w:w="6028" w:type="dxa"/>
            <w:vAlign w:val="center"/>
          </w:tcPr>
          <w:p w:rsidR="007C7DFC" w:rsidRDefault="00531EA1">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项目有面向服务对象的信息公开联系反馈机制以及服务质量标准承诺机制，</w:t>
            </w:r>
            <w:r>
              <w:rPr>
                <w:rFonts w:ascii="仿宋_GB2312" w:eastAsia="仿宋_GB2312" w:hAnsi="Times New Roman" w:cs="Times New Roman" w:hint="eastAsia"/>
                <w:color w:val="000000" w:themeColor="text1"/>
                <w:kern w:val="0"/>
                <w:sz w:val="24"/>
                <w:szCs w:val="24"/>
              </w:rPr>
              <w:t xml:space="preserve"> </w:t>
            </w:r>
            <w:r>
              <w:rPr>
                <w:rFonts w:ascii="仿宋_GB2312" w:eastAsia="仿宋_GB2312" w:hAnsi="Times New Roman" w:cs="Times New Roman" w:hint="eastAsia"/>
                <w:color w:val="000000" w:themeColor="text1"/>
                <w:kern w:val="0"/>
                <w:sz w:val="24"/>
                <w:szCs w:val="24"/>
              </w:rPr>
              <w:t>最高得</w:t>
            </w:r>
            <w:r>
              <w:rPr>
                <w:rFonts w:ascii="仿宋_GB2312" w:eastAsia="仿宋_GB2312" w:hAnsi="Times New Roman" w:cs="Times New Roman" w:hint="eastAsia"/>
                <w:color w:val="000000" w:themeColor="text1"/>
                <w:kern w:val="0"/>
                <w:sz w:val="24"/>
                <w:szCs w:val="24"/>
              </w:rPr>
              <w:t>7</w:t>
            </w:r>
            <w:r>
              <w:rPr>
                <w:rFonts w:ascii="仿宋_GB2312" w:eastAsia="仿宋_GB2312" w:hAnsi="Times New Roman" w:cs="Times New Roman" w:hint="eastAsia"/>
                <w:color w:val="000000" w:themeColor="text1"/>
                <w:kern w:val="0"/>
                <w:sz w:val="24"/>
                <w:szCs w:val="24"/>
              </w:rPr>
              <w:t>分，其他酌情给分</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7</w:t>
            </w:r>
          </w:p>
        </w:tc>
      </w:tr>
      <w:tr w:rsidR="007C7DFC">
        <w:trPr>
          <w:trHeight w:hRule="exact" w:val="1270"/>
        </w:trPr>
        <w:tc>
          <w:tcPr>
            <w:tcW w:w="817" w:type="dxa"/>
            <w:vMerge/>
            <w:vAlign w:val="center"/>
          </w:tcPr>
          <w:p w:rsidR="007C7DFC" w:rsidRDefault="007C7DFC">
            <w:pPr>
              <w:jc w:val="center"/>
              <w:rPr>
                <w:rFonts w:ascii="仿宋_GB2312" w:eastAsia="仿宋_GB2312" w:hAnsi="Times New Roman" w:cs="Times New Roman"/>
                <w:color w:val="000000" w:themeColor="text1"/>
                <w:kern w:val="0"/>
                <w:sz w:val="24"/>
              </w:rPr>
            </w:pPr>
          </w:p>
        </w:tc>
        <w:tc>
          <w:tcPr>
            <w:tcW w:w="1418" w:type="dxa"/>
            <w:vMerge w:val="restart"/>
            <w:vAlign w:val="center"/>
          </w:tcPr>
          <w:p w:rsidR="007C7DFC" w:rsidRDefault="00531EA1">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执行团队</w:t>
            </w:r>
          </w:p>
          <w:p w:rsidR="007C7DFC" w:rsidRDefault="00531EA1">
            <w:pPr>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15</w:t>
            </w:r>
            <w:r>
              <w:rPr>
                <w:rFonts w:ascii="仿宋_GB2312" w:eastAsia="仿宋_GB2312" w:hAnsi="Times New Roman" w:cs="Times New Roman" w:hint="eastAsia"/>
                <w:color w:val="000000" w:themeColor="text1"/>
                <w:kern w:val="0"/>
                <w:sz w:val="24"/>
              </w:rPr>
              <w:t>）</w:t>
            </w: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15</w:t>
            </w:r>
          </w:p>
        </w:tc>
        <w:tc>
          <w:tcPr>
            <w:tcW w:w="6028" w:type="dxa"/>
            <w:vAlign w:val="center"/>
          </w:tcPr>
          <w:p w:rsidR="007C7DFC" w:rsidRDefault="00531EA1">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szCs w:val="24"/>
              </w:rPr>
              <w:t>项目执行人员职业资格、学历和相关项目经验与项目要求相适应，酌情评分，最高不超过</w:t>
            </w:r>
            <w:r>
              <w:rPr>
                <w:rFonts w:ascii="仿宋_GB2312" w:eastAsia="仿宋_GB2312" w:hAnsi="Times New Roman" w:cs="Times New Roman" w:hint="eastAsia"/>
                <w:color w:val="000000" w:themeColor="text1"/>
                <w:kern w:val="0"/>
                <w:sz w:val="24"/>
                <w:szCs w:val="24"/>
              </w:rPr>
              <w:t>5</w:t>
            </w:r>
            <w:r>
              <w:rPr>
                <w:rFonts w:ascii="仿宋_GB2312" w:eastAsia="仿宋_GB2312" w:hAnsi="Times New Roman" w:cs="Times New Roman" w:hint="eastAsia"/>
                <w:color w:val="000000" w:themeColor="text1"/>
                <w:kern w:val="0"/>
                <w:sz w:val="24"/>
                <w:szCs w:val="24"/>
              </w:rPr>
              <w:t>分；项目执行人员岗位工作要求描述具体明确，责任清晰，团队人员稳定，酌情评分，最高不超过</w:t>
            </w:r>
            <w:r>
              <w:rPr>
                <w:rFonts w:ascii="仿宋_GB2312" w:eastAsia="仿宋_GB2312" w:hAnsi="Times New Roman" w:cs="Times New Roman" w:hint="eastAsia"/>
                <w:color w:val="000000" w:themeColor="text1"/>
                <w:kern w:val="0"/>
                <w:sz w:val="24"/>
                <w:szCs w:val="24"/>
              </w:rPr>
              <w:t>7</w:t>
            </w:r>
            <w:r>
              <w:rPr>
                <w:rFonts w:ascii="仿宋_GB2312" w:eastAsia="仿宋_GB2312" w:hAnsi="Times New Roman" w:cs="Times New Roman" w:hint="eastAsia"/>
                <w:color w:val="000000" w:themeColor="text1"/>
                <w:kern w:val="0"/>
                <w:sz w:val="24"/>
                <w:szCs w:val="24"/>
              </w:rPr>
              <w:t>分。本项最高不超过</w:t>
            </w:r>
            <w:r>
              <w:rPr>
                <w:rFonts w:ascii="仿宋_GB2312" w:eastAsia="仿宋_GB2312" w:hAnsi="Times New Roman" w:cs="Times New Roman" w:hint="eastAsia"/>
                <w:color w:val="000000" w:themeColor="text1"/>
                <w:kern w:val="0"/>
                <w:sz w:val="24"/>
                <w:szCs w:val="24"/>
              </w:rPr>
              <w:t>12</w:t>
            </w:r>
            <w:r>
              <w:rPr>
                <w:rFonts w:ascii="仿宋_GB2312" w:eastAsia="仿宋_GB2312" w:hAnsi="Times New Roman" w:cs="Times New Roman" w:hint="eastAsia"/>
                <w:color w:val="000000" w:themeColor="text1"/>
                <w:kern w:val="0"/>
                <w:sz w:val="24"/>
                <w:szCs w:val="24"/>
              </w:rPr>
              <w:t>分</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12</w:t>
            </w:r>
          </w:p>
        </w:tc>
      </w:tr>
      <w:tr w:rsidR="007C7DFC">
        <w:trPr>
          <w:trHeight w:hRule="exact" w:val="705"/>
        </w:trPr>
        <w:tc>
          <w:tcPr>
            <w:tcW w:w="817" w:type="dxa"/>
            <w:vMerge/>
            <w:vAlign w:val="center"/>
          </w:tcPr>
          <w:p w:rsidR="007C7DFC" w:rsidRDefault="007C7DFC">
            <w:pPr>
              <w:widowControl/>
              <w:jc w:val="center"/>
              <w:rPr>
                <w:rFonts w:ascii="仿宋_GB2312" w:eastAsia="仿宋_GB2312" w:hAnsi="Times New Roman" w:cs="Times New Roman"/>
                <w:color w:val="000000" w:themeColor="text1"/>
                <w:kern w:val="0"/>
                <w:sz w:val="24"/>
              </w:rPr>
            </w:pPr>
          </w:p>
        </w:tc>
        <w:tc>
          <w:tcPr>
            <w:tcW w:w="1418" w:type="dxa"/>
            <w:vMerge/>
            <w:vAlign w:val="center"/>
          </w:tcPr>
          <w:p w:rsidR="007C7DFC" w:rsidRDefault="007C7DFC">
            <w:pPr>
              <w:jc w:val="center"/>
              <w:rPr>
                <w:rFonts w:ascii="仿宋_GB2312" w:eastAsia="仿宋_GB2312" w:hAnsi="Times New Roman" w:cs="Times New Roman"/>
                <w:color w:val="000000" w:themeColor="text1"/>
                <w:kern w:val="0"/>
                <w:sz w:val="24"/>
              </w:rPr>
            </w:pP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16</w:t>
            </w:r>
          </w:p>
        </w:tc>
        <w:tc>
          <w:tcPr>
            <w:tcW w:w="6028" w:type="dxa"/>
            <w:vAlign w:val="center"/>
          </w:tcPr>
          <w:p w:rsidR="007C7DFC" w:rsidRDefault="00531EA1">
            <w:pPr>
              <w:jc w:val="left"/>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szCs w:val="24"/>
              </w:rPr>
              <w:t>项目主管管理经验丰富，有较好地与政府部门沟通协商能力</w:t>
            </w:r>
            <w:r>
              <w:rPr>
                <w:rFonts w:ascii="仿宋_GB2312" w:eastAsia="仿宋_GB2312" w:hAnsi="Times New Roman" w:cs="Times New Roman" w:hint="eastAsia"/>
                <w:color w:val="000000" w:themeColor="text1"/>
                <w:kern w:val="0"/>
                <w:sz w:val="24"/>
              </w:rPr>
              <w:t>，酌情给分。</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3</w:t>
            </w:r>
          </w:p>
        </w:tc>
      </w:tr>
      <w:tr w:rsidR="007C7DFC">
        <w:trPr>
          <w:trHeight w:hRule="exact" w:val="1127"/>
        </w:trPr>
        <w:tc>
          <w:tcPr>
            <w:tcW w:w="817" w:type="dxa"/>
            <w:vAlign w:val="center"/>
          </w:tcPr>
          <w:p w:rsidR="007C7DFC" w:rsidRDefault="00531EA1">
            <w:pPr>
              <w:widowControl/>
              <w:jc w:val="center"/>
              <w:rPr>
                <w:rFonts w:ascii="仿宋_GB2312" w:eastAsia="仿宋_GB2312" w:hAnsi="Times New Roman" w:cs="Times New Roman"/>
                <w:b/>
                <w:color w:val="000000" w:themeColor="text1"/>
                <w:kern w:val="0"/>
                <w:sz w:val="24"/>
              </w:rPr>
            </w:pPr>
            <w:r>
              <w:rPr>
                <w:rFonts w:ascii="仿宋_GB2312" w:eastAsia="仿宋_GB2312" w:hAnsi="Times New Roman" w:cs="Times New Roman" w:hint="eastAsia"/>
                <w:b/>
                <w:color w:val="000000" w:themeColor="text1"/>
                <w:kern w:val="0"/>
                <w:sz w:val="24"/>
              </w:rPr>
              <w:t>风险管理</w:t>
            </w:r>
          </w:p>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b/>
                <w:color w:val="000000" w:themeColor="text1"/>
                <w:kern w:val="0"/>
                <w:sz w:val="24"/>
              </w:rPr>
              <w:t>5</w:t>
            </w:r>
          </w:p>
        </w:tc>
        <w:tc>
          <w:tcPr>
            <w:tcW w:w="141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风险管理</w:t>
            </w:r>
          </w:p>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w:t>
            </w:r>
          </w:p>
        </w:tc>
        <w:tc>
          <w:tcPr>
            <w:tcW w:w="708"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17</w:t>
            </w:r>
          </w:p>
        </w:tc>
        <w:tc>
          <w:tcPr>
            <w:tcW w:w="6028" w:type="dxa"/>
            <w:vAlign w:val="center"/>
          </w:tcPr>
          <w:p w:rsidR="007C7DFC" w:rsidRDefault="00531EA1">
            <w:pPr>
              <w:jc w:val="left"/>
              <w:rPr>
                <w:rFonts w:ascii="仿宋_GB2312" w:eastAsia="仿宋_GB2312" w:hAnsi="Times New Roman" w:cs="Times New Roman"/>
                <w:color w:val="000000" w:themeColor="text1"/>
                <w:kern w:val="0"/>
                <w:sz w:val="24"/>
                <w:szCs w:val="24"/>
              </w:rPr>
            </w:pPr>
            <w:r>
              <w:rPr>
                <w:rFonts w:ascii="仿宋_GB2312" w:eastAsia="仿宋_GB2312" w:hAnsi="Times New Roman" w:cs="Times New Roman" w:hint="eastAsia"/>
                <w:color w:val="000000" w:themeColor="text1"/>
                <w:kern w:val="0"/>
                <w:sz w:val="24"/>
              </w:rPr>
              <w:t>对服务内容的质量控制和安全情况有明确的监督检查机制以及应急预案，</w:t>
            </w:r>
            <w:proofErr w:type="gramStart"/>
            <w:r>
              <w:rPr>
                <w:rFonts w:ascii="仿宋_GB2312" w:eastAsia="仿宋_GB2312" w:hAnsi="Times New Roman" w:cs="Times New Roman" w:hint="eastAsia"/>
                <w:color w:val="000000" w:themeColor="text1"/>
                <w:kern w:val="0"/>
                <w:sz w:val="24"/>
              </w:rPr>
              <w:t>对比优得</w:t>
            </w:r>
            <w:r>
              <w:rPr>
                <w:rFonts w:ascii="仿宋_GB2312" w:eastAsia="仿宋_GB2312" w:hAnsi="Times New Roman" w:cs="Times New Roman" w:hint="eastAsia"/>
                <w:color w:val="000000" w:themeColor="text1"/>
                <w:kern w:val="0"/>
                <w:sz w:val="24"/>
              </w:rPr>
              <w:t>5</w:t>
            </w:r>
            <w:r>
              <w:rPr>
                <w:rFonts w:ascii="仿宋_GB2312" w:eastAsia="仿宋_GB2312" w:hAnsi="Times New Roman" w:cs="Times New Roman" w:hint="eastAsia"/>
                <w:color w:val="000000" w:themeColor="text1"/>
                <w:kern w:val="0"/>
                <w:sz w:val="24"/>
              </w:rPr>
              <w:t>分</w:t>
            </w:r>
            <w:proofErr w:type="gramEnd"/>
            <w:r>
              <w:rPr>
                <w:rFonts w:ascii="仿宋_GB2312" w:eastAsia="仿宋_GB2312" w:hAnsi="Times New Roman" w:cs="Times New Roman" w:hint="eastAsia"/>
                <w:color w:val="000000" w:themeColor="text1"/>
                <w:kern w:val="0"/>
                <w:sz w:val="24"/>
              </w:rPr>
              <w:t>，对比良好得</w:t>
            </w:r>
            <w:r>
              <w:rPr>
                <w:rFonts w:ascii="仿宋_GB2312" w:eastAsia="仿宋_GB2312" w:hAnsi="Times New Roman" w:cs="Times New Roman" w:hint="eastAsia"/>
                <w:color w:val="000000" w:themeColor="text1"/>
                <w:kern w:val="0"/>
                <w:sz w:val="24"/>
              </w:rPr>
              <w:t>3</w:t>
            </w:r>
            <w:r>
              <w:rPr>
                <w:rFonts w:ascii="仿宋_GB2312" w:eastAsia="仿宋_GB2312" w:hAnsi="Times New Roman" w:cs="Times New Roman" w:hint="eastAsia"/>
                <w:color w:val="000000" w:themeColor="text1"/>
                <w:kern w:val="0"/>
                <w:sz w:val="24"/>
              </w:rPr>
              <w:t>分，对比一般得</w:t>
            </w:r>
            <w:r>
              <w:rPr>
                <w:rFonts w:ascii="仿宋_GB2312" w:eastAsia="仿宋_GB2312" w:hAnsi="Times New Roman" w:cs="Times New Roman" w:hint="eastAsia"/>
                <w:color w:val="000000" w:themeColor="text1"/>
                <w:kern w:val="0"/>
                <w:sz w:val="24"/>
              </w:rPr>
              <w:t>1</w:t>
            </w:r>
            <w:r>
              <w:rPr>
                <w:rFonts w:ascii="仿宋_GB2312" w:eastAsia="仿宋_GB2312" w:hAnsi="Times New Roman" w:cs="Times New Roman" w:hint="eastAsia"/>
                <w:color w:val="000000" w:themeColor="text1"/>
                <w:kern w:val="0"/>
                <w:sz w:val="24"/>
              </w:rPr>
              <w:t>分，其他酌情评分</w:t>
            </w:r>
          </w:p>
        </w:tc>
        <w:tc>
          <w:tcPr>
            <w:tcW w:w="649" w:type="dxa"/>
            <w:vAlign w:val="center"/>
          </w:tcPr>
          <w:p w:rsidR="007C7DFC" w:rsidRDefault="00531EA1">
            <w:pPr>
              <w:widowControl/>
              <w:jc w:val="center"/>
              <w:rPr>
                <w:rFonts w:ascii="仿宋_GB2312" w:eastAsia="仿宋_GB2312" w:hAnsi="Times New Roman" w:cs="Times New Roman"/>
                <w:color w:val="000000" w:themeColor="text1"/>
                <w:kern w:val="0"/>
                <w:sz w:val="24"/>
              </w:rPr>
            </w:pPr>
            <w:r>
              <w:rPr>
                <w:rFonts w:ascii="仿宋_GB2312" w:eastAsia="仿宋_GB2312" w:hAnsi="Times New Roman" w:cs="Times New Roman" w:hint="eastAsia"/>
                <w:color w:val="000000" w:themeColor="text1"/>
                <w:kern w:val="0"/>
                <w:sz w:val="24"/>
              </w:rPr>
              <w:t>5</w:t>
            </w:r>
          </w:p>
        </w:tc>
      </w:tr>
    </w:tbl>
    <w:p w:rsidR="007C7DFC" w:rsidRDefault="007C7DFC">
      <w:pPr>
        <w:spacing w:line="480" w:lineRule="auto"/>
        <w:jc w:val="center"/>
        <w:rPr>
          <w:rFonts w:ascii="仿宋_GB2312" w:eastAsia="仿宋_GB2312"/>
          <w:color w:val="000000" w:themeColor="text1"/>
          <w:sz w:val="24"/>
        </w:rPr>
      </w:pPr>
    </w:p>
    <w:p w:rsidR="007C7DFC" w:rsidRDefault="00531EA1">
      <w:pPr>
        <w:rPr>
          <w:rFonts w:ascii="仿宋_GB2312" w:eastAsia="仿宋_GB2312"/>
          <w:color w:val="000000" w:themeColor="text1"/>
          <w:kern w:val="0"/>
          <w:sz w:val="24"/>
        </w:rPr>
      </w:pPr>
      <w:r>
        <w:rPr>
          <w:rFonts w:ascii="仿宋_GB2312" w:eastAsia="仿宋_GB2312" w:hint="eastAsia"/>
          <w:b/>
          <w:color w:val="000000" w:themeColor="text1"/>
          <w:sz w:val="24"/>
        </w:rPr>
        <w:t>说明</w:t>
      </w:r>
      <w:r>
        <w:rPr>
          <w:rFonts w:ascii="仿宋_GB2312" w:eastAsia="仿宋_GB2312" w:hint="eastAsia"/>
          <w:b/>
          <w:color w:val="000000" w:themeColor="text1"/>
          <w:sz w:val="24"/>
        </w:rPr>
        <w:t xml:space="preserve"> </w:t>
      </w:r>
      <w:r>
        <w:rPr>
          <w:rFonts w:ascii="仿宋_GB2312" w:eastAsia="仿宋_GB2312" w:hint="eastAsia"/>
          <w:b/>
          <w:color w:val="000000" w:themeColor="text1"/>
          <w:sz w:val="24"/>
        </w:rPr>
        <w:t>：</w:t>
      </w:r>
    </w:p>
    <w:p w:rsidR="007C7DFC" w:rsidRDefault="00531EA1">
      <w:pPr>
        <w:ind w:firstLineChars="200" w:firstLine="482"/>
        <w:rPr>
          <w:rFonts w:ascii="仿宋_GB2312" w:eastAsia="仿宋_GB2312"/>
          <w:b/>
          <w:color w:val="000000"/>
          <w:sz w:val="24"/>
          <w:szCs w:val="24"/>
        </w:rPr>
      </w:pPr>
      <w:r>
        <w:rPr>
          <w:rFonts w:ascii="仿宋_GB2312" w:eastAsia="仿宋_GB2312" w:hint="eastAsia"/>
          <w:b/>
          <w:color w:val="000000" w:themeColor="text1"/>
          <w:sz w:val="24"/>
          <w:szCs w:val="24"/>
        </w:rPr>
        <w:t>1</w:t>
      </w:r>
      <w:r>
        <w:rPr>
          <w:rFonts w:ascii="仿宋_GB2312" w:eastAsia="仿宋_GB2312" w:hint="eastAsia"/>
          <w:b/>
          <w:color w:val="000000" w:themeColor="text1"/>
          <w:sz w:val="24"/>
          <w:szCs w:val="24"/>
        </w:rPr>
        <w:t>、评标分值以</w:t>
      </w:r>
      <w:proofErr w:type="gramStart"/>
      <w:r>
        <w:rPr>
          <w:rFonts w:ascii="仿宋_GB2312" w:eastAsia="仿宋_GB2312" w:hint="eastAsia"/>
          <w:b/>
          <w:color w:val="000000" w:themeColor="text1"/>
          <w:sz w:val="24"/>
          <w:szCs w:val="24"/>
        </w:rPr>
        <w:t>百分为</w:t>
      </w:r>
      <w:proofErr w:type="gramEnd"/>
      <w:r>
        <w:rPr>
          <w:rFonts w:ascii="仿宋_GB2312" w:eastAsia="仿宋_GB2312" w:hint="eastAsia"/>
          <w:b/>
          <w:color w:val="000000" w:themeColor="text1"/>
          <w:sz w:val="24"/>
          <w:szCs w:val="24"/>
        </w:rPr>
        <w:t>算，评审标准内容</w:t>
      </w:r>
      <w:proofErr w:type="gramStart"/>
      <w:r>
        <w:rPr>
          <w:rFonts w:ascii="仿宋_GB2312" w:eastAsia="仿宋_GB2312" w:hint="eastAsia"/>
          <w:b/>
          <w:color w:val="000000" w:themeColor="text1"/>
          <w:sz w:val="24"/>
          <w:szCs w:val="24"/>
        </w:rPr>
        <w:t>不够可</w:t>
      </w:r>
      <w:proofErr w:type="gramEnd"/>
      <w:r>
        <w:rPr>
          <w:rFonts w:ascii="仿宋_GB2312" w:eastAsia="仿宋_GB2312" w:hint="eastAsia"/>
          <w:b/>
          <w:color w:val="000000" w:themeColor="text1"/>
          <w:sz w:val="24"/>
          <w:szCs w:val="24"/>
        </w:rPr>
        <w:t>另</w:t>
      </w:r>
      <w:r>
        <w:rPr>
          <w:rFonts w:ascii="仿宋_GB2312" w:eastAsia="仿宋_GB2312" w:hint="eastAsia"/>
          <w:b/>
          <w:color w:val="000000"/>
          <w:sz w:val="24"/>
          <w:szCs w:val="24"/>
        </w:rPr>
        <w:t>附页。</w:t>
      </w:r>
    </w:p>
    <w:p w:rsidR="007C7DFC" w:rsidRDefault="00531EA1">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2</w:t>
      </w:r>
      <w:r>
        <w:rPr>
          <w:rFonts w:ascii="仿宋_GB2312" w:eastAsia="仿宋_GB2312" w:hint="eastAsia"/>
          <w:b/>
          <w:color w:val="000000"/>
          <w:sz w:val="24"/>
          <w:szCs w:val="24"/>
        </w:rPr>
        <w:t>、所有认证、证明和业绩均以有效的复印件为依据。</w:t>
      </w:r>
    </w:p>
    <w:p w:rsidR="007C7DFC" w:rsidRDefault="00531EA1">
      <w:pPr>
        <w:ind w:firstLineChars="200" w:firstLine="482"/>
        <w:rPr>
          <w:rFonts w:ascii="仿宋_GB2312" w:eastAsia="仿宋_GB2312"/>
          <w:b/>
          <w:color w:val="000000"/>
          <w:sz w:val="24"/>
          <w:szCs w:val="24"/>
        </w:rPr>
      </w:pPr>
      <w:r>
        <w:rPr>
          <w:rFonts w:ascii="仿宋_GB2312" w:eastAsia="仿宋_GB2312" w:hint="eastAsia"/>
          <w:b/>
          <w:color w:val="000000"/>
          <w:sz w:val="24"/>
          <w:szCs w:val="24"/>
        </w:rPr>
        <w:t>3</w:t>
      </w:r>
      <w:r>
        <w:rPr>
          <w:rFonts w:ascii="仿宋_GB2312" w:eastAsia="仿宋_GB2312" w:hint="eastAsia"/>
          <w:b/>
          <w:color w:val="000000"/>
          <w:sz w:val="24"/>
          <w:szCs w:val="24"/>
        </w:rPr>
        <w:t>、连续三年获得市公益</w:t>
      </w:r>
      <w:proofErr w:type="gramStart"/>
      <w:r>
        <w:rPr>
          <w:rFonts w:ascii="仿宋_GB2312" w:eastAsia="仿宋_GB2312" w:hint="eastAsia"/>
          <w:b/>
          <w:color w:val="000000"/>
          <w:sz w:val="24"/>
          <w:szCs w:val="24"/>
        </w:rPr>
        <w:t>创投资助且</w:t>
      </w:r>
      <w:proofErr w:type="gramEnd"/>
      <w:r>
        <w:rPr>
          <w:rFonts w:ascii="仿宋_GB2312" w:eastAsia="仿宋_GB2312" w:hint="eastAsia"/>
          <w:b/>
          <w:color w:val="000000"/>
          <w:sz w:val="24"/>
          <w:szCs w:val="24"/>
        </w:rPr>
        <w:t>评估等级</w:t>
      </w:r>
      <w:r>
        <w:rPr>
          <w:rFonts w:ascii="仿宋_GB2312" w:eastAsia="仿宋_GB2312" w:hint="eastAsia"/>
          <w:b/>
          <w:color w:val="000000"/>
          <w:sz w:val="24"/>
          <w:szCs w:val="24"/>
        </w:rPr>
        <w:t>3A</w:t>
      </w:r>
      <w:r>
        <w:rPr>
          <w:rFonts w:ascii="仿宋_GB2312" w:eastAsia="仿宋_GB2312" w:hint="eastAsia"/>
          <w:b/>
          <w:color w:val="000000"/>
          <w:sz w:val="24"/>
          <w:szCs w:val="24"/>
        </w:rPr>
        <w:t>以上可加</w:t>
      </w:r>
      <w:r>
        <w:rPr>
          <w:rFonts w:ascii="仿宋_GB2312" w:eastAsia="仿宋_GB2312" w:hint="eastAsia"/>
          <w:b/>
          <w:color w:val="000000"/>
          <w:sz w:val="24"/>
          <w:szCs w:val="24"/>
        </w:rPr>
        <w:t>2</w:t>
      </w:r>
      <w:r>
        <w:rPr>
          <w:rFonts w:ascii="仿宋_GB2312" w:eastAsia="仿宋_GB2312" w:hint="eastAsia"/>
          <w:b/>
          <w:color w:val="000000"/>
          <w:sz w:val="24"/>
          <w:szCs w:val="24"/>
        </w:rPr>
        <w:t>分。</w:t>
      </w:r>
    </w:p>
    <w:p w:rsidR="007C7DFC" w:rsidRDefault="00531EA1">
      <w:pPr>
        <w:widowControl/>
        <w:ind w:firstLineChars="200" w:firstLine="482"/>
        <w:jc w:val="left"/>
        <w:rPr>
          <w:rFonts w:ascii="仿宋_GB2312" w:eastAsia="仿宋_GB2312"/>
          <w:b/>
          <w:color w:val="000000"/>
          <w:sz w:val="24"/>
          <w:szCs w:val="24"/>
        </w:rPr>
      </w:pPr>
      <w:r>
        <w:rPr>
          <w:rFonts w:ascii="仿宋_GB2312" w:eastAsia="仿宋_GB2312"/>
          <w:b/>
          <w:color w:val="000000"/>
          <w:sz w:val="24"/>
          <w:szCs w:val="24"/>
        </w:rPr>
        <w:t>4</w:t>
      </w:r>
      <w:r>
        <w:rPr>
          <w:rFonts w:ascii="仿宋_GB2312" w:eastAsia="仿宋_GB2312"/>
          <w:b/>
          <w:color w:val="000000"/>
          <w:sz w:val="24"/>
          <w:szCs w:val="24"/>
        </w:rPr>
        <w:t>、项目实施地为经济薄弱社区（村）或欠发达社区（村），项目符合精准扶贫要求的，在最终评分基础上加</w:t>
      </w:r>
      <w:r>
        <w:rPr>
          <w:rFonts w:ascii="仿宋_GB2312" w:eastAsia="仿宋_GB2312"/>
          <w:b/>
          <w:color w:val="000000"/>
          <w:sz w:val="24"/>
          <w:szCs w:val="24"/>
        </w:rPr>
        <w:t>3</w:t>
      </w:r>
      <w:r>
        <w:rPr>
          <w:rFonts w:ascii="仿宋_GB2312" w:eastAsia="仿宋_GB2312"/>
          <w:b/>
          <w:color w:val="000000"/>
          <w:sz w:val="24"/>
          <w:szCs w:val="24"/>
        </w:rPr>
        <w:t>分，竞标单位须提供实施地为经济薄弱社区（村）或欠发达社区（村）的认定材料。</w:t>
      </w:r>
      <w:r>
        <w:rPr>
          <w:rFonts w:ascii="仿宋_GB2312" w:eastAsia="仿宋_GB2312"/>
          <w:b/>
          <w:color w:val="000000"/>
          <w:sz w:val="24"/>
          <w:szCs w:val="24"/>
        </w:rPr>
        <w:t xml:space="preserve"> </w:t>
      </w:r>
    </w:p>
    <w:p w:rsidR="007C7DFC" w:rsidRDefault="007C7DFC">
      <w:pPr>
        <w:ind w:firstLineChars="200" w:firstLine="482"/>
        <w:rPr>
          <w:rFonts w:ascii="仿宋_GB2312" w:eastAsia="仿宋_GB2312"/>
          <w:b/>
          <w:color w:val="000000"/>
          <w:sz w:val="24"/>
          <w:szCs w:val="24"/>
        </w:rPr>
      </w:pPr>
    </w:p>
    <w:p w:rsidR="007C7DFC" w:rsidRDefault="007C7DFC">
      <w:pPr>
        <w:jc w:val="center"/>
        <w:rPr>
          <w:rFonts w:ascii="仿宋_GB2312" w:eastAsia="仿宋_GB2312"/>
          <w:sz w:val="28"/>
          <w:szCs w:val="28"/>
        </w:rPr>
      </w:pPr>
    </w:p>
    <w:p w:rsidR="007C7DFC" w:rsidRDefault="007C7DFC">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C7DFC" w:rsidRDefault="007C7DFC">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C7DFC" w:rsidRDefault="007C7DFC">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C7DFC" w:rsidRDefault="007C7DFC">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C7DFC" w:rsidRDefault="007C7DFC">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C7DFC" w:rsidRDefault="007C7DFC">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7C7DFC" w:rsidRDefault="00531EA1">
      <w:pPr>
        <w:pStyle w:val="2"/>
        <w:jc w:val="center"/>
        <w:rPr>
          <w:lang w:val="zh-CN"/>
        </w:rPr>
      </w:pPr>
      <w:bookmarkStart w:id="5" w:name="_Toc475883514"/>
      <w:r>
        <w:rPr>
          <w:rFonts w:hint="eastAsia"/>
          <w:lang w:val="zh-CN"/>
        </w:rPr>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7C7DFC" w:rsidRDefault="00531EA1">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应标人全称（加盖公章）：</w:t>
      </w:r>
    </w:p>
    <w:p w:rsidR="007C7DFC" w:rsidRDefault="00531EA1">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应标人性质：社会组织</w:t>
      </w:r>
    </w:p>
    <w:p w:rsidR="007C7DFC" w:rsidRDefault="00531EA1">
      <w:pPr>
        <w:spacing w:line="480" w:lineRule="auto"/>
        <w:ind w:firstLineChars="200" w:firstLine="560"/>
        <w:rPr>
          <w:rFonts w:ascii="仿宋_GB2312" w:eastAsia="仿宋_GB2312"/>
          <w:color w:val="FF0000"/>
          <w:sz w:val="28"/>
          <w:szCs w:val="28"/>
        </w:rPr>
      </w:pPr>
      <w:r>
        <w:rPr>
          <w:rFonts w:ascii="仿宋_GB2312" w:eastAsia="仿宋_GB2312" w:hint="eastAsia"/>
          <w:color w:val="FF0000"/>
          <w:sz w:val="28"/>
          <w:szCs w:val="28"/>
        </w:rPr>
        <w:t>应标项目：</w:t>
      </w:r>
      <w:r>
        <w:rPr>
          <w:rFonts w:ascii="仿宋_GB2312" w:eastAsia="仿宋_GB2312" w:hint="eastAsia"/>
          <w:color w:val="FF0000"/>
          <w:sz w:val="28"/>
          <w:szCs w:val="28"/>
        </w:rPr>
        <w:t xml:space="preserve"> (</w:t>
      </w:r>
      <w:r>
        <w:rPr>
          <w:rFonts w:ascii="仿宋_GB2312" w:eastAsia="仿宋_GB2312" w:hint="eastAsia"/>
          <w:color w:val="FF0000"/>
          <w:sz w:val="28"/>
          <w:szCs w:val="28"/>
        </w:rPr>
        <w:t>名称自拟</w:t>
      </w:r>
      <w:r>
        <w:rPr>
          <w:rFonts w:ascii="仿宋_GB2312" w:eastAsia="仿宋_GB2312" w:hint="eastAsia"/>
          <w:color w:val="FF0000"/>
          <w:sz w:val="28"/>
          <w:szCs w:val="28"/>
        </w:rPr>
        <w:t>)</w:t>
      </w:r>
    </w:p>
    <w:p w:rsidR="007C7DFC" w:rsidRDefault="00531EA1">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项目名称：（应标文件名）</w:t>
      </w:r>
    </w:p>
    <w:p w:rsidR="007C7DFC" w:rsidRDefault="00531EA1">
      <w:pPr>
        <w:spacing w:line="480" w:lineRule="auto"/>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分包号：</w:t>
      </w:r>
    </w:p>
    <w:p w:rsidR="007C7DFC" w:rsidRDefault="00531EA1">
      <w:pPr>
        <w:pStyle w:val="afffc"/>
        <w:spacing w:line="480" w:lineRule="auto"/>
        <w:ind w:firstLine="560"/>
        <w:rPr>
          <w:rFonts w:ascii="仿宋_GB2312" w:eastAsia="仿宋_GB2312"/>
          <w:color w:val="000000" w:themeColor="text1"/>
          <w:sz w:val="28"/>
          <w:szCs w:val="28"/>
        </w:rPr>
      </w:pPr>
      <w:r>
        <w:rPr>
          <w:rFonts w:ascii="仿宋_GB2312" w:eastAsia="仿宋_GB2312" w:hint="eastAsia"/>
          <w:color w:val="000000" w:themeColor="text1"/>
          <w:sz w:val="28"/>
          <w:szCs w:val="28"/>
        </w:rPr>
        <w:t>项目编号：</w:t>
      </w:r>
    </w:p>
    <w:p w:rsidR="007C7DFC" w:rsidRDefault="00531EA1">
      <w:pPr>
        <w:pStyle w:val="afffc"/>
        <w:spacing w:line="480" w:lineRule="auto"/>
        <w:ind w:firstLine="560"/>
        <w:rPr>
          <w:rFonts w:ascii="仿宋_GB2312" w:eastAsia="仿宋_GB2312" w:hAnsi="Times New Roman"/>
          <w:color w:val="000000" w:themeColor="text1"/>
          <w:kern w:val="2"/>
          <w:sz w:val="28"/>
          <w:szCs w:val="28"/>
        </w:rPr>
      </w:pPr>
      <w:r>
        <w:rPr>
          <w:rFonts w:ascii="仿宋_GB2312" w:eastAsia="仿宋_GB2312" w:hint="eastAsia"/>
          <w:color w:val="000000" w:themeColor="text1"/>
          <w:sz w:val="28"/>
          <w:szCs w:val="28"/>
        </w:rPr>
        <w:t>其他需要说明的内容：</w:t>
      </w:r>
    </w:p>
    <w:p w:rsidR="007C7DFC" w:rsidRDefault="007C7DFC">
      <w:pPr>
        <w:ind w:firstLineChars="200" w:firstLine="480"/>
        <w:rPr>
          <w:rFonts w:ascii="仿宋_GB2312" w:eastAsia="仿宋_GB2312"/>
          <w:color w:val="000000" w:themeColor="text1"/>
          <w:sz w:val="24"/>
        </w:rPr>
      </w:pPr>
    </w:p>
    <w:p w:rsidR="007C7DFC" w:rsidRDefault="007C7DFC">
      <w:pPr>
        <w:ind w:firstLine="480"/>
        <w:rPr>
          <w:rFonts w:ascii="仿宋_GB2312" w:eastAsia="仿宋_GB2312"/>
          <w:color w:val="000000" w:themeColor="text1"/>
          <w:sz w:val="24"/>
        </w:rPr>
      </w:pPr>
    </w:p>
    <w:p w:rsidR="007C7DFC" w:rsidRDefault="007C7DFC">
      <w:pPr>
        <w:ind w:firstLine="480"/>
        <w:rPr>
          <w:rFonts w:ascii="仿宋_GB2312" w:eastAsia="仿宋_GB2312"/>
          <w:color w:val="000000" w:themeColor="text1"/>
          <w:sz w:val="24"/>
        </w:rPr>
      </w:pPr>
    </w:p>
    <w:p w:rsidR="007C7DFC" w:rsidRDefault="007C7DFC">
      <w:pPr>
        <w:ind w:firstLine="480"/>
        <w:rPr>
          <w:rFonts w:ascii="仿宋_GB2312" w:eastAsia="仿宋_GB2312"/>
          <w:color w:val="000000" w:themeColor="text1"/>
          <w:sz w:val="24"/>
        </w:rPr>
      </w:pPr>
    </w:p>
    <w:p w:rsidR="007C7DFC" w:rsidRDefault="007C7DFC">
      <w:pPr>
        <w:ind w:firstLine="480"/>
        <w:rPr>
          <w:rFonts w:ascii="仿宋_GB2312" w:eastAsia="仿宋_GB2312"/>
          <w:color w:val="000000" w:themeColor="text1"/>
          <w:sz w:val="24"/>
        </w:rPr>
      </w:pPr>
    </w:p>
    <w:p w:rsidR="007C7DFC" w:rsidRDefault="007C7DFC">
      <w:pPr>
        <w:ind w:firstLine="480"/>
        <w:rPr>
          <w:rFonts w:ascii="仿宋_GB2312" w:eastAsia="仿宋_GB2312"/>
          <w:color w:val="000000" w:themeColor="text1"/>
          <w:sz w:val="24"/>
        </w:rPr>
      </w:pPr>
    </w:p>
    <w:p w:rsidR="007C7DFC" w:rsidRDefault="007C7DFC">
      <w:pPr>
        <w:ind w:firstLine="480"/>
        <w:rPr>
          <w:rFonts w:ascii="仿宋_GB2312" w:eastAsia="仿宋_GB2312"/>
          <w:color w:val="000000" w:themeColor="text1"/>
          <w:sz w:val="24"/>
        </w:rPr>
      </w:pPr>
    </w:p>
    <w:p w:rsidR="007C7DFC" w:rsidRDefault="007C7DFC">
      <w:pPr>
        <w:ind w:firstLine="480"/>
        <w:rPr>
          <w:rFonts w:ascii="仿宋_GB2312" w:eastAsia="仿宋_GB2312"/>
          <w:color w:val="000000" w:themeColor="text1"/>
          <w:sz w:val="24"/>
        </w:rPr>
      </w:pPr>
    </w:p>
    <w:p w:rsidR="007C7DFC" w:rsidRDefault="007C7DFC">
      <w:pPr>
        <w:ind w:firstLine="480"/>
        <w:rPr>
          <w:rFonts w:ascii="仿宋_GB2312" w:eastAsia="仿宋_GB2312"/>
          <w:color w:val="000000" w:themeColor="text1"/>
          <w:sz w:val="24"/>
        </w:rPr>
      </w:pPr>
    </w:p>
    <w:p w:rsidR="007C7DFC" w:rsidRDefault="007C7DFC">
      <w:pPr>
        <w:ind w:firstLine="480"/>
        <w:rPr>
          <w:rFonts w:ascii="仿宋_GB2312" w:eastAsia="仿宋_GB2312"/>
          <w:color w:val="000000" w:themeColor="text1"/>
          <w:sz w:val="24"/>
        </w:rPr>
      </w:pPr>
    </w:p>
    <w:p w:rsidR="007C7DFC" w:rsidRDefault="007C7DFC">
      <w:pPr>
        <w:ind w:firstLine="480"/>
        <w:rPr>
          <w:rFonts w:ascii="仿宋_GB2312" w:eastAsia="仿宋_GB2312"/>
          <w:color w:val="000000" w:themeColor="text1"/>
          <w:sz w:val="24"/>
        </w:rPr>
      </w:pPr>
    </w:p>
    <w:p w:rsidR="007C7DFC" w:rsidRDefault="007C7DFC">
      <w:pPr>
        <w:rPr>
          <w:rFonts w:ascii="仿宋_GB2312" w:eastAsia="仿宋_GB2312"/>
          <w:color w:val="000000" w:themeColor="text1"/>
          <w:sz w:val="24"/>
        </w:rPr>
      </w:pPr>
    </w:p>
    <w:p w:rsidR="007C7DFC" w:rsidRDefault="007C7DFC">
      <w:pPr>
        <w:ind w:firstLine="480"/>
        <w:rPr>
          <w:rFonts w:ascii="仿宋_GB2312" w:eastAsia="仿宋_GB2312"/>
          <w:color w:val="000000" w:themeColor="text1"/>
          <w:sz w:val="24"/>
        </w:rPr>
      </w:pPr>
    </w:p>
    <w:p w:rsidR="007C7DFC" w:rsidRDefault="00531EA1">
      <w:pPr>
        <w:ind w:firstLine="480"/>
        <w:rPr>
          <w:rFonts w:ascii="仿宋_GB2312" w:eastAsia="仿宋_GB2312"/>
          <w:b/>
          <w:color w:val="000000" w:themeColor="text1"/>
          <w:sz w:val="24"/>
        </w:rPr>
      </w:pPr>
      <w:r>
        <w:rPr>
          <w:rFonts w:ascii="仿宋_GB2312" w:eastAsia="仿宋_GB2312" w:hint="eastAsia"/>
          <w:b/>
          <w:color w:val="000000" w:themeColor="text1"/>
          <w:sz w:val="24"/>
        </w:rPr>
        <w:t>1</w:t>
      </w:r>
      <w:r>
        <w:rPr>
          <w:rFonts w:ascii="仿宋_GB2312" w:eastAsia="仿宋_GB2312" w:hint="eastAsia"/>
          <w:b/>
          <w:color w:val="000000" w:themeColor="text1"/>
          <w:sz w:val="24"/>
        </w:rPr>
        <w:t>、应标单位密封应标文件后须将该页内容打印</w:t>
      </w:r>
      <w:proofErr w:type="gramStart"/>
      <w:r>
        <w:rPr>
          <w:rFonts w:ascii="仿宋_GB2312" w:eastAsia="仿宋_GB2312" w:hint="eastAsia"/>
          <w:b/>
          <w:color w:val="000000" w:themeColor="text1"/>
          <w:sz w:val="24"/>
        </w:rPr>
        <w:t>黏</w:t>
      </w:r>
      <w:proofErr w:type="gramEnd"/>
      <w:r>
        <w:rPr>
          <w:rFonts w:ascii="仿宋_GB2312" w:eastAsia="仿宋_GB2312" w:hint="eastAsia"/>
          <w:b/>
          <w:color w:val="000000" w:themeColor="text1"/>
          <w:sz w:val="24"/>
        </w:rPr>
        <w:t>贴在应标文件外封皮</w:t>
      </w:r>
    </w:p>
    <w:p w:rsidR="007C7DFC" w:rsidRDefault="00531EA1">
      <w:pPr>
        <w:ind w:firstLine="480"/>
        <w:rPr>
          <w:rFonts w:ascii="仿宋_GB2312" w:eastAsia="仿宋_GB2312"/>
          <w:b/>
          <w:color w:val="000000" w:themeColor="text1"/>
          <w:sz w:val="24"/>
        </w:rPr>
      </w:pPr>
      <w:r>
        <w:rPr>
          <w:rFonts w:ascii="仿宋_GB2312" w:eastAsia="仿宋_GB2312" w:hint="eastAsia"/>
          <w:b/>
          <w:bCs/>
          <w:iCs/>
          <w:color w:val="000000" w:themeColor="text1"/>
          <w:sz w:val="24"/>
        </w:rPr>
        <w:t>2</w:t>
      </w:r>
      <w:r>
        <w:rPr>
          <w:rFonts w:ascii="仿宋_GB2312" w:eastAsia="仿宋_GB2312" w:hint="eastAsia"/>
          <w:b/>
          <w:bCs/>
          <w:iCs/>
          <w:color w:val="000000" w:themeColor="text1"/>
          <w:sz w:val="24"/>
        </w:rPr>
        <w:t>、应标人全称一</w:t>
      </w:r>
      <w:proofErr w:type="gramStart"/>
      <w:r>
        <w:rPr>
          <w:rFonts w:ascii="仿宋_GB2312" w:eastAsia="仿宋_GB2312" w:hint="eastAsia"/>
          <w:b/>
          <w:bCs/>
          <w:iCs/>
          <w:color w:val="000000" w:themeColor="text1"/>
          <w:sz w:val="24"/>
        </w:rPr>
        <w:t>栏必须</w:t>
      </w:r>
      <w:proofErr w:type="gramEnd"/>
      <w:r>
        <w:rPr>
          <w:rFonts w:ascii="仿宋_GB2312" w:eastAsia="仿宋_GB2312" w:hint="eastAsia"/>
          <w:b/>
          <w:bCs/>
          <w:iCs/>
          <w:color w:val="000000" w:themeColor="text1"/>
          <w:sz w:val="24"/>
        </w:rPr>
        <w:t>加盖应标单位公章</w:t>
      </w:r>
      <w:r>
        <w:rPr>
          <w:rFonts w:ascii="仿宋_GB2312" w:eastAsia="仿宋_GB2312" w:hint="eastAsia"/>
          <w:b/>
          <w:color w:val="000000" w:themeColor="text1"/>
          <w:sz w:val="24"/>
        </w:rPr>
        <w:t>。</w:t>
      </w:r>
    </w:p>
    <w:p w:rsidR="007C7DFC" w:rsidRDefault="007C7DFC">
      <w:pPr>
        <w:jc w:val="center"/>
        <w:rPr>
          <w:rFonts w:ascii="仿宋_GB2312" w:eastAsia="仿宋_GB2312"/>
          <w:b/>
          <w:color w:val="000000" w:themeColor="text1"/>
          <w:sz w:val="72"/>
        </w:rPr>
      </w:pPr>
    </w:p>
    <w:p w:rsidR="007C7DFC" w:rsidRDefault="00531EA1">
      <w:pPr>
        <w:jc w:val="center"/>
        <w:rPr>
          <w:rFonts w:ascii="仿宋_GB2312" w:eastAsia="仿宋_GB2312"/>
          <w:b/>
          <w:color w:val="000000" w:themeColor="text1"/>
          <w:sz w:val="72"/>
        </w:rPr>
      </w:pPr>
      <w:r>
        <w:rPr>
          <w:rFonts w:ascii="仿宋_GB2312" w:eastAsia="仿宋_GB2312" w:hint="eastAsia"/>
          <w:b/>
          <w:color w:val="000000" w:themeColor="text1"/>
          <w:sz w:val="72"/>
        </w:rPr>
        <w:t>应</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标</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文</w:t>
      </w:r>
      <w:r>
        <w:rPr>
          <w:rFonts w:ascii="仿宋_GB2312" w:eastAsia="仿宋_GB2312" w:hint="eastAsia"/>
          <w:b/>
          <w:color w:val="000000" w:themeColor="text1"/>
          <w:sz w:val="72"/>
        </w:rPr>
        <w:t xml:space="preserve">  </w:t>
      </w:r>
      <w:r>
        <w:rPr>
          <w:rFonts w:ascii="仿宋_GB2312" w:eastAsia="仿宋_GB2312" w:hint="eastAsia"/>
          <w:b/>
          <w:color w:val="000000" w:themeColor="text1"/>
          <w:sz w:val="72"/>
        </w:rPr>
        <w:t>件</w:t>
      </w:r>
    </w:p>
    <w:p w:rsidR="007C7DFC" w:rsidRDefault="007C7DFC">
      <w:pPr>
        <w:ind w:firstLine="1446"/>
        <w:jc w:val="center"/>
        <w:rPr>
          <w:rFonts w:ascii="仿宋_GB2312" w:eastAsia="仿宋_GB2312"/>
          <w:b/>
          <w:color w:val="000000" w:themeColor="text1"/>
          <w:sz w:val="72"/>
        </w:rPr>
      </w:pPr>
    </w:p>
    <w:p w:rsidR="007C7DFC" w:rsidRDefault="007C7DFC">
      <w:pPr>
        <w:ind w:firstLine="723"/>
        <w:jc w:val="center"/>
        <w:rPr>
          <w:rFonts w:ascii="仿宋_GB2312" w:eastAsia="仿宋_GB2312"/>
          <w:b/>
          <w:color w:val="000000" w:themeColor="text1"/>
          <w:sz w:val="36"/>
        </w:rPr>
      </w:pPr>
    </w:p>
    <w:p w:rsidR="007C7DFC" w:rsidRDefault="007C7DFC">
      <w:pPr>
        <w:ind w:firstLine="723"/>
        <w:jc w:val="center"/>
        <w:rPr>
          <w:rFonts w:ascii="仿宋_GB2312" w:eastAsia="仿宋_GB2312"/>
          <w:b/>
          <w:color w:val="000000" w:themeColor="text1"/>
          <w:sz w:val="36"/>
        </w:rPr>
      </w:pPr>
    </w:p>
    <w:p w:rsidR="007C7DFC" w:rsidRDefault="00531EA1">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项目名称：</w:t>
      </w:r>
    </w:p>
    <w:p w:rsidR="007C7DFC" w:rsidRDefault="00531EA1">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项目分包：</w:t>
      </w:r>
    </w:p>
    <w:p w:rsidR="007C7DFC" w:rsidRDefault="00531EA1">
      <w:pPr>
        <w:pStyle w:val="afffc"/>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项目编号：</w:t>
      </w:r>
    </w:p>
    <w:p w:rsidR="007C7DFC" w:rsidRDefault="00531EA1">
      <w:pPr>
        <w:pStyle w:val="afffc"/>
        <w:ind w:firstLineChars="749" w:firstLine="2406"/>
        <w:rPr>
          <w:rFonts w:ascii="仿宋_GB2312" w:eastAsia="仿宋_GB2312" w:hAnsi="Times New Roman"/>
          <w:b/>
          <w:bCs/>
          <w:color w:val="FF0000"/>
          <w:sz w:val="84"/>
          <w:u w:val="single"/>
        </w:rPr>
      </w:pPr>
      <w:r>
        <w:rPr>
          <w:rFonts w:ascii="仿宋_GB2312" w:eastAsia="仿宋_GB2312" w:hint="eastAsia"/>
          <w:b/>
          <w:color w:val="FF0000"/>
          <w:sz w:val="32"/>
          <w:szCs w:val="32"/>
        </w:rPr>
        <w:t>应标项目：</w:t>
      </w:r>
    </w:p>
    <w:p w:rsidR="007C7DFC" w:rsidRDefault="007C7DFC">
      <w:pPr>
        <w:ind w:firstLineChars="400" w:firstLine="1285"/>
        <w:rPr>
          <w:rFonts w:ascii="仿宋_GB2312" w:eastAsia="仿宋_GB2312"/>
          <w:b/>
          <w:color w:val="000000" w:themeColor="text1"/>
          <w:sz w:val="32"/>
          <w:szCs w:val="32"/>
        </w:rPr>
      </w:pPr>
    </w:p>
    <w:p w:rsidR="007C7DFC" w:rsidRDefault="007C7DFC">
      <w:pPr>
        <w:ind w:firstLine="723"/>
        <w:rPr>
          <w:rFonts w:ascii="仿宋_GB2312" w:eastAsia="仿宋_GB2312"/>
          <w:b/>
          <w:color w:val="000000" w:themeColor="text1"/>
          <w:sz w:val="36"/>
        </w:rPr>
      </w:pPr>
    </w:p>
    <w:p w:rsidR="007C7DFC" w:rsidRDefault="007C7DFC">
      <w:pPr>
        <w:ind w:firstLine="723"/>
        <w:rPr>
          <w:rFonts w:ascii="仿宋_GB2312" w:eastAsia="仿宋_GB2312"/>
          <w:b/>
          <w:color w:val="000000" w:themeColor="text1"/>
          <w:sz w:val="36"/>
        </w:rPr>
      </w:pPr>
    </w:p>
    <w:p w:rsidR="007C7DFC" w:rsidRDefault="007C7DFC">
      <w:pPr>
        <w:ind w:firstLine="723"/>
        <w:rPr>
          <w:rFonts w:ascii="仿宋_GB2312" w:eastAsia="仿宋_GB2312"/>
          <w:b/>
          <w:color w:val="000000" w:themeColor="text1"/>
          <w:sz w:val="36"/>
        </w:rPr>
      </w:pPr>
    </w:p>
    <w:p w:rsidR="007C7DFC" w:rsidRDefault="007C7DFC">
      <w:pPr>
        <w:ind w:firstLine="723"/>
        <w:rPr>
          <w:rFonts w:ascii="仿宋_GB2312" w:eastAsia="仿宋_GB2312"/>
          <w:b/>
          <w:color w:val="000000" w:themeColor="text1"/>
          <w:sz w:val="36"/>
        </w:rPr>
      </w:pPr>
    </w:p>
    <w:p w:rsidR="007C7DFC" w:rsidRDefault="007C7DFC">
      <w:pPr>
        <w:ind w:firstLine="723"/>
        <w:rPr>
          <w:rFonts w:ascii="仿宋_GB2312" w:eastAsia="仿宋_GB2312"/>
          <w:b/>
          <w:color w:val="000000" w:themeColor="text1"/>
          <w:sz w:val="36"/>
        </w:rPr>
      </w:pPr>
    </w:p>
    <w:p w:rsidR="007C7DFC" w:rsidRDefault="007C7DFC">
      <w:pPr>
        <w:ind w:firstLine="723"/>
        <w:rPr>
          <w:rFonts w:ascii="仿宋_GB2312" w:eastAsia="仿宋_GB2312"/>
          <w:b/>
          <w:color w:val="000000" w:themeColor="text1"/>
          <w:sz w:val="36"/>
        </w:rPr>
      </w:pPr>
    </w:p>
    <w:p w:rsidR="007C7DFC" w:rsidRDefault="007C7DFC">
      <w:pPr>
        <w:ind w:firstLine="723"/>
        <w:rPr>
          <w:rFonts w:ascii="仿宋_GB2312" w:eastAsia="仿宋_GB2312"/>
          <w:b/>
          <w:color w:val="000000" w:themeColor="text1"/>
          <w:sz w:val="36"/>
        </w:rPr>
      </w:pPr>
    </w:p>
    <w:p w:rsidR="007C7DFC" w:rsidRDefault="00531EA1">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应标人：</w:t>
      </w:r>
      <w:r>
        <w:rPr>
          <w:rFonts w:ascii="仿宋_GB2312" w:eastAsia="仿宋_GB2312" w:hint="eastAsia"/>
          <w:b/>
          <w:color w:val="000000" w:themeColor="text1"/>
          <w:sz w:val="36"/>
          <w:u w:val="single"/>
        </w:rPr>
        <w:t xml:space="preserve">                   </w:t>
      </w:r>
    </w:p>
    <w:p w:rsidR="007C7DFC" w:rsidRDefault="00531EA1">
      <w:pPr>
        <w:ind w:firstLineChars="628" w:firstLine="2270"/>
        <w:rPr>
          <w:rFonts w:ascii="仿宋_GB2312" w:eastAsia="仿宋_GB2312"/>
          <w:b/>
          <w:color w:val="000000" w:themeColor="text1"/>
          <w:sz w:val="36"/>
          <w:u w:val="single"/>
        </w:rPr>
      </w:pPr>
      <w:r>
        <w:rPr>
          <w:rFonts w:ascii="仿宋_GB2312" w:eastAsia="仿宋_GB2312" w:hint="eastAsia"/>
          <w:b/>
          <w:color w:val="000000" w:themeColor="text1"/>
          <w:sz w:val="36"/>
        </w:rPr>
        <w:t>日</w:t>
      </w:r>
      <w:r>
        <w:rPr>
          <w:rFonts w:ascii="仿宋_GB2312" w:eastAsia="仿宋_GB2312" w:hint="eastAsia"/>
          <w:b/>
          <w:color w:val="000000" w:themeColor="text1"/>
          <w:sz w:val="36"/>
        </w:rPr>
        <w:t xml:space="preserve">  </w:t>
      </w:r>
      <w:r>
        <w:rPr>
          <w:rFonts w:ascii="仿宋_GB2312" w:eastAsia="仿宋_GB2312" w:hint="eastAsia"/>
          <w:b/>
          <w:color w:val="000000" w:themeColor="text1"/>
          <w:sz w:val="36"/>
        </w:rPr>
        <w:t>期：</w:t>
      </w:r>
      <w:r>
        <w:rPr>
          <w:rFonts w:ascii="仿宋_GB2312" w:eastAsia="仿宋_GB2312" w:hint="eastAsia"/>
          <w:b/>
          <w:color w:val="000000" w:themeColor="text1"/>
          <w:sz w:val="36"/>
          <w:u w:val="single"/>
        </w:rPr>
        <w:t xml:space="preserve">                   </w:t>
      </w:r>
    </w:p>
    <w:p w:rsidR="007C7DFC" w:rsidRDefault="007C7DFC">
      <w:pPr>
        <w:jc w:val="center"/>
        <w:rPr>
          <w:rFonts w:ascii="仿宋_GB2312" w:eastAsia="仿宋_GB2312"/>
          <w:sz w:val="28"/>
          <w:szCs w:val="28"/>
        </w:rPr>
      </w:pPr>
    </w:p>
    <w:p w:rsidR="007C7DFC" w:rsidRDefault="007C7DFC">
      <w:pPr>
        <w:jc w:val="center"/>
        <w:rPr>
          <w:rFonts w:ascii="仿宋_GB2312" w:eastAsia="仿宋_GB2312"/>
          <w:sz w:val="28"/>
          <w:szCs w:val="28"/>
        </w:rPr>
      </w:pPr>
    </w:p>
    <w:p w:rsidR="007C7DFC" w:rsidRDefault="007C7DFC">
      <w:pPr>
        <w:jc w:val="center"/>
        <w:rPr>
          <w:rFonts w:ascii="仿宋_GB2312" w:eastAsia="仿宋_GB2312"/>
          <w:sz w:val="28"/>
          <w:szCs w:val="28"/>
        </w:rPr>
      </w:pPr>
    </w:p>
    <w:p w:rsidR="007C7DFC" w:rsidRDefault="007C7DFC">
      <w:pPr>
        <w:jc w:val="center"/>
        <w:rPr>
          <w:rFonts w:ascii="仿宋_GB2312" w:eastAsia="仿宋_GB2312"/>
          <w:sz w:val="28"/>
          <w:szCs w:val="28"/>
        </w:rPr>
      </w:pPr>
    </w:p>
    <w:p w:rsidR="007C7DFC" w:rsidRDefault="00531EA1">
      <w:pPr>
        <w:jc w:val="center"/>
        <w:rPr>
          <w:rFonts w:ascii="仿宋_GB2312" w:eastAsia="仿宋_GB2312"/>
          <w:b/>
          <w:sz w:val="28"/>
          <w:szCs w:val="28"/>
        </w:rPr>
      </w:pPr>
      <w:r>
        <w:rPr>
          <w:rFonts w:ascii="仿宋_GB2312" w:eastAsia="仿宋_GB2312" w:hint="eastAsia"/>
          <w:b/>
          <w:sz w:val="28"/>
          <w:szCs w:val="28"/>
        </w:rPr>
        <w:lastRenderedPageBreak/>
        <w:t>应标主要文件目录</w:t>
      </w:r>
    </w:p>
    <w:p w:rsidR="007C7DFC" w:rsidRDefault="007C7DFC">
      <w:pPr>
        <w:pStyle w:val="19"/>
        <w:ind w:firstLine="480"/>
      </w:pPr>
    </w:p>
    <w:p w:rsidR="007C7DFC" w:rsidRDefault="00531EA1">
      <w:pPr>
        <w:pStyle w:val="19"/>
        <w:ind w:firstLineChars="0" w:firstLine="0"/>
        <w:rPr>
          <w:rFonts w:ascii="仿宋_GB2312" w:eastAsia="仿宋_GB2312"/>
          <w:sz w:val="28"/>
          <w:szCs w:val="28"/>
        </w:rPr>
      </w:pPr>
      <w:r>
        <w:rPr>
          <w:rFonts w:ascii="仿宋_GB2312" w:eastAsia="仿宋_GB2312" w:hint="eastAsia"/>
          <w:sz w:val="28"/>
          <w:szCs w:val="28"/>
        </w:rPr>
        <w:t>一、资信证明文件</w:t>
      </w:r>
    </w:p>
    <w:p w:rsidR="007C7DFC" w:rsidRDefault="00531EA1">
      <w:pPr>
        <w:pStyle w:val="19"/>
        <w:ind w:firstLineChars="0" w:firstLine="0"/>
        <w:rPr>
          <w:rFonts w:ascii="仿宋_GB2312" w:eastAsia="仿宋_GB2312"/>
          <w:sz w:val="28"/>
          <w:szCs w:val="28"/>
        </w:rPr>
      </w:pPr>
      <w:r>
        <w:rPr>
          <w:rFonts w:ascii="仿宋_GB2312" w:eastAsia="仿宋_GB2312" w:hint="eastAsia"/>
          <w:sz w:val="28"/>
          <w:szCs w:val="28"/>
        </w:rPr>
        <w:t>二、资格性和符合性检查对照表</w:t>
      </w:r>
      <w:r>
        <w:rPr>
          <w:rFonts w:ascii="仿宋_GB2312" w:eastAsia="仿宋_GB2312" w:hint="eastAsia"/>
          <w:sz w:val="28"/>
          <w:szCs w:val="28"/>
        </w:rPr>
        <w:t xml:space="preserve"> </w:t>
      </w:r>
    </w:p>
    <w:p w:rsidR="007C7DFC" w:rsidRDefault="00531EA1">
      <w:pPr>
        <w:pStyle w:val="19"/>
        <w:ind w:firstLineChars="0" w:firstLine="0"/>
        <w:rPr>
          <w:rFonts w:ascii="仿宋_GB2312" w:eastAsia="仿宋_GB2312"/>
          <w:sz w:val="28"/>
          <w:szCs w:val="28"/>
        </w:rPr>
      </w:pPr>
      <w:r>
        <w:rPr>
          <w:rFonts w:ascii="仿宋_GB2312" w:eastAsia="仿宋_GB2312" w:hint="eastAsia"/>
          <w:sz w:val="28"/>
          <w:szCs w:val="28"/>
        </w:rPr>
        <w:t>三、法定代表人授权书（格式）</w:t>
      </w:r>
    </w:p>
    <w:p w:rsidR="007C7DFC" w:rsidRDefault="00531EA1">
      <w:pPr>
        <w:pStyle w:val="19"/>
        <w:ind w:firstLineChars="0" w:firstLine="0"/>
        <w:rPr>
          <w:rFonts w:ascii="仿宋_GB2312" w:eastAsia="仿宋_GB2312"/>
          <w:sz w:val="28"/>
          <w:szCs w:val="28"/>
        </w:rPr>
      </w:pPr>
      <w:r>
        <w:rPr>
          <w:rFonts w:ascii="仿宋_GB2312" w:eastAsia="仿宋_GB2312" w:hint="eastAsia"/>
          <w:sz w:val="28"/>
          <w:szCs w:val="28"/>
        </w:rPr>
        <w:t>四、项目申报书</w:t>
      </w:r>
    </w:p>
    <w:p w:rsidR="007C7DFC" w:rsidRDefault="00531EA1">
      <w:pPr>
        <w:pStyle w:val="19"/>
        <w:ind w:firstLineChars="182"/>
        <w:jc w:val="center"/>
        <w:rPr>
          <w:rFonts w:ascii="仿宋_GB2312" w:eastAsia="仿宋_GB2312"/>
          <w:b/>
          <w:sz w:val="28"/>
          <w:szCs w:val="28"/>
        </w:rPr>
      </w:pPr>
      <w:r>
        <w:rPr>
          <w:rFonts w:hint="eastAsia"/>
          <w:sz w:val="28"/>
          <w:szCs w:val="28"/>
        </w:rPr>
        <w:br w:type="page"/>
      </w:r>
      <w:r>
        <w:rPr>
          <w:rFonts w:ascii="仿宋_GB2312" w:eastAsia="仿宋_GB2312" w:hint="eastAsia"/>
          <w:b/>
          <w:sz w:val="28"/>
          <w:szCs w:val="28"/>
        </w:rPr>
        <w:lastRenderedPageBreak/>
        <w:t>资信证明文件</w:t>
      </w:r>
    </w:p>
    <w:p w:rsidR="007C7DFC" w:rsidRDefault="00531EA1" w:rsidP="00A43132">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一、实质性资格证明文件目录</w:t>
      </w:r>
    </w:p>
    <w:p w:rsidR="007C7DFC" w:rsidRDefault="00531EA1">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）有独立的银行账户（提供银行开户许可证复印件）；</w:t>
      </w:r>
    </w:p>
    <w:p w:rsidR="007C7DFC" w:rsidRDefault="00531EA1">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2</w:t>
      </w:r>
      <w:r>
        <w:rPr>
          <w:rFonts w:ascii="仿宋_GB2312" w:eastAsia="仿宋_GB2312" w:hAnsi="Times New Roman" w:cs="Times New Roman" w:hint="eastAsia"/>
          <w:kern w:val="2"/>
          <w:sz w:val="28"/>
          <w:szCs w:val="28"/>
        </w:rPr>
        <w:t>）具备提供服务所必需的场所、设备和专业执行团队（提供相应证明材料）；</w:t>
      </w:r>
    </w:p>
    <w:p w:rsidR="007C7DFC" w:rsidRDefault="00531EA1">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3</w:t>
      </w:r>
      <w:r>
        <w:rPr>
          <w:rFonts w:ascii="仿宋_GB2312" w:eastAsia="仿宋_GB2312" w:hAnsi="Times New Roman" w:cs="Times New Roman" w:hint="eastAsia"/>
          <w:kern w:val="2"/>
          <w:sz w:val="28"/>
          <w:szCs w:val="28"/>
        </w:rPr>
        <w:t>）具备采购单位提出的其他专业方面资质要求（见竞标项目要求说明）。</w:t>
      </w:r>
    </w:p>
    <w:p w:rsidR="007C7DFC" w:rsidRDefault="00531EA1">
      <w:pPr>
        <w:pStyle w:val="af4"/>
        <w:spacing w:before="0" w:beforeAutospacing="0" w:after="0" w:afterAutospacing="0" w:line="480" w:lineRule="exact"/>
        <w:ind w:firstLineChars="100" w:firstLine="281"/>
        <w:rPr>
          <w:rFonts w:ascii="仿宋_GB2312" w:eastAsia="仿宋_GB2312" w:hAnsi="仿宋"/>
          <w:b/>
          <w:i/>
          <w:sz w:val="28"/>
          <w:szCs w:val="28"/>
          <w:u w:val="single"/>
        </w:rPr>
      </w:pPr>
      <w:r>
        <w:rPr>
          <w:rFonts w:ascii="仿宋_GB2312" w:eastAsia="仿宋_GB2312" w:hAnsi="仿宋"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7C7DFC" w:rsidRDefault="00531EA1" w:rsidP="00A43132">
      <w:pPr>
        <w:snapToGrid w:val="0"/>
        <w:spacing w:before="50" w:afterLines="50"/>
        <w:ind w:firstLine="482"/>
        <w:jc w:val="left"/>
        <w:rPr>
          <w:rFonts w:ascii="仿宋_GB2312" w:eastAsia="仿宋_GB2312"/>
          <w:b/>
          <w:sz w:val="28"/>
          <w:szCs w:val="28"/>
        </w:rPr>
      </w:pPr>
      <w:r>
        <w:rPr>
          <w:rFonts w:ascii="仿宋_GB2312" w:eastAsia="仿宋_GB2312" w:hint="eastAsia"/>
          <w:b/>
          <w:sz w:val="28"/>
          <w:szCs w:val="28"/>
        </w:rPr>
        <w:t>二、非实质性资格证明材料目录</w:t>
      </w:r>
    </w:p>
    <w:p w:rsidR="007C7DFC" w:rsidRDefault="00531EA1">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w:t>
      </w:r>
      <w:r>
        <w:rPr>
          <w:rFonts w:ascii="仿宋_GB2312" w:eastAsia="仿宋_GB2312" w:hAnsi="Times New Roman" w:cs="Times New Roman" w:hint="eastAsia"/>
          <w:kern w:val="2"/>
          <w:sz w:val="28"/>
          <w:szCs w:val="28"/>
        </w:rPr>
        <w:t>1</w:t>
      </w:r>
      <w:r>
        <w:rPr>
          <w:rFonts w:ascii="仿宋_GB2312" w:eastAsia="仿宋_GB2312" w:hAnsi="Times New Roman" w:cs="Times New Roman" w:hint="eastAsia"/>
          <w:kern w:val="2"/>
          <w:sz w:val="28"/>
          <w:szCs w:val="28"/>
        </w:rPr>
        <w:t>）社会组织评估等级证明、受政府行政管理部门表彰的荣誉证书等相关材料复印件；</w:t>
      </w:r>
    </w:p>
    <w:p w:rsidR="007C7DFC" w:rsidRDefault="00531EA1">
      <w:pPr>
        <w:snapToGrid w:val="0"/>
        <w:ind w:firstLine="48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）有与政府合作项目的经历（提供媒体对项目的宣传报道、项目图片文字等材料）</w:t>
      </w:r>
    </w:p>
    <w:p w:rsidR="007C7DFC" w:rsidRDefault="007C7DFC" w:rsidP="00A43132">
      <w:pPr>
        <w:pStyle w:val="afffb"/>
        <w:spacing w:afterLines="50" w:line="360" w:lineRule="auto"/>
        <w:ind w:left="0" w:firstLine="0"/>
        <w:jc w:val="center"/>
        <w:rPr>
          <w:rFonts w:ascii="仿宋_GB2312" w:eastAsia="仿宋_GB2312"/>
          <w:szCs w:val="24"/>
        </w:rPr>
      </w:pPr>
    </w:p>
    <w:p w:rsidR="007C7DFC" w:rsidRDefault="007C7DFC" w:rsidP="00A43132">
      <w:pPr>
        <w:pStyle w:val="afffb"/>
        <w:spacing w:afterLines="50" w:line="360" w:lineRule="auto"/>
        <w:ind w:left="0" w:firstLine="0"/>
        <w:jc w:val="center"/>
        <w:rPr>
          <w:rFonts w:ascii="仿宋_GB2312" w:eastAsia="仿宋_GB2312"/>
          <w:szCs w:val="24"/>
        </w:rPr>
      </w:pPr>
    </w:p>
    <w:p w:rsidR="007C7DFC" w:rsidRDefault="007C7DFC" w:rsidP="00A43132">
      <w:pPr>
        <w:pStyle w:val="afffb"/>
        <w:spacing w:afterLines="50" w:line="360" w:lineRule="auto"/>
        <w:ind w:left="0" w:firstLine="0"/>
        <w:jc w:val="center"/>
        <w:rPr>
          <w:rFonts w:ascii="仿宋_GB2312" w:eastAsia="仿宋_GB2312"/>
          <w:szCs w:val="24"/>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rsidP="00A43132">
      <w:pPr>
        <w:pStyle w:val="afffb"/>
        <w:spacing w:afterLines="50" w:line="360" w:lineRule="auto"/>
        <w:ind w:left="0" w:firstLine="0"/>
        <w:jc w:val="center"/>
        <w:rPr>
          <w:rFonts w:ascii="仿宋_GB2312" w:eastAsia="仿宋_GB2312"/>
          <w:szCs w:val="24"/>
        </w:rPr>
      </w:pPr>
    </w:p>
    <w:p w:rsidR="007C7DFC" w:rsidRDefault="007C7DFC" w:rsidP="00A43132">
      <w:pPr>
        <w:pStyle w:val="afffb"/>
        <w:spacing w:afterLines="50" w:line="360" w:lineRule="auto"/>
        <w:ind w:left="0" w:firstLine="0"/>
        <w:jc w:val="center"/>
        <w:rPr>
          <w:rFonts w:ascii="仿宋_GB2312" w:eastAsia="仿宋_GB2312"/>
          <w:szCs w:val="24"/>
        </w:rPr>
      </w:pPr>
    </w:p>
    <w:p w:rsidR="007C7DFC" w:rsidRDefault="00531EA1" w:rsidP="00A43132">
      <w:pPr>
        <w:pStyle w:val="19"/>
        <w:ind w:firstLineChars="182" w:firstLine="437"/>
        <w:jc w:val="center"/>
        <w:rPr>
          <w:rFonts w:ascii="仿宋_GB2312" w:eastAsia="仿宋_GB2312"/>
          <w:sz w:val="32"/>
          <w:szCs w:val="32"/>
        </w:rPr>
      </w:pPr>
      <w:r>
        <w:rPr>
          <w:rFonts w:ascii="仿宋_GB2312" w:eastAsia="仿宋_GB2312" w:hint="eastAsia"/>
          <w:szCs w:val="24"/>
        </w:rPr>
        <w:br w:type="page"/>
      </w:r>
      <w:r>
        <w:rPr>
          <w:rFonts w:ascii="仿宋_GB2312" w:eastAsia="仿宋_GB2312" w:hint="eastAsia"/>
          <w:b/>
          <w:sz w:val="28"/>
          <w:szCs w:val="28"/>
        </w:rPr>
        <w:lastRenderedPageBreak/>
        <w:t>资格性和符合性检查对照表</w:t>
      </w:r>
    </w:p>
    <w:p w:rsidR="007C7DFC" w:rsidRDefault="00531EA1">
      <w:pPr>
        <w:pStyle w:val="afffc"/>
        <w:spacing w:before="0" w:after="0" w:line="420" w:lineRule="exact"/>
        <w:rPr>
          <w:rFonts w:ascii="仿宋_GB2312" w:eastAsia="仿宋_GB2312" w:hAnsi="Times New Roman"/>
          <w:kern w:val="2"/>
          <w:szCs w:val="21"/>
        </w:rPr>
      </w:pPr>
      <w:r>
        <w:rPr>
          <w:rFonts w:ascii="仿宋_GB2312" w:eastAsia="仿宋_GB2312" w:hAnsi="Times New Roman" w:hint="eastAsia"/>
          <w:kern w:val="2"/>
          <w:szCs w:val="21"/>
        </w:rPr>
        <w:t>项目名称：</w:t>
      </w:r>
    </w:p>
    <w:p w:rsidR="007C7DFC" w:rsidRDefault="00531EA1" w:rsidP="00A43132">
      <w:pPr>
        <w:pStyle w:val="afffc"/>
        <w:ind w:firstLineChars="199" w:firstLine="478"/>
        <w:rPr>
          <w:rFonts w:ascii="仿宋_GB2312" w:eastAsia="仿宋_GB2312" w:hAnsi="Times New Roman"/>
          <w:kern w:val="2"/>
          <w:szCs w:val="21"/>
        </w:rPr>
      </w:pPr>
      <w:r>
        <w:rPr>
          <w:rFonts w:ascii="仿宋_GB2312" w:eastAsia="仿宋_GB2312" w:hAnsi="Times New Roman"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7C7DFC">
        <w:trPr>
          <w:trHeight w:val="885"/>
        </w:trPr>
        <w:tc>
          <w:tcPr>
            <w:tcW w:w="747" w:type="dxa"/>
            <w:vAlign w:val="center"/>
          </w:tcPr>
          <w:p w:rsidR="007C7DFC" w:rsidRDefault="00531EA1">
            <w:pPr>
              <w:jc w:val="center"/>
              <w:rPr>
                <w:rFonts w:ascii="黑体" w:eastAsia="黑体" w:hAnsi="黑体"/>
                <w:sz w:val="28"/>
                <w:szCs w:val="28"/>
              </w:rPr>
            </w:pPr>
            <w:r>
              <w:rPr>
                <w:rFonts w:ascii="黑体" w:eastAsia="黑体" w:hAnsi="黑体" w:hint="eastAsia"/>
                <w:sz w:val="28"/>
                <w:szCs w:val="28"/>
              </w:rPr>
              <w:t>序号</w:t>
            </w:r>
          </w:p>
        </w:tc>
        <w:tc>
          <w:tcPr>
            <w:tcW w:w="4175" w:type="dxa"/>
            <w:vAlign w:val="center"/>
          </w:tcPr>
          <w:p w:rsidR="007C7DFC" w:rsidRDefault="00531EA1">
            <w:pPr>
              <w:jc w:val="center"/>
              <w:rPr>
                <w:rFonts w:ascii="黑体" w:eastAsia="黑体" w:hAnsi="黑体"/>
                <w:sz w:val="28"/>
                <w:szCs w:val="28"/>
              </w:rPr>
            </w:pPr>
            <w:r>
              <w:rPr>
                <w:rFonts w:ascii="黑体" w:eastAsia="黑体" w:hAnsi="黑体" w:hint="eastAsia"/>
                <w:sz w:val="28"/>
                <w:szCs w:val="28"/>
              </w:rPr>
              <w:t>资格性和符合性</w:t>
            </w:r>
          </w:p>
          <w:p w:rsidR="007C7DFC" w:rsidRDefault="00531EA1">
            <w:pPr>
              <w:jc w:val="center"/>
              <w:rPr>
                <w:rFonts w:ascii="黑体" w:eastAsia="黑体" w:hAnsi="黑体"/>
                <w:sz w:val="28"/>
                <w:szCs w:val="28"/>
              </w:rPr>
            </w:pPr>
            <w:r>
              <w:rPr>
                <w:rFonts w:ascii="黑体" w:eastAsia="黑体" w:hAnsi="黑体" w:hint="eastAsia"/>
                <w:sz w:val="28"/>
                <w:szCs w:val="28"/>
              </w:rPr>
              <w:t>响应内容</w:t>
            </w:r>
          </w:p>
        </w:tc>
        <w:tc>
          <w:tcPr>
            <w:tcW w:w="2346" w:type="dxa"/>
            <w:vAlign w:val="center"/>
          </w:tcPr>
          <w:p w:rsidR="007C7DFC" w:rsidRDefault="00531EA1">
            <w:pPr>
              <w:jc w:val="center"/>
              <w:rPr>
                <w:rFonts w:ascii="黑体" w:eastAsia="黑体" w:hAnsi="黑体"/>
                <w:sz w:val="28"/>
                <w:szCs w:val="28"/>
              </w:rPr>
            </w:pPr>
            <w:r>
              <w:rPr>
                <w:rFonts w:ascii="黑体" w:eastAsia="黑体" w:hAnsi="黑体" w:hint="eastAsia"/>
                <w:sz w:val="28"/>
                <w:szCs w:val="28"/>
              </w:rPr>
              <w:t>是否响应</w:t>
            </w:r>
          </w:p>
          <w:p w:rsidR="007C7DFC" w:rsidRDefault="00531EA1">
            <w:pPr>
              <w:jc w:val="center"/>
              <w:rPr>
                <w:rFonts w:ascii="黑体" w:eastAsia="黑体" w:hAnsi="黑体"/>
                <w:sz w:val="28"/>
                <w:szCs w:val="28"/>
              </w:rPr>
            </w:pPr>
            <w:r>
              <w:rPr>
                <w:rFonts w:ascii="黑体" w:eastAsia="黑体" w:hAnsi="黑体" w:hint="eastAsia"/>
                <w:sz w:val="28"/>
                <w:szCs w:val="28"/>
              </w:rPr>
              <w:t>（填是或者否）</w:t>
            </w:r>
          </w:p>
        </w:tc>
        <w:tc>
          <w:tcPr>
            <w:tcW w:w="2362" w:type="dxa"/>
            <w:vAlign w:val="center"/>
          </w:tcPr>
          <w:p w:rsidR="007C7DFC" w:rsidRDefault="00531EA1">
            <w:pPr>
              <w:jc w:val="center"/>
              <w:rPr>
                <w:rFonts w:ascii="黑体" w:eastAsia="黑体" w:hAnsi="黑体"/>
                <w:sz w:val="28"/>
                <w:szCs w:val="28"/>
              </w:rPr>
            </w:pPr>
            <w:r>
              <w:rPr>
                <w:rFonts w:ascii="黑体" w:eastAsia="黑体" w:hAnsi="黑体" w:hint="eastAsia"/>
                <w:sz w:val="28"/>
                <w:szCs w:val="28"/>
              </w:rPr>
              <w:t>应标</w:t>
            </w:r>
            <w:proofErr w:type="gramStart"/>
            <w:r>
              <w:rPr>
                <w:rFonts w:ascii="黑体" w:eastAsia="黑体" w:hAnsi="黑体" w:hint="eastAsia"/>
                <w:sz w:val="28"/>
                <w:szCs w:val="28"/>
              </w:rPr>
              <w:t>人制</w:t>
            </w:r>
            <w:proofErr w:type="gramEnd"/>
            <w:r>
              <w:rPr>
                <w:rFonts w:ascii="黑体" w:eastAsia="黑体" w:hAnsi="黑体" w:hint="eastAsia"/>
                <w:sz w:val="28"/>
                <w:szCs w:val="28"/>
              </w:rPr>
              <w:t>作的应标文件中的页码位置</w:t>
            </w:r>
          </w:p>
        </w:tc>
      </w:tr>
      <w:tr w:rsidR="007C7DFC">
        <w:trPr>
          <w:trHeight w:val="362"/>
        </w:trPr>
        <w:tc>
          <w:tcPr>
            <w:tcW w:w="747" w:type="dxa"/>
            <w:vAlign w:val="center"/>
          </w:tcPr>
          <w:p w:rsidR="007C7DFC" w:rsidRDefault="00531EA1">
            <w:pPr>
              <w:ind w:firstLineChars="71" w:firstLine="170"/>
              <w:rPr>
                <w:rFonts w:ascii="仿宋_GB2312" w:eastAsia="仿宋_GB2312"/>
                <w:b/>
                <w:sz w:val="24"/>
                <w:szCs w:val="24"/>
              </w:rPr>
            </w:pPr>
            <w:r>
              <w:rPr>
                <w:rFonts w:ascii="仿宋_GB2312" w:eastAsia="仿宋_GB2312" w:hint="eastAsia"/>
                <w:sz w:val="24"/>
                <w:szCs w:val="24"/>
              </w:rPr>
              <w:t>1</w:t>
            </w:r>
          </w:p>
        </w:tc>
        <w:tc>
          <w:tcPr>
            <w:tcW w:w="4175" w:type="dxa"/>
            <w:vAlign w:val="center"/>
          </w:tcPr>
          <w:p w:rsidR="007C7DFC" w:rsidRDefault="00531EA1">
            <w:pPr>
              <w:snapToGrid w:val="0"/>
              <w:rPr>
                <w:rFonts w:ascii="仿宋_GB2312" w:eastAsia="仿宋_GB2312"/>
                <w:sz w:val="24"/>
                <w:szCs w:val="24"/>
              </w:rPr>
            </w:pPr>
            <w:r>
              <w:rPr>
                <w:rFonts w:ascii="仿宋_GB2312" w:eastAsia="仿宋_GB2312" w:hAnsi="Times New Roman" w:cs="Times New Roman" w:hint="eastAsia"/>
                <w:sz w:val="24"/>
                <w:szCs w:val="24"/>
              </w:rPr>
              <w:t>独立法人资格的社会</w:t>
            </w:r>
            <w:r>
              <w:rPr>
                <w:rFonts w:ascii="仿宋_GB2312" w:eastAsia="仿宋_GB2312" w:hint="eastAsia"/>
                <w:sz w:val="24"/>
                <w:szCs w:val="24"/>
              </w:rPr>
              <w:t>基本资质</w:t>
            </w:r>
          </w:p>
        </w:tc>
        <w:tc>
          <w:tcPr>
            <w:tcW w:w="2346" w:type="dxa"/>
            <w:vAlign w:val="center"/>
          </w:tcPr>
          <w:p w:rsidR="007C7DFC" w:rsidRDefault="007C7DFC">
            <w:pPr>
              <w:ind w:firstLine="562"/>
              <w:jc w:val="center"/>
              <w:rPr>
                <w:rFonts w:ascii="仿宋_GB2312" w:eastAsia="仿宋_GB2312"/>
                <w:b/>
                <w:sz w:val="28"/>
                <w:szCs w:val="28"/>
              </w:rPr>
            </w:pPr>
          </w:p>
        </w:tc>
        <w:tc>
          <w:tcPr>
            <w:tcW w:w="2362" w:type="dxa"/>
            <w:vAlign w:val="center"/>
          </w:tcPr>
          <w:p w:rsidR="007C7DFC" w:rsidRDefault="007C7DFC">
            <w:pPr>
              <w:ind w:firstLine="562"/>
              <w:jc w:val="center"/>
              <w:rPr>
                <w:rFonts w:ascii="仿宋_GB2312" w:eastAsia="仿宋_GB2312"/>
                <w:b/>
                <w:sz w:val="28"/>
                <w:szCs w:val="28"/>
              </w:rPr>
            </w:pPr>
          </w:p>
        </w:tc>
      </w:tr>
      <w:tr w:rsidR="007C7DFC">
        <w:trPr>
          <w:trHeight w:val="702"/>
        </w:trPr>
        <w:tc>
          <w:tcPr>
            <w:tcW w:w="747" w:type="dxa"/>
            <w:vAlign w:val="center"/>
          </w:tcPr>
          <w:p w:rsidR="007C7DFC" w:rsidRDefault="00531EA1">
            <w:pPr>
              <w:ind w:firstLineChars="71" w:firstLine="170"/>
              <w:rPr>
                <w:rFonts w:ascii="仿宋_GB2312" w:eastAsia="仿宋_GB2312"/>
                <w:sz w:val="24"/>
                <w:szCs w:val="24"/>
              </w:rPr>
            </w:pPr>
            <w:r>
              <w:rPr>
                <w:rFonts w:ascii="仿宋_GB2312" w:eastAsia="仿宋_GB2312" w:hint="eastAsia"/>
                <w:sz w:val="24"/>
                <w:szCs w:val="24"/>
              </w:rPr>
              <w:t>2</w:t>
            </w:r>
          </w:p>
        </w:tc>
        <w:tc>
          <w:tcPr>
            <w:tcW w:w="4175" w:type="dxa"/>
            <w:vAlign w:val="center"/>
          </w:tcPr>
          <w:p w:rsidR="007C7DFC" w:rsidRDefault="00531EA1">
            <w:pPr>
              <w:snapToGrid w:val="0"/>
              <w:rPr>
                <w:rFonts w:ascii="仿宋_GB2312" w:eastAsia="仿宋_GB2312"/>
                <w:sz w:val="24"/>
                <w:szCs w:val="24"/>
              </w:rPr>
            </w:pPr>
            <w:r>
              <w:rPr>
                <w:rFonts w:ascii="仿宋_GB2312" w:eastAsia="仿宋_GB2312" w:hint="eastAsia"/>
                <w:sz w:val="24"/>
                <w:szCs w:val="24"/>
              </w:rPr>
              <w:t>法定代表人授权书（原件）</w:t>
            </w:r>
          </w:p>
        </w:tc>
        <w:tc>
          <w:tcPr>
            <w:tcW w:w="2346" w:type="dxa"/>
            <w:vAlign w:val="center"/>
          </w:tcPr>
          <w:p w:rsidR="007C7DFC" w:rsidRDefault="007C7DFC">
            <w:pPr>
              <w:ind w:firstLine="560"/>
              <w:jc w:val="center"/>
              <w:rPr>
                <w:rFonts w:ascii="仿宋_GB2312" w:eastAsia="仿宋_GB2312"/>
                <w:sz w:val="28"/>
                <w:szCs w:val="28"/>
              </w:rPr>
            </w:pPr>
          </w:p>
        </w:tc>
        <w:tc>
          <w:tcPr>
            <w:tcW w:w="2362" w:type="dxa"/>
            <w:vAlign w:val="center"/>
          </w:tcPr>
          <w:p w:rsidR="007C7DFC" w:rsidRDefault="007C7DFC">
            <w:pPr>
              <w:ind w:firstLine="560"/>
              <w:jc w:val="center"/>
              <w:rPr>
                <w:rFonts w:ascii="仿宋_GB2312" w:eastAsia="仿宋_GB2312"/>
                <w:sz w:val="28"/>
                <w:szCs w:val="28"/>
              </w:rPr>
            </w:pPr>
          </w:p>
        </w:tc>
      </w:tr>
      <w:tr w:rsidR="007C7DFC">
        <w:trPr>
          <w:trHeight w:val="702"/>
        </w:trPr>
        <w:tc>
          <w:tcPr>
            <w:tcW w:w="747" w:type="dxa"/>
            <w:vAlign w:val="center"/>
          </w:tcPr>
          <w:p w:rsidR="007C7DFC" w:rsidRDefault="00531EA1">
            <w:pPr>
              <w:ind w:firstLineChars="71" w:firstLine="170"/>
              <w:rPr>
                <w:rFonts w:ascii="仿宋_GB2312" w:eastAsia="仿宋_GB2312"/>
                <w:sz w:val="24"/>
                <w:szCs w:val="24"/>
              </w:rPr>
            </w:pPr>
            <w:r>
              <w:rPr>
                <w:rFonts w:ascii="仿宋_GB2312" w:eastAsia="仿宋_GB2312" w:hint="eastAsia"/>
                <w:sz w:val="24"/>
                <w:szCs w:val="24"/>
              </w:rPr>
              <w:t>3</w:t>
            </w:r>
          </w:p>
        </w:tc>
        <w:tc>
          <w:tcPr>
            <w:tcW w:w="4175" w:type="dxa"/>
            <w:vAlign w:val="center"/>
          </w:tcPr>
          <w:p w:rsidR="007C7DFC" w:rsidRDefault="00531EA1">
            <w:pPr>
              <w:snapToGrid w:val="0"/>
              <w:rPr>
                <w:rFonts w:ascii="仿宋_GB2312" w:eastAsia="仿宋_GB2312"/>
                <w:sz w:val="24"/>
                <w:szCs w:val="24"/>
              </w:rPr>
            </w:pPr>
            <w:r>
              <w:rPr>
                <w:rFonts w:ascii="仿宋_GB2312" w:eastAsia="仿宋_GB2312" w:hint="eastAsia"/>
                <w:sz w:val="24"/>
                <w:szCs w:val="24"/>
              </w:rPr>
              <w:t>具有健全的财务核算和资产管理制度，有独立的银行账户（提供银行开户许可证复印件）</w:t>
            </w:r>
          </w:p>
        </w:tc>
        <w:tc>
          <w:tcPr>
            <w:tcW w:w="2346" w:type="dxa"/>
            <w:vAlign w:val="center"/>
          </w:tcPr>
          <w:p w:rsidR="007C7DFC" w:rsidRDefault="007C7DFC">
            <w:pPr>
              <w:ind w:firstLine="560"/>
              <w:jc w:val="center"/>
              <w:rPr>
                <w:rFonts w:ascii="仿宋_GB2312" w:eastAsia="仿宋_GB2312"/>
                <w:sz w:val="28"/>
                <w:szCs w:val="28"/>
              </w:rPr>
            </w:pPr>
          </w:p>
        </w:tc>
        <w:tc>
          <w:tcPr>
            <w:tcW w:w="2362" w:type="dxa"/>
            <w:vAlign w:val="center"/>
          </w:tcPr>
          <w:p w:rsidR="007C7DFC" w:rsidRDefault="007C7DFC">
            <w:pPr>
              <w:ind w:firstLine="560"/>
              <w:jc w:val="center"/>
              <w:rPr>
                <w:rFonts w:ascii="仿宋_GB2312" w:eastAsia="仿宋_GB2312"/>
                <w:sz w:val="28"/>
                <w:szCs w:val="28"/>
              </w:rPr>
            </w:pPr>
          </w:p>
        </w:tc>
      </w:tr>
      <w:tr w:rsidR="007C7DFC">
        <w:trPr>
          <w:trHeight w:val="736"/>
        </w:trPr>
        <w:tc>
          <w:tcPr>
            <w:tcW w:w="747" w:type="dxa"/>
            <w:vAlign w:val="center"/>
          </w:tcPr>
          <w:p w:rsidR="007C7DFC" w:rsidRDefault="00531EA1">
            <w:pPr>
              <w:ind w:firstLineChars="71" w:firstLine="170"/>
              <w:rPr>
                <w:rFonts w:ascii="仿宋_GB2312" w:eastAsia="仿宋_GB2312"/>
                <w:sz w:val="24"/>
                <w:szCs w:val="24"/>
              </w:rPr>
            </w:pPr>
            <w:r>
              <w:rPr>
                <w:rFonts w:ascii="仿宋_GB2312" w:eastAsia="仿宋_GB2312" w:hint="eastAsia"/>
                <w:sz w:val="24"/>
                <w:szCs w:val="24"/>
              </w:rPr>
              <w:t>4</w:t>
            </w:r>
          </w:p>
        </w:tc>
        <w:tc>
          <w:tcPr>
            <w:tcW w:w="4175" w:type="dxa"/>
            <w:vAlign w:val="center"/>
          </w:tcPr>
          <w:p w:rsidR="007C7DFC" w:rsidRDefault="00531EA1">
            <w:pPr>
              <w:snapToGrid w:val="0"/>
              <w:rPr>
                <w:rFonts w:ascii="仿宋_GB2312" w:eastAsia="仿宋_GB2312"/>
                <w:sz w:val="24"/>
                <w:szCs w:val="24"/>
              </w:rPr>
            </w:pPr>
            <w:r>
              <w:rPr>
                <w:rFonts w:ascii="仿宋_GB2312" w:eastAsia="仿宋_GB2312" w:hint="eastAsia"/>
                <w:sz w:val="24"/>
                <w:szCs w:val="24"/>
              </w:rPr>
              <w:t>具备提供服务所必需的场所、设备和专业执行团队（提供相应证明材料）</w:t>
            </w:r>
          </w:p>
        </w:tc>
        <w:tc>
          <w:tcPr>
            <w:tcW w:w="2346" w:type="dxa"/>
            <w:vAlign w:val="center"/>
          </w:tcPr>
          <w:p w:rsidR="007C7DFC" w:rsidRDefault="007C7DFC">
            <w:pPr>
              <w:ind w:firstLine="560"/>
              <w:jc w:val="center"/>
              <w:rPr>
                <w:rFonts w:ascii="仿宋_GB2312" w:eastAsia="仿宋_GB2312"/>
                <w:sz w:val="28"/>
                <w:szCs w:val="28"/>
              </w:rPr>
            </w:pPr>
          </w:p>
        </w:tc>
        <w:tc>
          <w:tcPr>
            <w:tcW w:w="2362" w:type="dxa"/>
            <w:vAlign w:val="center"/>
          </w:tcPr>
          <w:p w:rsidR="007C7DFC" w:rsidRDefault="007C7DFC">
            <w:pPr>
              <w:ind w:firstLine="560"/>
              <w:jc w:val="center"/>
              <w:rPr>
                <w:rFonts w:ascii="仿宋_GB2312" w:eastAsia="仿宋_GB2312"/>
                <w:sz w:val="28"/>
                <w:szCs w:val="28"/>
              </w:rPr>
            </w:pPr>
          </w:p>
        </w:tc>
      </w:tr>
      <w:tr w:rsidR="007C7DFC">
        <w:trPr>
          <w:trHeight w:val="871"/>
        </w:trPr>
        <w:tc>
          <w:tcPr>
            <w:tcW w:w="747" w:type="dxa"/>
            <w:vAlign w:val="center"/>
          </w:tcPr>
          <w:p w:rsidR="007C7DFC" w:rsidRDefault="00531EA1">
            <w:pPr>
              <w:ind w:firstLineChars="71" w:firstLine="170"/>
              <w:rPr>
                <w:rFonts w:ascii="仿宋_GB2312" w:eastAsia="仿宋_GB2312"/>
                <w:sz w:val="24"/>
                <w:szCs w:val="24"/>
              </w:rPr>
            </w:pPr>
            <w:r>
              <w:rPr>
                <w:rFonts w:ascii="仿宋_GB2312" w:eastAsia="仿宋_GB2312" w:hint="eastAsia"/>
                <w:sz w:val="24"/>
                <w:szCs w:val="24"/>
              </w:rPr>
              <w:t>5</w:t>
            </w:r>
          </w:p>
        </w:tc>
        <w:tc>
          <w:tcPr>
            <w:tcW w:w="4175" w:type="dxa"/>
            <w:vAlign w:val="center"/>
          </w:tcPr>
          <w:p w:rsidR="007C7DFC" w:rsidRDefault="00531EA1">
            <w:pPr>
              <w:snapToGrid w:val="0"/>
              <w:rPr>
                <w:rFonts w:ascii="仿宋_GB2312" w:eastAsia="仿宋_GB2312"/>
                <w:sz w:val="24"/>
                <w:szCs w:val="24"/>
              </w:rPr>
            </w:pPr>
            <w:r>
              <w:rPr>
                <w:rFonts w:ascii="仿宋_GB2312" w:eastAsia="仿宋_GB2312" w:hint="eastAsia"/>
                <w:sz w:val="24"/>
                <w:szCs w:val="24"/>
              </w:rPr>
              <w:t>具备采购单位提出的其他专业方面资质要求（提供相应证明材料）</w:t>
            </w:r>
          </w:p>
        </w:tc>
        <w:tc>
          <w:tcPr>
            <w:tcW w:w="2346" w:type="dxa"/>
            <w:vAlign w:val="center"/>
          </w:tcPr>
          <w:p w:rsidR="007C7DFC" w:rsidRDefault="007C7DFC">
            <w:pPr>
              <w:ind w:firstLine="560"/>
              <w:jc w:val="center"/>
              <w:rPr>
                <w:rFonts w:ascii="仿宋_GB2312" w:eastAsia="仿宋_GB2312"/>
                <w:sz w:val="28"/>
                <w:szCs w:val="28"/>
              </w:rPr>
            </w:pPr>
          </w:p>
        </w:tc>
        <w:tc>
          <w:tcPr>
            <w:tcW w:w="2362" w:type="dxa"/>
            <w:vAlign w:val="center"/>
          </w:tcPr>
          <w:p w:rsidR="007C7DFC" w:rsidRDefault="007C7DFC">
            <w:pPr>
              <w:ind w:firstLine="560"/>
              <w:jc w:val="center"/>
              <w:rPr>
                <w:rFonts w:ascii="仿宋_GB2312" w:eastAsia="仿宋_GB2312"/>
                <w:sz w:val="28"/>
                <w:szCs w:val="28"/>
              </w:rPr>
            </w:pPr>
          </w:p>
        </w:tc>
      </w:tr>
      <w:tr w:rsidR="007C7DFC">
        <w:trPr>
          <w:trHeight w:val="1188"/>
        </w:trPr>
        <w:tc>
          <w:tcPr>
            <w:tcW w:w="747" w:type="dxa"/>
            <w:vAlign w:val="center"/>
          </w:tcPr>
          <w:p w:rsidR="007C7DFC" w:rsidRDefault="00531EA1">
            <w:pPr>
              <w:ind w:firstLineChars="71" w:firstLine="170"/>
              <w:rPr>
                <w:rFonts w:ascii="仿宋_GB2312" w:eastAsia="仿宋_GB2312"/>
                <w:sz w:val="24"/>
                <w:szCs w:val="24"/>
              </w:rPr>
            </w:pPr>
            <w:r>
              <w:rPr>
                <w:rFonts w:ascii="仿宋_GB2312" w:eastAsia="仿宋_GB2312" w:hint="eastAsia"/>
                <w:sz w:val="24"/>
                <w:szCs w:val="24"/>
              </w:rPr>
              <w:t>6</w:t>
            </w:r>
          </w:p>
        </w:tc>
        <w:tc>
          <w:tcPr>
            <w:tcW w:w="4175" w:type="dxa"/>
            <w:vAlign w:val="center"/>
          </w:tcPr>
          <w:p w:rsidR="007C7DFC" w:rsidRDefault="00531EA1">
            <w:pPr>
              <w:snapToGrid w:val="0"/>
              <w:rPr>
                <w:rFonts w:ascii="仿宋_GB2312" w:eastAsia="仿宋_GB2312"/>
                <w:sz w:val="24"/>
                <w:szCs w:val="24"/>
              </w:rPr>
            </w:pPr>
            <w:r>
              <w:rPr>
                <w:rFonts w:ascii="仿宋_GB2312" w:eastAsia="仿宋_GB2312" w:hint="eastAsia"/>
                <w:sz w:val="24"/>
                <w:szCs w:val="24"/>
              </w:rPr>
              <w:t>社会组织评估等级证明、受市级以上政府部门表彰等相关材料复印件</w:t>
            </w:r>
          </w:p>
        </w:tc>
        <w:tc>
          <w:tcPr>
            <w:tcW w:w="2346" w:type="dxa"/>
            <w:vAlign w:val="center"/>
          </w:tcPr>
          <w:p w:rsidR="007C7DFC" w:rsidRDefault="007C7DFC">
            <w:pPr>
              <w:ind w:firstLine="560"/>
              <w:jc w:val="center"/>
              <w:rPr>
                <w:rFonts w:ascii="仿宋_GB2312" w:eastAsia="仿宋_GB2312"/>
                <w:sz w:val="28"/>
                <w:szCs w:val="28"/>
              </w:rPr>
            </w:pPr>
          </w:p>
        </w:tc>
        <w:tc>
          <w:tcPr>
            <w:tcW w:w="2362" w:type="dxa"/>
            <w:vAlign w:val="center"/>
          </w:tcPr>
          <w:p w:rsidR="007C7DFC" w:rsidRDefault="007C7DFC">
            <w:pPr>
              <w:ind w:firstLine="560"/>
              <w:jc w:val="center"/>
              <w:rPr>
                <w:rFonts w:ascii="仿宋_GB2312" w:eastAsia="仿宋_GB2312"/>
                <w:sz w:val="28"/>
                <w:szCs w:val="28"/>
              </w:rPr>
            </w:pPr>
          </w:p>
        </w:tc>
      </w:tr>
      <w:tr w:rsidR="007C7DFC">
        <w:trPr>
          <w:trHeight w:val="780"/>
        </w:trPr>
        <w:tc>
          <w:tcPr>
            <w:tcW w:w="747" w:type="dxa"/>
            <w:vAlign w:val="center"/>
          </w:tcPr>
          <w:p w:rsidR="007C7DFC" w:rsidRDefault="00531EA1">
            <w:pPr>
              <w:ind w:firstLineChars="71" w:firstLine="170"/>
              <w:rPr>
                <w:rFonts w:ascii="仿宋_GB2312" w:eastAsia="仿宋_GB2312"/>
                <w:sz w:val="24"/>
                <w:szCs w:val="24"/>
              </w:rPr>
            </w:pPr>
            <w:r>
              <w:rPr>
                <w:rFonts w:ascii="仿宋_GB2312" w:eastAsia="仿宋_GB2312" w:hint="eastAsia"/>
                <w:sz w:val="24"/>
                <w:szCs w:val="24"/>
              </w:rPr>
              <w:t>7</w:t>
            </w:r>
          </w:p>
        </w:tc>
        <w:tc>
          <w:tcPr>
            <w:tcW w:w="4175" w:type="dxa"/>
            <w:vAlign w:val="center"/>
          </w:tcPr>
          <w:p w:rsidR="007C7DFC" w:rsidRDefault="00531EA1">
            <w:pPr>
              <w:snapToGrid w:val="0"/>
              <w:rPr>
                <w:rFonts w:ascii="仿宋_GB2312" w:eastAsia="仿宋_GB2312"/>
                <w:sz w:val="24"/>
                <w:szCs w:val="24"/>
              </w:rPr>
            </w:pPr>
            <w:r>
              <w:rPr>
                <w:rFonts w:ascii="仿宋_GB2312" w:eastAsia="仿宋_GB2312" w:hAnsi="宋体" w:hint="eastAsia"/>
                <w:kern w:val="0"/>
                <w:sz w:val="24"/>
                <w:szCs w:val="24"/>
              </w:rPr>
              <w:t>类似项目运作经历</w:t>
            </w:r>
          </w:p>
        </w:tc>
        <w:tc>
          <w:tcPr>
            <w:tcW w:w="2346" w:type="dxa"/>
            <w:vAlign w:val="center"/>
          </w:tcPr>
          <w:p w:rsidR="007C7DFC" w:rsidRDefault="007C7DFC">
            <w:pPr>
              <w:ind w:firstLine="560"/>
              <w:jc w:val="center"/>
              <w:rPr>
                <w:rFonts w:ascii="仿宋_GB2312" w:eastAsia="仿宋_GB2312"/>
                <w:sz w:val="28"/>
                <w:szCs w:val="28"/>
              </w:rPr>
            </w:pPr>
          </w:p>
        </w:tc>
        <w:tc>
          <w:tcPr>
            <w:tcW w:w="2362" w:type="dxa"/>
            <w:vAlign w:val="center"/>
          </w:tcPr>
          <w:p w:rsidR="007C7DFC" w:rsidRDefault="007C7DFC">
            <w:pPr>
              <w:ind w:firstLine="560"/>
              <w:jc w:val="center"/>
              <w:rPr>
                <w:rFonts w:ascii="仿宋_GB2312" w:eastAsia="仿宋_GB2312"/>
                <w:sz w:val="28"/>
                <w:szCs w:val="28"/>
              </w:rPr>
            </w:pPr>
          </w:p>
        </w:tc>
      </w:tr>
    </w:tbl>
    <w:p w:rsidR="007C7DFC" w:rsidRDefault="007C7DFC">
      <w:pPr>
        <w:snapToGrid w:val="0"/>
        <w:rPr>
          <w:rFonts w:ascii="仿宋_GB2312" w:eastAsia="仿宋_GB2312"/>
        </w:rPr>
      </w:pPr>
    </w:p>
    <w:p w:rsidR="007C7DFC" w:rsidRDefault="007C7DFC">
      <w:pPr>
        <w:snapToGrid w:val="0"/>
        <w:rPr>
          <w:rFonts w:ascii="仿宋_GB2312" w:eastAsia="仿宋_GB2312"/>
        </w:rPr>
      </w:pPr>
    </w:p>
    <w:p w:rsidR="007C7DFC" w:rsidRDefault="007C7DFC" w:rsidP="00A43132">
      <w:pPr>
        <w:pStyle w:val="afffb"/>
        <w:spacing w:afterLines="50" w:line="360" w:lineRule="auto"/>
        <w:ind w:left="0" w:firstLine="0"/>
        <w:rPr>
          <w:rFonts w:ascii="仿宋_GB2312" w:eastAsia="仿宋_GB2312"/>
          <w:sz w:val="32"/>
          <w:szCs w:val="3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531EA1">
      <w:pPr>
        <w:jc w:val="left"/>
        <w:rPr>
          <w:rFonts w:ascii="仿宋_GB2312" w:eastAsia="仿宋_GB2312"/>
          <w:b/>
          <w:sz w:val="32"/>
          <w:szCs w:val="32"/>
        </w:rPr>
      </w:pPr>
      <w:r>
        <w:rPr>
          <w:rFonts w:ascii="仿宋_GB2312" w:eastAsia="仿宋_GB2312" w:hint="eastAsia"/>
          <w:b/>
          <w:sz w:val="32"/>
          <w:szCs w:val="32"/>
        </w:rPr>
        <w:lastRenderedPageBreak/>
        <w:t>附件一、应标一览表（格式）</w:t>
      </w:r>
    </w:p>
    <w:p w:rsidR="007C7DFC" w:rsidRDefault="007C7DFC">
      <w:pPr>
        <w:jc w:val="left"/>
        <w:rPr>
          <w:rFonts w:ascii="仿宋_GB2312" w:eastAsia="仿宋_GB2312"/>
          <w:b/>
          <w:sz w:val="32"/>
          <w:szCs w:val="32"/>
        </w:rPr>
      </w:pPr>
    </w:p>
    <w:p w:rsidR="007C7DFC" w:rsidRDefault="00531EA1">
      <w:pPr>
        <w:ind w:firstLine="480"/>
        <w:rPr>
          <w:rFonts w:ascii="仿宋_GB2312" w:eastAsia="仿宋_GB2312" w:hAnsi="Calibri" w:cs="Times New Roman"/>
          <w:b/>
          <w:sz w:val="28"/>
          <w:szCs w:val="28"/>
        </w:rPr>
      </w:pPr>
      <w:r>
        <w:rPr>
          <w:rFonts w:ascii="仿宋_GB2312" w:eastAsia="仿宋_GB2312" w:hAnsi="Calibri" w:cs="Times New Roman" w:hint="eastAsia"/>
          <w:b/>
          <w:sz w:val="28"/>
          <w:szCs w:val="28"/>
        </w:rPr>
        <w:t>项目名称：</w:t>
      </w:r>
    </w:p>
    <w:p w:rsidR="007C7DFC" w:rsidRDefault="00531EA1">
      <w:pPr>
        <w:ind w:firstLine="480"/>
        <w:rPr>
          <w:rFonts w:ascii="仿宋_GB2312" w:eastAsia="仿宋_GB2312" w:hAnsi="Calibri" w:cs="Times New Roman"/>
          <w:sz w:val="28"/>
          <w:szCs w:val="28"/>
        </w:rPr>
      </w:pPr>
      <w:r>
        <w:rPr>
          <w:rFonts w:ascii="仿宋_GB2312" w:eastAsia="仿宋_GB2312" w:hAnsi="Calibri" w:cs="Times New Roman" w:hint="eastAsia"/>
          <w:sz w:val="28"/>
          <w:szCs w:val="28"/>
        </w:rPr>
        <w:t>2018</w:t>
      </w:r>
      <w:r>
        <w:rPr>
          <w:rFonts w:ascii="仿宋_GB2312" w:eastAsia="仿宋_GB2312" w:hAnsi="Calibri" w:cs="Times New Roman" w:hint="eastAsia"/>
          <w:sz w:val="28"/>
          <w:szCs w:val="28"/>
        </w:rPr>
        <w:t>年度南京市市级公益创投</w:t>
      </w:r>
      <w:r>
        <w:rPr>
          <w:rFonts w:ascii="仿宋_GB2312" w:eastAsia="仿宋_GB2312" w:hAnsi="Calibri" w:cs="Times New Roman" w:hint="eastAsia"/>
          <w:sz w:val="28"/>
          <w:szCs w:val="28"/>
          <w:u w:val="single"/>
        </w:rPr>
        <w:t xml:space="preserve">         </w:t>
      </w:r>
      <w:r>
        <w:rPr>
          <w:rFonts w:ascii="仿宋_GB2312" w:eastAsia="仿宋_GB2312" w:hAnsi="Calibri" w:cs="Times New Roman" w:hint="eastAsia"/>
          <w:sz w:val="28"/>
          <w:szCs w:val="28"/>
        </w:rPr>
        <w:t>项目第</w:t>
      </w:r>
      <w:r>
        <w:rPr>
          <w:rFonts w:ascii="仿宋_GB2312" w:eastAsia="仿宋_GB2312" w:hAnsi="Calibri" w:cs="Times New Roman" w:hint="eastAsia"/>
          <w:sz w:val="28"/>
          <w:szCs w:val="28"/>
          <w:u w:val="single"/>
        </w:rPr>
        <w:t xml:space="preserve">     </w:t>
      </w:r>
      <w:r>
        <w:rPr>
          <w:rFonts w:ascii="仿宋_GB2312" w:eastAsia="仿宋_GB2312" w:hAnsi="Calibri" w:cs="Times New Roman" w:hint="eastAsia"/>
          <w:sz w:val="28"/>
          <w:szCs w:val="28"/>
        </w:rPr>
        <w:t>批（</w:t>
      </w:r>
      <w:r>
        <w:rPr>
          <w:rFonts w:ascii="仿宋_GB2312" w:eastAsia="仿宋_GB2312" w:hAnsi="Calibri" w:cs="Times New Roman" w:hint="eastAsia"/>
          <w:sz w:val="28"/>
          <w:szCs w:val="28"/>
          <w:u w:val="single"/>
        </w:rPr>
        <w:t xml:space="preserve">    </w:t>
      </w:r>
      <w:r>
        <w:rPr>
          <w:rFonts w:ascii="仿宋_GB2312" w:eastAsia="仿宋_GB2312" w:hAnsi="Calibri" w:cs="Times New Roman" w:hint="eastAsia"/>
          <w:sz w:val="28"/>
          <w:szCs w:val="28"/>
        </w:rPr>
        <w:t>类）</w:t>
      </w:r>
    </w:p>
    <w:p w:rsidR="007C7DFC" w:rsidRDefault="00531EA1">
      <w:pPr>
        <w:ind w:firstLine="480"/>
        <w:rPr>
          <w:rFonts w:ascii="仿宋_GB2312" w:eastAsia="仿宋_GB2312"/>
          <w:b/>
          <w:sz w:val="28"/>
          <w:szCs w:val="28"/>
          <w:u w:val="single"/>
        </w:rPr>
      </w:pPr>
      <w:r>
        <w:rPr>
          <w:rFonts w:ascii="仿宋_GB2312" w:eastAsia="仿宋_GB2312" w:hint="eastAsia"/>
          <w:b/>
          <w:sz w:val="28"/>
          <w:szCs w:val="28"/>
        </w:rPr>
        <w:t>项目编号：</w:t>
      </w:r>
      <w:r>
        <w:rPr>
          <w:rFonts w:ascii="仿宋_GB2312" w:eastAsia="仿宋_GB2312" w:hAnsi="Calibri" w:cs="Times New Roman" w:hint="eastAsia"/>
          <w:b/>
          <w:sz w:val="28"/>
          <w:szCs w:val="28"/>
          <w:u w:val="single"/>
        </w:rPr>
        <w:t xml:space="preserve">               </w:t>
      </w:r>
    </w:p>
    <w:p w:rsidR="007C7DFC" w:rsidRDefault="00531EA1">
      <w:pPr>
        <w:ind w:firstLine="480"/>
        <w:rPr>
          <w:rFonts w:ascii="仿宋_GB2312" w:eastAsia="仿宋_GB2312" w:hAnsi="Calibri" w:cs="Times New Roman"/>
          <w:b/>
          <w:sz w:val="28"/>
          <w:szCs w:val="28"/>
          <w:u w:val="single"/>
        </w:rPr>
      </w:pPr>
      <w:r>
        <w:rPr>
          <w:rFonts w:ascii="仿宋_GB2312" w:eastAsia="仿宋_GB2312" w:hAnsi="Calibri" w:cs="Times New Roman" w:hint="eastAsia"/>
          <w:b/>
          <w:sz w:val="28"/>
          <w:szCs w:val="28"/>
        </w:rPr>
        <w:t>分</w:t>
      </w:r>
      <w:r>
        <w:rPr>
          <w:rFonts w:ascii="仿宋_GB2312" w:eastAsia="仿宋_GB2312" w:hAnsi="Calibri" w:cs="Times New Roman" w:hint="eastAsia"/>
          <w:b/>
          <w:sz w:val="28"/>
          <w:szCs w:val="28"/>
        </w:rPr>
        <w:t xml:space="preserve"> </w:t>
      </w:r>
      <w:r>
        <w:rPr>
          <w:rFonts w:ascii="仿宋_GB2312" w:eastAsia="仿宋_GB2312" w:hAnsi="Calibri" w:cs="Times New Roman" w:hint="eastAsia"/>
          <w:b/>
          <w:sz w:val="28"/>
          <w:szCs w:val="28"/>
        </w:rPr>
        <w:t>包</w:t>
      </w:r>
      <w:r>
        <w:rPr>
          <w:rFonts w:ascii="仿宋_GB2312" w:eastAsia="仿宋_GB2312" w:hAnsi="Calibri" w:cs="Times New Roman" w:hint="eastAsia"/>
          <w:b/>
          <w:sz w:val="28"/>
          <w:szCs w:val="28"/>
        </w:rPr>
        <w:t xml:space="preserve"> </w:t>
      </w:r>
      <w:r>
        <w:rPr>
          <w:rFonts w:ascii="仿宋_GB2312" w:eastAsia="仿宋_GB2312" w:hAnsi="Calibri" w:cs="Times New Roman" w:hint="eastAsia"/>
          <w:b/>
          <w:sz w:val="28"/>
          <w:szCs w:val="28"/>
        </w:rPr>
        <w:t>号：</w:t>
      </w:r>
      <w:r>
        <w:rPr>
          <w:rFonts w:ascii="仿宋_GB2312" w:eastAsia="仿宋_GB2312" w:hAnsi="Calibri"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7C7DFC">
        <w:trPr>
          <w:cantSplit/>
          <w:trHeight w:val="529"/>
        </w:trPr>
        <w:tc>
          <w:tcPr>
            <w:tcW w:w="6660" w:type="dxa"/>
            <w:gridSpan w:val="4"/>
            <w:tcBorders>
              <w:top w:val="nil"/>
              <w:left w:val="nil"/>
              <w:right w:val="nil"/>
            </w:tcBorders>
            <w:vAlign w:val="center"/>
          </w:tcPr>
          <w:p w:rsidR="007C7DFC" w:rsidRDefault="007C7DFC">
            <w:pPr>
              <w:snapToGrid w:val="0"/>
              <w:spacing w:line="480" w:lineRule="auto"/>
              <w:jc w:val="left"/>
              <w:rPr>
                <w:rFonts w:ascii="仿宋_GB2312" w:eastAsia="仿宋_GB2312" w:hAnsi="宋体"/>
                <w:color w:val="000000"/>
                <w:sz w:val="24"/>
                <w:szCs w:val="24"/>
                <w:lang w:val="zh-CN"/>
              </w:rPr>
            </w:pPr>
          </w:p>
        </w:tc>
        <w:tc>
          <w:tcPr>
            <w:tcW w:w="2700" w:type="dxa"/>
            <w:gridSpan w:val="2"/>
            <w:tcBorders>
              <w:top w:val="nil"/>
              <w:left w:val="nil"/>
              <w:right w:val="nil"/>
            </w:tcBorders>
            <w:vAlign w:val="center"/>
          </w:tcPr>
          <w:p w:rsidR="007C7DFC" w:rsidRDefault="007C7DFC">
            <w:pPr>
              <w:snapToGrid w:val="0"/>
              <w:spacing w:line="480" w:lineRule="auto"/>
              <w:jc w:val="left"/>
              <w:rPr>
                <w:rFonts w:ascii="仿宋_GB2312" w:eastAsia="仿宋_GB2312" w:hAnsi="宋体"/>
                <w:color w:val="000000"/>
                <w:sz w:val="24"/>
                <w:szCs w:val="24"/>
                <w:lang w:val="zh-CN"/>
              </w:rPr>
            </w:pPr>
          </w:p>
        </w:tc>
      </w:tr>
      <w:tr w:rsidR="007C7DFC">
        <w:trPr>
          <w:cantSplit/>
          <w:trHeight w:val="611"/>
        </w:trPr>
        <w:tc>
          <w:tcPr>
            <w:tcW w:w="5220" w:type="dxa"/>
            <w:gridSpan w:val="3"/>
            <w:vAlign w:val="center"/>
          </w:tcPr>
          <w:p w:rsidR="007C7DFC" w:rsidRDefault="00531EA1">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应标项目（名称自拟）</w:t>
            </w:r>
          </w:p>
        </w:tc>
        <w:tc>
          <w:tcPr>
            <w:tcW w:w="2520" w:type="dxa"/>
            <w:gridSpan w:val="2"/>
            <w:vAlign w:val="center"/>
          </w:tcPr>
          <w:p w:rsidR="007C7DFC" w:rsidRDefault="00531EA1">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金</w:t>
            </w:r>
            <w:r>
              <w:rPr>
                <w:rFonts w:ascii="仿宋_GB2312" w:eastAsia="仿宋_GB2312" w:hAnsi="宋体" w:hint="eastAsia"/>
                <w:color w:val="000000"/>
                <w:sz w:val="24"/>
                <w:szCs w:val="24"/>
                <w:lang w:val="zh-CN"/>
              </w:rPr>
              <w:t xml:space="preserve">    </w:t>
            </w:r>
            <w:r>
              <w:rPr>
                <w:rFonts w:ascii="仿宋_GB2312" w:eastAsia="仿宋_GB2312" w:hAnsi="宋体" w:hint="eastAsia"/>
                <w:color w:val="000000"/>
                <w:sz w:val="24"/>
                <w:szCs w:val="24"/>
                <w:lang w:val="zh-CN"/>
              </w:rPr>
              <w:t>额</w:t>
            </w:r>
          </w:p>
        </w:tc>
        <w:tc>
          <w:tcPr>
            <w:tcW w:w="1620" w:type="dxa"/>
            <w:vAlign w:val="center"/>
          </w:tcPr>
          <w:p w:rsidR="007C7DFC" w:rsidRDefault="00531EA1">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服务时间</w:t>
            </w:r>
          </w:p>
        </w:tc>
      </w:tr>
      <w:tr w:rsidR="007C7DFC">
        <w:trPr>
          <w:cantSplit/>
          <w:trHeight w:val="739"/>
        </w:trPr>
        <w:tc>
          <w:tcPr>
            <w:tcW w:w="5220" w:type="dxa"/>
            <w:gridSpan w:val="3"/>
            <w:vAlign w:val="center"/>
          </w:tcPr>
          <w:p w:rsidR="007C7DFC" w:rsidRDefault="007C7DFC">
            <w:pPr>
              <w:snapToGrid w:val="0"/>
              <w:spacing w:line="480" w:lineRule="auto"/>
              <w:jc w:val="center"/>
              <w:rPr>
                <w:rFonts w:ascii="仿宋_GB2312" w:eastAsia="仿宋_GB2312" w:hAnsi="宋体"/>
                <w:color w:val="000000" w:themeColor="text1"/>
                <w:sz w:val="24"/>
                <w:szCs w:val="24"/>
                <w:u w:val="single"/>
              </w:rPr>
            </w:pPr>
          </w:p>
        </w:tc>
        <w:tc>
          <w:tcPr>
            <w:tcW w:w="2520" w:type="dxa"/>
            <w:gridSpan w:val="2"/>
            <w:vAlign w:val="center"/>
          </w:tcPr>
          <w:p w:rsidR="007C7DFC" w:rsidRDefault="007C7DFC">
            <w:pPr>
              <w:snapToGrid w:val="0"/>
              <w:spacing w:line="480" w:lineRule="auto"/>
              <w:rPr>
                <w:rFonts w:ascii="仿宋_GB2312" w:eastAsia="仿宋_GB2312" w:hAnsi="宋体"/>
                <w:color w:val="000000"/>
                <w:sz w:val="24"/>
                <w:szCs w:val="24"/>
                <w:lang w:val="zh-CN"/>
              </w:rPr>
            </w:pPr>
          </w:p>
        </w:tc>
        <w:tc>
          <w:tcPr>
            <w:tcW w:w="1620" w:type="dxa"/>
            <w:vAlign w:val="center"/>
          </w:tcPr>
          <w:p w:rsidR="007C7DFC" w:rsidRDefault="007C7DFC">
            <w:pPr>
              <w:snapToGrid w:val="0"/>
              <w:spacing w:line="480" w:lineRule="auto"/>
              <w:rPr>
                <w:rFonts w:ascii="仿宋_GB2312" w:eastAsia="仿宋_GB2312" w:hAnsi="宋体"/>
                <w:color w:val="000000"/>
                <w:sz w:val="24"/>
                <w:szCs w:val="24"/>
                <w:lang w:val="zh-CN"/>
              </w:rPr>
            </w:pPr>
          </w:p>
        </w:tc>
      </w:tr>
      <w:tr w:rsidR="007C7DFC">
        <w:trPr>
          <w:cantSplit/>
          <w:trHeight w:val="733"/>
        </w:trPr>
        <w:tc>
          <w:tcPr>
            <w:tcW w:w="9360" w:type="dxa"/>
            <w:gridSpan w:val="6"/>
            <w:vAlign w:val="center"/>
          </w:tcPr>
          <w:p w:rsidR="007C7DFC" w:rsidRDefault="00531EA1">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应标项目类型：</w:t>
            </w:r>
          </w:p>
        </w:tc>
      </w:tr>
      <w:tr w:rsidR="007C7DFC">
        <w:trPr>
          <w:cantSplit/>
          <w:trHeight w:val="867"/>
        </w:trPr>
        <w:tc>
          <w:tcPr>
            <w:tcW w:w="9360" w:type="dxa"/>
            <w:gridSpan w:val="6"/>
            <w:vAlign w:val="center"/>
          </w:tcPr>
          <w:p w:rsidR="007C7DFC" w:rsidRDefault="00531EA1">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其他优惠承诺：</w:t>
            </w:r>
          </w:p>
        </w:tc>
      </w:tr>
      <w:tr w:rsidR="007C7DFC">
        <w:trPr>
          <w:cantSplit/>
          <w:trHeight w:val="498"/>
        </w:trPr>
        <w:tc>
          <w:tcPr>
            <w:tcW w:w="1080" w:type="dxa"/>
            <w:vAlign w:val="center"/>
          </w:tcPr>
          <w:p w:rsidR="007C7DFC" w:rsidRDefault="00531EA1">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备注：</w:t>
            </w:r>
          </w:p>
        </w:tc>
        <w:tc>
          <w:tcPr>
            <w:tcW w:w="8280" w:type="dxa"/>
            <w:gridSpan w:val="5"/>
          </w:tcPr>
          <w:p w:rsidR="007C7DFC" w:rsidRDefault="007C7DFC">
            <w:pPr>
              <w:snapToGrid w:val="0"/>
              <w:spacing w:line="480" w:lineRule="auto"/>
              <w:rPr>
                <w:rFonts w:ascii="仿宋_GB2312" w:eastAsia="仿宋_GB2312" w:hAnsi="宋体"/>
                <w:color w:val="000000"/>
                <w:sz w:val="24"/>
                <w:szCs w:val="24"/>
                <w:lang w:val="zh-CN"/>
              </w:rPr>
            </w:pPr>
          </w:p>
          <w:p w:rsidR="007C7DFC" w:rsidRDefault="00531EA1">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1</w:t>
            </w:r>
            <w:r>
              <w:rPr>
                <w:rFonts w:ascii="仿宋_GB2312" w:eastAsia="仿宋_GB2312" w:hAnsi="宋体" w:hint="eastAsia"/>
                <w:color w:val="000000"/>
                <w:sz w:val="24"/>
                <w:szCs w:val="24"/>
                <w:lang w:val="zh-CN"/>
              </w:rPr>
              <w:t>、所有价格均用人民币表示；</w:t>
            </w:r>
          </w:p>
          <w:p w:rsidR="007C7DFC" w:rsidRDefault="00531EA1">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2</w:t>
            </w:r>
            <w:r>
              <w:rPr>
                <w:rFonts w:ascii="仿宋_GB2312" w:eastAsia="仿宋_GB2312" w:hAnsi="宋体" w:hint="eastAsia"/>
                <w:color w:val="000000"/>
                <w:sz w:val="24"/>
                <w:szCs w:val="24"/>
                <w:lang w:val="zh-CN"/>
              </w:rPr>
              <w:t>、总报价包括全部总价、培训、技术服务、必不可少的部件、标准备件、专用工具、技术资料等费用及其他交付买方正使用前的所有费用</w:t>
            </w:r>
          </w:p>
          <w:p w:rsidR="007C7DFC" w:rsidRDefault="007C7DFC">
            <w:pPr>
              <w:snapToGrid w:val="0"/>
              <w:spacing w:line="480" w:lineRule="auto"/>
              <w:jc w:val="center"/>
              <w:rPr>
                <w:rFonts w:ascii="仿宋_GB2312" w:eastAsia="仿宋_GB2312" w:hAnsi="宋体"/>
                <w:color w:val="000000"/>
                <w:sz w:val="24"/>
                <w:szCs w:val="24"/>
                <w:lang w:val="zh-CN"/>
              </w:rPr>
            </w:pPr>
          </w:p>
        </w:tc>
      </w:tr>
      <w:tr w:rsidR="007C7DFC">
        <w:trPr>
          <w:cantSplit/>
          <w:trHeight w:val="1213"/>
        </w:trPr>
        <w:tc>
          <w:tcPr>
            <w:tcW w:w="2520" w:type="dxa"/>
            <w:gridSpan w:val="2"/>
            <w:vAlign w:val="center"/>
          </w:tcPr>
          <w:p w:rsidR="007C7DFC" w:rsidRDefault="00531EA1">
            <w:pPr>
              <w:snapToGrid w:val="0"/>
              <w:spacing w:line="480" w:lineRule="auto"/>
              <w:jc w:val="center"/>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应标总价：（人民币）</w:t>
            </w:r>
          </w:p>
        </w:tc>
        <w:tc>
          <w:tcPr>
            <w:tcW w:w="6840" w:type="dxa"/>
            <w:gridSpan w:val="4"/>
            <w:vAlign w:val="center"/>
          </w:tcPr>
          <w:p w:rsidR="007C7DFC" w:rsidRDefault="00531EA1">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（小写）：</w:t>
            </w:r>
          </w:p>
          <w:p w:rsidR="007C7DFC" w:rsidRDefault="00531EA1">
            <w:pPr>
              <w:snapToGrid w:val="0"/>
              <w:spacing w:line="480" w:lineRule="auto"/>
              <w:rPr>
                <w:rFonts w:ascii="仿宋_GB2312" w:eastAsia="仿宋_GB2312" w:hAnsi="宋体"/>
                <w:color w:val="000000"/>
                <w:sz w:val="24"/>
                <w:szCs w:val="24"/>
                <w:lang w:val="zh-CN"/>
              </w:rPr>
            </w:pPr>
            <w:r>
              <w:rPr>
                <w:rFonts w:ascii="仿宋_GB2312" w:eastAsia="仿宋_GB2312" w:hAnsi="宋体" w:hint="eastAsia"/>
                <w:color w:val="000000"/>
                <w:sz w:val="24"/>
                <w:szCs w:val="24"/>
                <w:lang w:val="zh-CN"/>
              </w:rPr>
              <w:t>（大写）：</w:t>
            </w:r>
          </w:p>
        </w:tc>
      </w:tr>
    </w:tbl>
    <w:p w:rsidR="007C7DFC" w:rsidRDefault="007C7DFC">
      <w:pPr>
        <w:autoSpaceDE w:val="0"/>
        <w:autoSpaceDN w:val="0"/>
        <w:adjustRightInd w:val="0"/>
        <w:spacing w:line="480" w:lineRule="auto"/>
        <w:rPr>
          <w:rFonts w:ascii="仿宋_GB2312" w:eastAsia="仿宋_GB2312" w:hAnsi="宋体"/>
          <w:color w:val="000000"/>
          <w:szCs w:val="21"/>
          <w:lang w:val="zh-CN"/>
        </w:rPr>
      </w:pPr>
    </w:p>
    <w:p w:rsidR="007C7DFC" w:rsidRDefault="00531EA1">
      <w:pPr>
        <w:autoSpaceDE w:val="0"/>
        <w:autoSpaceDN w:val="0"/>
        <w:adjustRightInd w:val="0"/>
        <w:spacing w:line="480" w:lineRule="auto"/>
        <w:rPr>
          <w:rFonts w:ascii="仿宋_GB2312" w:eastAsia="仿宋_GB2312" w:hAnsi="宋体"/>
          <w:color w:val="000000"/>
          <w:szCs w:val="21"/>
          <w:u w:val="single"/>
          <w:lang w:val="zh-CN"/>
        </w:rPr>
      </w:pPr>
      <w:r>
        <w:rPr>
          <w:rFonts w:ascii="仿宋_GB2312" w:eastAsia="仿宋_GB2312" w:hAnsi="宋体" w:hint="eastAsia"/>
          <w:color w:val="000000"/>
          <w:szCs w:val="21"/>
          <w:lang w:val="zh-CN"/>
        </w:rPr>
        <w:t>应标人名称（盖章）：</w:t>
      </w:r>
      <w:r>
        <w:rPr>
          <w:rFonts w:ascii="仿宋_GB2312" w:eastAsia="仿宋_GB2312" w:hAnsi="宋体" w:hint="eastAsia"/>
          <w:color w:val="000000"/>
          <w:szCs w:val="21"/>
          <w:u w:val="single"/>
          <w:lang w:val="zh-CN"/>
        </w:rPr>
        <w:t xml:space="preserve">                               </w:t>
      </w:r>
    </w:p>
    <w:p w:rsidR="007C7DFC" w:rsidRDefault="00531EA1">
      <w:pPr>
        <w:pStyle w:val="af4"/>
        <w:spacing w:before="0" w:beforeAutospacing="0" w:after="0" w:afterAutospacing="0" w:line="480" w:lineRule="exact"/>
        <w:ind w:firstLineChars="100" w:firstLine="241"/>
        <w:rPr>
          <w:rFonts w:ascii="仿宋_GB2312" w:eastAsia="仿宋_GB2312"/>
          <w:b/>
          <w:color w:val="000000"/>
          <w:szCs w:val="21"/>
          <w:lang w:val="zh-CN"/>
        </w:rPr>
      </w:pPr>
      <w:r>
        <w:rPr>
          <w:rFonts w:ascii="仿宋_GB2312" w:eastAsia="仿宋_GB2312" w:hint="eastAsia"/>
          <w:b/>
          <w:color w:val="000000"/>
          <w:szCs w:val="21"/>
          <w:lang w:val="zh-CN"/>
        </w:rPr>
        <w:t>说明：竞标一览表和实质性资格证明文件一式五份，四份为应标文件正副本内材料，一份单独装在信封中与应标文件一同递交作为采购单位评审前资质审查依据。</w:t>
      </w:r>
    </w:p>
    <w:p w:rsidR="007C7DFC" w:rsidRDefault="007C7DFC">
      <w:pPr>
        <w:autoSpaceDE w:val="0"/>
        <w:autoSpaceDN w:val="0"/>
        <w:adjustRightInd w:val="0"/>
        <w:spacing w:line="480" w:lineRule="auto"/>
        <w:jc w:val="left"/>
        <w:outlineLvl w:val="0"/>
        <w:rPr>
          <w:rFonts w:ascii="仿宋_GB2312" w:eastAsia="仿宋_GB2312"/>
          <w:b/>
          <w:sz w:val="32"/>
          <w:szCs w:val="32"/>
        </w:rPr>
      </w:pPr>
      <w:bookmarkStart w:id="6" w:name="_Toc26554103"/>
      <w:bookmarkStart w:id="7" w:name="_Toc24878535"/>
      <w:bookmarkStart w:id="8" w:name="_Toc49090582"/>
      <w:bookmarkStart w:id="9" w:name="_Toc120614291"/>
      <w:bookmarkStart w:id="10" w:name="_Toc23828483"/>
      <w:bookmarkStart w:id="11" w:name="_Toc22356583"/>
      <w:bookmarkStart w:id="12" w:name="_Toc513029281"/>
      <w:bookmarkStart w:id="13" w:name="_Toc120614284"/>
    </w:p>
    <w:p w:rsidR="007C7DFC" w:rsidRDefault="00531EA1">
      <w:pPr>
        <w:jc w:val="left"/>
        <w:rPr>
          <w:rFonts w:ascii="仿宋_GB2312" w:eastAsia="仿宋_GB2312"/>
          <w:b/>
          <w:sz w:val="32"/>
          <w:szCs w:val="32"/>
        </w:rPr>
      </w:pPr>
      <w:r>
        <w:rPr>
          <w:rFonts w:ascii="仿宋_GB2312" w:eastAsia="仿宋_GB2312" w:hint="eastAsia"/>
          <w:b/>
          <w:sz w:val="32"/>
          <w:szCs w:val="32"/>
        </w:rPr>
        <w:lastRenderedPageBreak/>
        <w:t>附件二、应标申请及声明（格式）</w:t>
      </w:r>
    </w:p>
    <w:p w:rsidR="007C7DFC" w:rsidRDefault="00531EA1">
      <w:pPr>
        <w:pStyle w:val="19"/>
        <w:spacing w:line="560" w:lineRule="exact"/>
        <w:ind w:firstLineChars="0" w:firstLine="0"/>
        <w:rPr>
          <w:rFonts w:ascii="仿宋_GB2312" w:eastAsia="仿宋_GB2312" w:hAnsiTheme="minorHAnsi" w:cstheme="minorBidi"/>
          <w:sz w:val="28"/>
          <w:szCs w:val="28"/>
        </w:rPr>
      </w:pPr>
      <w:r>
        <w:rPr>
          <w:rFonts w:ascii="仿宋_GB2312" w:eastAsia="仿宋_GB2312" w:hAnsiTheme="minorHAnsi" w:cstheme="minorBidi" w:hint="eastAsia"/>
          <w:sz w:val="28"/>
          <w:szCs w:val="28"/>
        </w:rPr>
        <w:t>致：</w:t>
      </w:r>
      <w:r>
        <w:rPr>
          <w:rFonts w:ascii="仿宋_GB2312" w:eastAsia="仿宋_GB2312" w:hAnsiTheme="minorHAnsi" w:cstheme="minorBidi" w:hint="eastAsia"/>
          <w:sz w:val="28"/>
          <w:szCs w:val="28"/>
        </w:rPr>
        <w:t xml:space="preserve"> </w:t>
      </w:r>
      <w:r>
        <w:rPr>
          <w:rFonts w:ascii="仿宋_GB2312" w:eastAsia="仿宋_GB2312" w:hAnsiTheme="minorHAnsi" w:cstheme="minorBidi" w:hint="eastAsia"/>
          <w:sz w:val="28"/>
          <w:szCs w:val="28"/>
        </w:rPr>
        <w:t>南京市民政局</w:t>
      </w:r>
    </w:p>
    <w:p w:rsidR="007C7DFC" w:rsidRDefault="00531EA1">
      <w:pPr>
        <w:autoSpaceDE w:val="0"/>
        <w:autoSpaceDN w:val="0"/>
        <w:adjustRightInd w:val="0"/>
        <w:spacing w:line="560" w:lineRule="exact"/>
        <w:ind w:firstLine="420"/>
        <w:jc w:val="left"/>
        <w:rPr>
          <w:rFonts w:ascii="仿宋_GB2312" w:eastAsia="仿宋_GB2312"/>
          <w:sz w:val="28"/>
          <w:szCs w:val="28"/>
        </w:rPr>
      </w:pPr>
      <w:r>
        <w:rPr>
          <w:rFonts w:ascii="仿宋_GB2312" w:eastAsia="仿宋_GB2312" w:hint="eastAsia"/>
          <w:sz w:val="28"/>
          <w:szCs w:val="28"/>
        </w:rPr>
        <w:t>根据贵方</w:t>
      </w:r>
      <w:r>
        <w:rPr>
          <w:rFonts w:ascii="仿宋_GB2312" w:eastAsia="仿宋_GB2312" w:hint="eastAsia"/>
          <w:sz w:val="28"/>
          <w:szCs w:val="28"/>
          <w:u w:val="single"/>
        </w:rPr>
        <w:t xml:space="preserve">         </w:t>
      </w:r>
      <w:r>
        <w:rPr>
          <w:rFonts w:ascii="仿宋_GB2312" w:eastAsia="仿宋_GB2312" w:hint="eastAsia"/>
          <w:sz w:val="28"/>
          <w:szCs w:val="28"/>
        </w:rPr>
        <w:t>号竞标邀请，正式授权下述签字人</w:t>
      </w:r>
      <w:r>
        <w:rPr>
          <w:rFonts w:ascii="仿宋_GB2312" w:eastAsia="仿宋_GB2312" w:hint="eastAsia"/>
          <w:sz w:val="28"/>
          <w:szCs w:val="28"/>
          <w:u w:val="single"/>
        </w:rPr>
        <w:t xml:space="preserve">                        </w:t>
      </w:r>
      <w:r>
        <w:rPr>
          <w:rFonts w:ascii="仿宋_GB2312" w:eastAsia="仿宋_GB2312" w:hint="eastAsia"/>
          <w:sz w:val="28"/>
          <w:szCs w:val="28"/>
        </w:rPr>
        <w:t>(</w:t>
      </w:r>
      <w:r>
        <w:rPr>
          <w:rFonts w:ascii="仿宋_GB2312" w:eastAsia="仿宋_GB2312" w:hint="eastAsia"/>
          <w:sz w:val="28"/>
          <w:szCs w:val="28"/>
        </w:rPr>
        <w:t>姓名和职务</w:t>
      </w:r>
      <w:r>
        <w:rPr>
          <w:rFonts w:ascii="仿宋_GB2312" w:eastAsia="仿宋_GB2312" w:hint="eastAsia"/>
          <w:sz w:val="28"/>
          <w:szCs w:val="28"/>
        </w:rPr>
        <w:t>)</w:t>
      </w:r>
      <w:r>
        <w:rPr>
          <w:rFonts w:ascii="仿宋_GB2312" w:eastAsia="仿宋_GB2312" w:hint="eastAsia"/>
          <w:sz w:val="28"/>
          <w:szCs w:val="28"/>
        </w:rPr>
        <w:t>代表应标人</w:t>
      </w:r>
      <w:r>
        <w:rPr>
          <w:rFonts w:ascii="仿宋_GB2312" w:eastAsia="仿宋_GB2312" w:hint="eastAsia"/>
          <w:sz w:val="28"/>
          <w:szCs w:val="28"/>
          <w:u w:val="single"/>
        </w:rPr>
        <w:t xml:space="preserve">               </w:t>
      </w:r>
      <w:r>
        <w:rPr>
          <w:rFonts w:ascii="仿宋_GB2312" w:eastAsia="仿宋_GB2312" w:hint="eastAsia"/>
          <w:sz w:val="28"/>
          <w:szCs w:val="28"/>
        </w:rPr>
        <w:t>（应标人名称），提交应标文件正本壹份，副本贰份。</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据此函，签字</w:t>
      </w:r>
      <w:proofErr w:type="gramStart"/>
      <w:r>
        <w:rPr>
          <w:rFonts w:ascii="仿宋_GB2312" w:eastAsia="仿宋_GB2312" w:hint="eastAsia"/>
          <w:sz w:val="28"/>
          <w:szCs w:val="28"/>
        </w:rPr>
        <w:t>人兹宣布</w:t>
      </w:r>
      <w:proofErr w:type="gramEnd"/>
      <w:r>
        <w:rPr>
          <w:rFonts w:ascii="仿宋_GB2312" w:eastAsia="仿宋_GB2312" w:hint="eastAsia"/>
          <w:sz w:val="28"/>
          <w:szCs w:val="28"/>
        </w:rPr>
        <w:t>声明和承诺如下：</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、我们的资格完全符合政府采购法和本次竞标要求，我们同意并向贵方提供了与竞标有关的所有证据和资料。</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、按竞标要求，项目名称：</w:t>
      </w:r>
      <w:r>
        <w:rPr>
          <w:rFonts w:ascii="仿宋_GB2312" w:eastAsia="仿宋_GB2312" w:hint="eastAsia"/>
          <w:sz w:val="28"/>
          <w:szCs w:val="28"/>
          <w:u w:val="single"/>
        </w:rPr>
        <w:t xml:space="preserve">                 </w:t>
      </w:r>
      <w:r>
        <w:rPr>
          <w:rFonts w:ascii="仿宋_GB2312" w:eastAsia="仿宋_GB2312" w:hint="eastAsia"/>
          <w:sz w:val="28"/>
          <w:szCs w:val="28"/>
        </w:rPr>
        <w:t>，项目编号：</w:t>
      </w:r>
      <w:r>
        <w:rPr>
          <w:rFonts w:ascii="仿宋_GB2312" w:eastAsia="仿宋_GB2312" w:hint="eastAsia"/>
          <w:sz w:val="28"/>
          <w:szCs w:val="28"/>
          <w:u w:val="single"/>
        </w:rPr>
        <w:t xml:space="preserve">              </w:t>
      </w:r>
      <w:proofErr w:type="gramStart"/>
      <w:r>
        <w:rPr>
          <w:rFonts w:ascii="仿宋_GB2312" w:eastAsia="仿宋_GB2312" w:hint="eastAsia"/>
          <w:sz w:val="28"/>
          <w:szCs w:val="28"/>
        </w:rPr>
        <w:t>应标总</w:t>
      </w:r>
      <w:proofErr w:type="gramEnd"/>
      <w:r>
        <w:rPr>
          <w:rFonts w:ascii="仿宋_GB2312" w:eastAsia="仿宋_GB2312" w:hint="eastAsia"/>
          <w:sz w:val="28"/>
          <w:szCs w:val="28"/>
        </w:rPr>
        <w:t>报价为（大写）</w:t>
      </w:r>
      <w:r>
        <w:rPr>
          <w:rFonts w:ascii="仿宋_GB2312" w:eastAsia="仿宋_GB2312" w:hint="eastAsia"/>
          <w:sz w:val="28"/>
          <w:szCs w:val="28"/>
          <w:u w:val="single"/>
        </w:rPr>
        <w:t xml:space="preserve">       </w:t>
      </w:r>
      <w:r>
        <w:rPr>
          <w:rFonts w:ascii="仿宋_GB2312" w:eastAsia="仿宋_GB2312" w:hint="eastAsia"/>
          <w:sz w:val="28"/>
          <w:szCs w:val="28"/>
        </w:rPr>
        <w:t>元人民币。</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、我们已详细审核全部应标文</w:t>
      </w:r>
      <w:r>
        <w:rPr>
          <w:rFonts w:ascii="仿宋_GB2312" w:eastAsia="仿宋_GB2312" w:hint="eastAsia"/>
          <w:sz w:val="28"/>
          <w:szCs w:val="28"/>
        </w:rPr>
        <w:t>件及其有效补充文件，我们放弃对</w:t>
      </w:r>
      <w:r>
        <w:rPr>
          <w:rFonts w:ascii="仿宋_GB2312" w:eastAsia="仿宋_GB2312" w:hint="eastAsia"/>
          <w:sz w:val="28"/>
          <w:szCs w:val="28"/>
        </w:rPr>
        <w:t>采购文件</w:t>
      </w:r>
      <w:r>
        <w:rPr>
          <w:rFonts w:ascii="仿宋_GB2312" w:eastAsia="仿宋_GB2312" w:hint="eastAsia"/>
          <w:sz w:val="28"/>
          <w:szCs w:val="28"/>
        </w:rPr>
        <w:t>任何误解的权利，无论评审结果如何，我们不对</w:t>
      </w:r>
      <w:r>
        <w:rPr>
          <w:rFonts w:ascii="仿宋_GB2312" w:eastAsia="仿宋_GB2312" w:hint="eastAsia"/>
          <w:sz w:val="28"/>
          <w:szCs w:val="28"/>
        </w:rPr>
        <w:t>采购文件</w:t>
      </w:r>
      <w:r>
        <w:rPr>
          <w:rFonts w:ascii="仿宋_GB2312" w:eastAsia="仿宋_GB2312" w:hint="eastAsia"/>
          <w:sz w:val="28"/>
          <w:szCs w:val="28"/>
        </w:rPr>
        <w:t>本身提出质疑。</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、我们同意从规定的评审日期起遵循本</w:t>
      </w:r>
      <w:r>
        <w:rPr>
          <w:rFonts w:ascii="仿宋_GB2312" w:eastAsia="仿宋_GB2312" w:hint="eastAsia"/>
          <w:sz w:val="28"/>
          <w:szCs w:val="28"/>
        </w:rPr>
        <w:t>采购文件</w:t>
      </w:r>
      <w:r>
        <w:rPr>
          <w:rFonts w:ascii="仿宋_GB2312" w:eastAsia="仿宋_GB2312" w:hint="eastAsia"/>
          <w:sz w:val="28"/>
          <w:szCs w:val="28"/>
        </w:rPr>
        <w:t>，并在规定的竞标有效期期满之前均具有约束力。</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、如果在评审后规定的竞标有效期内撤回应标，我们的应标保证金贵方不予退还。</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、应标截止时间结束后参加竞标的应标人不足三家的，或在评标期间出现符合专业条件的应标人或者对</w:t>
      </w:r>
      <w:r>
        <w:rPr>
          <w:rFonts w:ascii="仿宋_GB2312" w:eastAsia="仿宋_GB2312" w:hint="eastAsia"/>
          <w:sz w:val="28"/>
          <w:szCs w:val="28"/>
        </w:rPr>
        <w:t>采购文件</w:t>
      </w:r>
      <w:proofErr w:type="gramStart"/>
      <w:r>
        <w:rPr>
          <w:rFonts w:ascii="仿宋_GB2312" w:eastAsia="仿宋_GB2312" w:hint="eastAsia"/>
          <w:sz w:val="28"/>
          <w:szCs w:val="28"/>
        </w:rPr>
        <w:t>作出</w:t>
      </w:r>
      <w:proofErr w:type="gramEnd"/>
      <w:r>
        <w:rPr>
          <w:rFonts w:ascii="仿宋_GB2312" w:eastAsia="仿宋_GB2312" w:hint="eastAsia"/>
          <w:sz w:val="28"/>
          <w:szCs w:val="28"/>
        </w:rPr>
        <w:t>实质响应的应标人不足三家情形的，我们酌情决定是否参加当场变更的应争性谈判或单一来源方式采购。</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、一旦我方成交，我方将根据</w:t>
      </w:r>
      <w:r>
        <w:rPr>
          <w:rFonts w:ascii="仿宋_GB2312" w:eastAsia="仿宋_GB2312" w:hint="eastAsia"/>
          <w:sz w:val="28"/>
          <w:szCs w:val="28"/>
        </w:rPr>
        <w:t>采购文件</w:t>
      </w:r>
      <w:r>
        <w:rPr>
          <w:rFonts w:ascii="仿宋_GB2312" w:eastAsia="仿宋_GB2312" w:hint="eastAsia"/>
          <w:sz w:val="28"/>
          <w:szCs w:val="28"/>
        </w:rPr>
        <w:t>的规定严</w:t>
      </w:r>
      <w:r>
        <w:rPr>
          <w:rFonts w:ascii="仿宋_GB2312" w:eastAsia="仿宋_GB2312" w:hint="eastAsia"/>
          <w:sz w:val="28"/>
          <w:szCs w:val="28"/>
        </w:rPr>
        <w:t>格履行合同，并保证于承诺的时间完成货物的启动</w:t>
      </w:r>
      <w:r>
        <w:rPr>
          <w:rFonts w:ascii="仿宋_GB2312" w:eastAsia="仿宋_GB2312" w:hint="eastAsia"/>
          <w:sz w:val="28"/>
          <w:szCs w:val="28"/>
        </w:rPr>
        <w:t>/</w:t>
      </w:r>
      <w:r>
        <w:rPr>
          <w:rFonts w:ascii="仿宋_GB2312" w:eastAsia="仿宋_GB2312" w:hint="eastAsia"/>
          <w:sz w:val="28"/>
          <w:szCs w:val="28"/>
        </w:rPr>
        <w:t>集成、调试等服务，交付采购人验收、使用。</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、我方决不提供虚假材料谋取成交、决不采取不正当手段诋毁、排挤其他应标人、决不与采购人、其它应标人或者代理机构恶意串通、决不向采购人、</w:t>
      </w:r>
      <w:r>
        <w:rPr>
          <w:rFonts w:ascii="仿宋_GB2312" w:eastAsia="仿宋_GB2312"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9</w:t>
      </w:r>
      <w:r>
        <w:rPr>
          <w:rFonts w:ascii="仿宋_GB2312" w:eastAsia="仿宋_GB2312" w:hint="eastAsia"/>
          <w:sz w:val="28"/>
          <w:szCs w:val="28"/>
        </w:rPr>
        <w:t>、与本应标有关的正式联系方式为：</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地</w:t>
      </w:r>
      <w:r>
        <w:rPr>
          <w:rFonts w:ascii="仿宋_GB2312" w:eastAsia="仿宋_GB2312" w:hint="eastAsia"/>
          <w:sz w:val="28"/>
          <w:szCs w:val="28"/>
        </w:rPr>
        <w:t xml:space="preserve">   </w:t>
      </w:r>
      <w:r>
        <w:rPr>
          <w:rFonts w:ascii="仿宋_GB2312" w:eastAsia="仿宋_GB2312" w:hint="eastAsia"/>
          <w:sz w:val="28"/>
          <w:szCs w:val="28"/>
        </w:rPr>
        <w:t>址：</w:t>
      </w:r>
      <w:r>
        <w:rPr>
          <w:rFonts w:ascii="仿宋_GB2312" w:eastAsia="仿宋_GB2312" w:hint="eastAsia"/>
          <w:sz w:val="28"/>
          <w:szCs w:val="28"/>
        </w:rPr>
        <w:t xml:space="preserve">                       </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电</w:t>
      </w:r>
      <w:r>
        <w:rPr>
          <w:rFonts w:ascii="仿宋_GB2312" w:eastAsia="仿宋_GB2312" w:hint="eastAsia"/>
          <w:sz w:val="28"/>
          <w:szCs w:val="28"/>
        </w:rPr>
        <w:t xml:space="preserve">   </w:t>
      </w:r>
      <w:r>
        <w:rPr>
          <w:rFonts w:ascii="仿宋_GB2312" w:eastAsia="仿宋_GB2312" w:hint="eastAsia"/>
          <w:sz w:val="28"/>
          <w:szCs w:val="28"/>
        </w:rPr>
        <w:t>话：</w:t>
      </w:r>
      <w:r>
        <w:rPr>
          <w:rFonts w:ascii="仿宋_GB2312" w:eastAsia="仿宋_GB2312" w:hint="eastAsia"/>
          <w:sz w:val="28"/>
          <w:szCs w:val="28"/>
        </w:rPr>
        <w:t xml:space="preserve">        </w:t>
      </w:r>
      <w:r>
        <w:rPr>
          <w:rFonts w:ascii="仿宋_GB2312" w:eastAsia="仿宋_GB2312" w:hint="eastAsia"/>
          <w:sz w:val="28"/>
          <w:szCs w:val="28"/>
        </w:rPr>
        <w:t xml:space="preserve">               </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传</w:t>
      </w:r>
      <w:r>
        <w:rPr>
          <w:rFonts w:ascii="仿宋_GB2312" w:eastAsia="仿宋_GB2312" w:hint="eastAsia"/>
          <w:sz w:val="28"/>
          <w:szCs w:val="28"/>
        </w:rPr>
        <w:t xml:space="preserve">   </w:t>
      </w:r>
      <w:r>
        <w:rPr>
          <w:rFonts w:ascii="仿宋_GB2312" w:eastAsia="仿宋_GB2312" w:hint="eastAsia"/>
          <w:sz w:val="28"/>
          <w:szCs w:val="28"/>
        </w:rPr>
        <w:t>真：</w:t>
      </w:r>
      <w:r>
        <w:rPr>
          <w:rFonts w:ascii="仿宋_GB2312" w:eastAsia="仿宋_GB2312" w:hint="eastAsia"/>
          <w:sz w:val="28"/>
          <w:szCs w:val="28"/>
        </w:rPr>
        <w:t xml:space="preserve">                       </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开户银行：</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银行账号：</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应标人授权代表姓名（签字）：</w:t>
      </w:r>
      <w:r>
        <w:rPr>
          <w:rFonts w:ascii="仿宋_GB2312" w:eastAsia="仿宋_GB2312" w:hint="eastAsia"/>
          <w:sz w:val="28"/>
          <w:szCs w:val="28"/>
        </w:rPr>
        <w:t xml:space="preserve">         </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应标人名称（章）：</w:t>
      </w:r>
      <w:r>
        <w:rPr>
          <w:rFonts w:ascii="仿宋_GB2312" w:eastAsia="仿宋_GB2312" w:hint="eastAsia"/>
          <w:sz w:val="28"/>
          <w:szCs w:val="28"/>
        </w:rPr>
        <w:t xml:space="preserve">                 </w:t>
      </w:r>
    </w:p>
    <w:p w:rsidR="007C7DFC" w:rsidRDefault="00531EA1">
      <w:pPr>
        <w:autoSpaceDE w:val="0"/>
        <w:autoSpaceDN w:val="0"/>
        <w:adjustRightInd w:val="0"/>
        <w:spacing w:line="560" w:lineRule="exact"/>
        <w:ind w:firstLine="420"/>
        <w:rPr>
          <w:rFonts w:ascii="仿宋_GB2312" w:eastAsia="仿宋_GB2312"/>
          <w:sz w:val="28"/>
          <w:szCs w:val="28"/>
        </w:rPr>
      </w:pPr>
      <w:r>
        <w:rPr>
          <w:rFonts w:ascii="仿宋_GB2312" w:eastAsia="仿宋_GB2312" w:hint="eastAsia"/>
          <w:sz w:val="28"/>
          <w:szCs w:val="28"/>
        </w:rPr>
        <w:t>日</w:t>
      </w:r>
      <w:r>
        <w:rPr>
          <w:rFonts w:ascii="仿宋_GB2312" w:eastAsia="仿宋_GB2312" w:hint="eastAsia"/>
          <w:sz w:val="28"/>
          <w:szCs w:val="28"/>
        </w:rPr>
        <w:t xml:space="preserve">    </w:t>
      </w:r>
      <w:r>
        <w:rPr>
          <w:rFonts w:ascii="仿宋_GB2312" w:eastAsia="仿宋_GB2312" w:hint="eastAsia"/>
          <w:sz w:val="28"/>
          <w:szCs w:val="28"/>
        </w:rPr>
        <w:t>期：</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7C7DFC" w:rsidRDefault="007C7DFC">
      <w:pPr>
        <w:autoSpaceDE w:val="0"/>
        <w:autoSpaceDN w:val="0"/>
        <w:adjustRightInd w:val="0"/>
        <w:spacing w:line="360" w:lineRule="auto"/>
        <w:ind w:firstLine="420"/>
        <w:rPr>
          <w:rFonts w:ascii="仿宋_GB2312" w:eastAsia="仿宋_GB2312"/>
          <w:sz w:val="28"/>
          <w:szCs w:val="28"/>
        </w:rPr>
      </w:pPr>
    </w:p>
    <w:p w:rsidR="007C7DFC" w:rsidRDefault="007C7DFC">
      <w:pPr>
        <w:autoSpaceDE w:val="0"/>
        <w:autoSpaceDN w:val="0"/>
        <w:adjustRightInd w:val="0"/>
        <w:spacing w:line="360" w:lineRule="auto"/>
        <w:ind w:firstLine="420"/>
        <w:rPr>
          <w:rFonts w:ascii="仿宋_GB2312" w:eastAsia="仿宋_GB2312"/>
          <w:sz w:val="28"/>
          <w:szCs w:val="28"/>
        </w:rPr>
      </w:pPr>
    </w:p>
    <w:p w:rsidR="007C7DFC" w:rsidRDefault="007C7DFC">
      <w:pPr>
        <w:autoSpaceDE w:val="0"/>
        <w:autoSpaceDN w:val="0"/>
        <w:adjustRightInd w:val="0"/>
        <w:spacing w:line="360" w:lineRule="auto"/>
        <w:ind w:firstLine="420"/>
        <w:rPr>
          <w:rFonts w:ascii="仿宋_GB2312" w:eastAsia="仿宋_GB2312"/>
          <w:sz w:val="28"/>
          <w:szCs w:val="28"/>
        </w:rPr>
      </w:pPr>
    </w:p>
    <w:p w:rsidR="007C7DFC" w:rsidRDefault="007C7DFC">
      <w:pPr>
        <w:autoSpaceDE w:val="0"/>
        <w:autoSpaceDN w:val="0"/>
        <w:adjustRightInd w:val="0"/>
        <w:spacing w:line="360" w:lineRule="auto"/>
        <w:ind w:firstLine="420"/>
        <w:rPr>
          <w:rFonts w:ascii="仿宋_GB2312" w:eastAsia="仿宋_GB2312"/>
          <w:sz w:val="28"/>
          <w:szCs w:val="28"/>
        </w:rPr>
      </w:pPr>
    </w:p>
    <w:p w:rsidR="007C7DFC" w:rsidRDefault="007C7DFC">
      <w:pPr>
        <w:autoSpaceDE w:val="0"/>
        <w:autoSpaceDN w:val="0"/>
        <w:adjustRightInd w:val="0"/>
        <w:spacing w:line="360" w:lineRule="auto"/>
        <w:ind w:firstLine="420"/>
        <w:rPr>
          <w:rFonts w:ascii="仿宋_GB2312" w:eastAsia="仿宋_GB2312"/>
          <w:sz w:val="28"/>
          <w:szCs w:val="28"/>
        </w:rPr>
      </w:pPr>
    </w:p>
    <w:p w:rsidR="007C7DFC" w:rsidRDefault="007C7DFC">
      <w:pPr>
        <w:autoSpaceDE w:val="0"/>
        <w:autoSpaceDN w:val="0"/>
        <w:adjustRightInd w:val="0"/>
        <w:spacing w:line="360" w:lineRule="auto"/>
        <w:ind w:firstLine="420"/>
        <w:rPr>
          <w:rFonts w:ascii="仿宋_GB2312" w:eastAsia="仿宋_GB2312"/>
          <w:sz w:val="28"/>
          <w:szCs w:val="28"/>
        </w:rPr>
      </w:pPr>
    </w:p>
    <w:p w:rsidR="007C7DFC" w:rsidRDefault="007C7DFC">
      <w:pPr>
        <w:autoSpaceDE w:val="0"/>
        <w:autoSpaceDN w:val="0"/>
        <w:adjustRightInd w:val="0"/>
        <w:spacing w:line="360" w:lineRule="auto"/>
        <w:ind w:firstLine="420"/>
        <w:rPr>
          <w:rFonts w:ascii="仿宋_GB2312" w:eastAsia="仿宋_GB2312"/>
          <w:sz w:val="28"/>
          <w:szCs w:val="28"/>
        </w:rPr>
      </w:pPr>
    </w:p>
    <w:p w:rsidR="007C7DFC" w:rsidRDefault="007C7DFC">
      <w:pPr>
        <w:autoSpaceDE w:val="0"/>
        <w:autoSpaceDN w:val="0"/>
        <w:adjustRightInd w:val="0"/>
        <w:spacing w:line="360" w:lineRule="auto"/>
        <w:ind w:firstLine="420"/>
        <w:rPr>
          <w:rFonts w:ascii="仿宋_GB2312" w:eastAsia="仿宋_GB2312"/>
          <w:sz w:val="28"/>
          <w:szCs w:val="28"/>
        </w:rPr>
      </w:pPr>
    </w:p>
    <w:p w:rsidR="007C7DFC" w:rsidRDefault="007C7DFC">
      <w:pPr>
        <w:autoSpaceDE w:val="0"/>
        <w:autoSpaceDN w:val="0"/>
        <w:adjustRightInd w:val="0"/>
        <w:spacing w:line="360" w:lineRule="auto"/>
        <w:ind w:firstLine="420"/>
        <w:rPr>
          <w:rFonts w:ascii="仿宋_GB2312" w:eastAsia="仿宋_GB2312"/>
          <w:sz w:val="28"/>
          <w:szCs w:val="28"/>
        </w:rPr>
      </w:pPr>
    </w:p>
    <w:p w:rsidR="007C7DFC" w:rsidRDefault="007C7DFC">
      <w:pPr>
        <w:autoSpaceDE w:val="0"/>
        <w:autoSpaceDN w:val="0"/>
        <w:adjustRightInd w:val="0"/>
        <w:spacing w:line="360" w:lineRule="auto"/>
        <w:ind w:firstLine="420"/>
        <w:rPr>
          <w:rFonts w:ascii="仿宋_GB2312" w:eastAsia="仿宋_GB2312"/>
          <w:sz w:val="28"/>
          <w:szCs w:val="28"/>
        </w:rPr>
      </w:pPr>
    </w:p>
    <w:p w:rsidR="007C7DFC" w:rsidRDefault="007C7DFC">
      <w:pPr>
        <w:autoSpaceDE w:val="0"/>
        <w:autoSpaceDN w:val="0"/>
        <w:adjustRightInd w:val="0"/>
        <w:spacing w:line="360" w:lineRule="auto"/>
        <w:ind w:firstLine="420"/>
        <w:rPr>
          <w:rFonts w:ascii="仿宋_GB2312" w:eastAsia="仿宋_GB2312"/>
          <w:sz w:val="28"/>
          <w:szCs w:val="28"/>
        </w:rPr>
      </w:pPr>
    </w:p>
    <w:bookmarkEnd w:id="6"/>
    <w:bookmarkEnd w:id="7"/>
    <w:bookmarkEnd w:id="8"/>
    <w:bookmarkEnd w:id="9"/>
    <w:bookmarkEnd w:id="10"/>
    <w:bookmarkEnd w:id="11"/>
    <w:bookmarkEnd w:id="12"/>
    <w:bookmarkEnd w:id="13"/>
    <w:p w:rsidR="007C7DFC" w:rsidRDefault="00531EA1">
      <w:pPr>
        <w:jc w:val="left"/>
        <w:rPr>
          <w:rFonts w:ascii="仿宋_GB2312" w:eastAsia="仿宋_GB2312"/>
          <w:b/>
          <w:sz w:val="32"/>
          <w:szCs w:val="32"/>
        </w:rPr>
      </w:pPr>
      <w:r>
        <w:rPr>
          <w:rFonts w:ascii="仿宋_GB2312" w:eastAsia="仿宋_GB2312" w:hint="eastAsia"/>
          <w:b/>
          <w:sz w:val="32"/>
          <w:szCs w:val="32"/>
        </w:rPr>
        <w:lastRenderedPageBreak/>
        <w:t>附件三、法定代表人授权书（格式）</w:t>
      </w:r>
    </w:p>
    <w:p w:rsidR="007C7DFC" w:rsidRDefault="007C7DFC">
      <w:pPr>
        <w:ind w:firstLine="640"/>
        <w:jc w:val="center"/>
        <w:rPr>
          <w:rFonts w:ascii="仿宋_GB2312" w:eastAsia="仿宋_GB2312"/>
          <w:sz w:val="32"/>
          <w:szCs w:val="32"/>
        </w:rPr>
      </w:pPr>
    </w:p>
    <w:p w:rsidR="007C7DFC" w:rsidRDefault="00531EA1">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本授权书声明：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（应标人名称）</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（法定代表人姓名、职务）授权</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7C7DFC" w:rsidRDefault="00531EA1">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本授权书于</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年</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月</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rPr>
        <w:t>日签字或盖章生效，特此声明。</w:t>
      </w:r>
    </w:p>
    <w:p w:rsidR="007C7DFC" w:rsidRDefault="007C7DFC">
      <w:pPr>
        <w:pStyle w:val="afffc"/>
        <w:tabs>
          <w:tab w:val="left" w:pos="7371"/>
        </w:tabs>
        <w:spacing w:before="0" w:after="0"/>
        <w:ind w:firstLine="560"/>
        <w:rPr>
          <w:rFonts w:ascii="仿宋_GB2312" w:eastAsia="仿宋_GB2312" w:hAnsi="Times New Roman"/>
          <w:kern w:val="2"/>
          <w:sz w:val="28"/>
          <w:szCs w:val="28"/>
        </w:rPr>
      </w:pPr>
    </w:p>
    <w:p w:rsidR="007C7DFC" w:rsidRDefault="00531EA1">
      <w:pPr>
        <w:pStyle w:val="afffc"/>
        <w:spacing w:before="0" w:after="0"/>
        <w:ind w:firstLine="560"/>
        <w:rPr>
          <w:rFonts w:ascii="仿宋_GB2312" w:eastAsia="仿宋_GB2312" w:hAnsi="Times New Roman"/>
          <w:kern w:val="2"/>
          <w:sz w:val="28"/>
          <w:szCs w:val="28"/>
          <w:u w:val="single"/>
        </w:rPr>
      </w:pPr>
      <w:r>
        <w:rPr>
          <w:rFonts w:ascii="仿宋_GB2312" w:eastAsia="仿宋_GB2312" w:hAnsi="Times New Roman" w:hint="eastAsia"/>
          <w:kern w:val="2"/>
          <w:sz w:val="28"/>
          <w:szCs w:val="28"/>
        </w:rPr>
        <w:t>法定代表人签字或盖章：</w:t>
      </w:r>
      <w:r>
        <w:rPr>
          <w:rFonts w:ascii="仿宋_GB2312" w:eastAsia="仿宋_GB2312" w:hAnsi="Times New Roman" w:hint="eastAsia"/>
          <w:kern w:val="2"/>
          <w:sz w:val="28"/>
          <w:szCs w:val="28"/>
          <w:u w:val="single"/>
        </w:rPr>
        <w:t xml:space="preserve">                  </w:t>
      </w:r>
    </w:p>
    <w:p w:rsidR="007C7DFC" w:rsidRDefault="00531EA1">
      <w:pPr>
        <w:pStyle w:val="afffc"/>
        <w:spacing w:before="0" w:after="0"/>
        <w:ind w:firstLine="560"/>
        <w:rPr>
          <w:rFonts w:ascii="仿宋_GB2312" w:eastAsia="仿宋_GB2312" w:hAnsi="Times New Roman"/>
          <w:kern w:val="2"/>
          <w:sz w:val="28"/>
          <w:szCs w:val="28"/>
        </w:rPr>
      </w:pPr>
      <w:r>
        <w:rPr>
          <w:rFonts w:ascii="仿宋_GB2312" w:eastAsia="仿宋_GB2312" w:hAnsi="Times New Roman" w:hint="eastAsia"/>
          <w:kern w:val="2"/>
          <w:sz w:val="28"/>
          <w:szCs w:val="28"/>
        </w:rPr>
        <w:t>职</w:t>
      </w:r>
      <w:r>
        <w:rPr>
          <w:rFonts w:ascii="仿宋_GB2312" w:eastAsia="仿宋_GB2312" w:hAnsi="Times New Roman" w:hint="eastAsia"/>
          <w:kern w:val="2"/>
          <w:sz w:val="28"/>
          <w:szCs w:val="28"/>
        </w:rPr>
        <w:t xml:space="preserve">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p>
    <w:p w:rsidR="007C7DFC" w:rsidRDefault="00531EA1" w:rsidP="00A43132">
      <w:pPr>
        <w:pStyle w:val="afffc"/>
        <w:spacing w:before="0" w:after="0"/>
        <w:ind w:firstLineChars="202" w:firstLine="56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7C7DFC" w:rsidRDefault="007C7DFC">
      <w:pPr>
        <w:pStyle w:val="afffc"/>
        <w:spacing w:before="0" w:after="0"/>
        <w:ind w:firstLine="560"/>
        <w:rPr>
          <w:rFonts w:ascii="仿宋_GB2312" w:eastAsia="仿宋_GB2312" w:hAnsi="Times New Roman"/>
          <w:kern w:val="2"/>
          <w:sz w:val="28"/>
          <w:szCs w:val="28"/>
        </w:rPr>
      </w:pPr>
    </w:p>
    <w:p w:rsidR="007C7DFC" w:rsidRDefault="00531EA1">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代理人（被授权人）签字盖章：</w:t>
      </w:r>
      <w:r>
        <w:rPr>
          <w:rFonts w:ascii="仿宋_GB2312" w:eastAsia="仿宋_GB2312" w:hAnsi="Times New Roman" w:hint="eastAsia"/>
          <w:kern w:val="2"/>
          <w:sz w:val="28"/>
          <w:szCs w:val="28"/>
          <w:u w:val="single"/>
        </w:rPr>
        <w:t xml:space="preserve">            </w:t>
      </w:r>
    </w:p>
    <w:p w:rsidR="007C7DFC" w:rsidRDefault="00531EA1">
      <w:pPr>
        <w:pStyle w:val="afffc"/>
        <w:spacing w:before="0" w:after="0"/>
        <w:ind w:firstLineChars="170" w:firstLine="476"/>
        <w:rPr>
          <w:rFonts w:ascii="仿宋_GB2312" w:eastAsia="仿宋_GB2312" w:hAnsi="Times New Roman"/>
          <w:kern w:val="2"/>
          <w:sz w:val="28"/>
          <w:szCs w:val="28"/>
          <w:u w:val="single"/>
        </w:rPr>
      </w:pPr>
      <w:r>
        <w:rPr>
          <w:rFonts w:ascii="仿宋_GB2312" w:eastAsia="仿宋_GB2312" w:hAnsi="Times New Roman" w:hint="eastAsia"/>
          <w:kern w:val="2"/>
          <w:sz w:val="28"/>
          <w:szCs w:val="28"/>
        </w:rPr>
        <w:t>职</w:t>
      </w:r>
      <w:r>
        <w:rPr>
          <w:rFonts w:ascii="仿宋_GB2312" w:eastAsia="仿宋_GB2312" w:hAnsi="Times New Roman" w:hint="eastAsia"/>
          <w:kern w:val="2"/>
          <w:sz w:val="28"/>
          <w:szCs w:val="28"/>
        </w:rPr>
        <w:t xml:space="preserve">    </w:t>
      </w:r>
      <w:proofErr w:type="gramStart"/>
      <w:r>
        <w:rPr>
          <w:rFonts w:ascii="仿宋_GB2312" w:eastAsia="仿宋_GB2312" w:hAnsi="Times New Roman" w:hint="eastAsia"/>
          <w:kern w:val="2"/>
          <w:sz w:val="28"/>
          <w:szCs w:val="28"/>
        </w:rPr>
        <w:t>务</w:t>
      </w:r>
      <w:proofErr w:type="gramEnd"/>
      <w:r>
        <w:rPr>
          <w:rFonts w:ascii="仿宋_GB2312" w:eastAsia="仿宋_GB2312" w:hAnsi="Times New Roman" w:hint="eastAsia"/>
          <w:kern w:val="2"/>
          <w:sz w:val="28"/>
          <w:szCs w:val="28"/>
        </w:rPr>
        <w:t>：</w:t>
      </w:r>
      <w:r>
        <w:rPr>
          <w:rFonts w:ascii="仿宋_GB2312" w:eastAsia="仿宋_GB2312" w:hAnsi="Times New Roman" w:hint="eastAsia"/>
          <w:kern w:val="2"/>
          <w:sz w:val="28"/>
          <w:szCs w:val="28"/>
          <w:u w:val="single"/>
        </w:rPr>
        <w:t xml:space="preserve">                        </w:t>
      </w:r>
      <w:r>
        <w:rPr>
          <w:rFonts w:ascii="仿宋_GB2312" w:eastAsia="仿宋_GB2312" w:hAnsi="Times New Roman" w:hint="eastAsia"/>
          <w:kern w:val="2"/>
          <w:sz w:val="28"/>
          <w:szCs w:val="28"/>
          <w:u w:val="single"/>
        </w:rPr>
        <w:t xml:space="preserve">      </w:t>
      </w:r>
    </w:p>
    <w:p w:rsidR="007C7DFC" w:rsidRDefault="00531EA1">
      <w:pPr>
        <w:pStyle w:val="afffc"/>
        <w:spacing w:before="0" w:after="0"/>
        <w:ind w:firstLineChars="170" w:firstLine="476"/>
        <w:rPr>
          <w:rFonts w:ascii="仿宋_GB2312" w:eastAsia="仿宋_GB2312" w:hAnsi="Times New Roman"/>
          <w:kern w:val="2"/>
          <w:sz w:val="28"/>
          <w:szCs w:val="28"/>
        </w:rPr>
      </w:pPr>
      <w:r>
        <w:rPr>
          <w:rFonts w:ascii="仿宋_GB2312" w:eastAsia="仿宋_GB2312" w:hAnsi="Times New Roman" w:hint="eastAsia"/>
          <w:kern w:val="2"/>
          <w:sz w:val="28"/>
          <w:szCs w:val="28"/>
        </w:rPr>
        <w:t>单位名称：</w:t>
      </w:r>
      <w:r>
        <w:rPr>
          <w:rFonts w:ascii="仿宋_GB2312" w:eastAsia="仿宋_GB2312" w:hAnsi="Times New Roman" w:hint="eastAsia"/>
          <w:kern w:val="2"/>
          <w:sz w:val="28"/>
          <w:szCs w:val="28"/>
          <w:u w:val="single"/>
        </w:rPr>
        <w:t xml:space="preserve">                              </w:t>
      </w:r>
    </w:p>
    <w:p w:rsidR="007C7DFC" w:rsidRDefault="00531EA1" w:rsidP="00A43132">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应标人名称（公章）：</w:t>
      </w:r>
      <w:r>
        <w:rPr>
          <w:rFonts w:ascii="仿宋_GB2312" w:eastAsia="仿宋_GB2312" w:hAnsi="Times New Roman" w:hint="eastAsia"/>
          <w:kern w:val="2"/>
          <w:sz w:val="28"/>
          <w:szCs w:val="28"/>
          <w:u w:val="single"/>
        </w:rPr>
        <w:t xml:space="preserve">                     </w:t>
      </w:r>
    </w:p>
    <w:p w:rsidR="007C7DFC" w:rsidRDefault="00531EA1" w:rsidP="00A43132">
      <w:pPr>
        <w:pStyle w:val="afffc"/>
        <w:spacing w:before="0" w:after="0"/>
        <w:ind w:firstLineChars="152" w:firstLine="426"/>
        <w:rPr>
          <w:rFonts w:ascii="仿宋_GB2312" w:eastAsia="仿宋_GB2312" w:hAnsi="Times New Roman"/>
          <w:kern w:val="2"/>
          <w:sz w:val="28"/>
          <w:szCs w:val="28"/>
        </w:rPr>
      </w:pPr>
      <w:r>
        <w:rPr>
          <w:rFonts w:ascii="仿宋_GB2312" w:eastAsia="仿宋_GB2312" w:hAnsi="Times New Roman" w:hint="eastAsia"/>
          <w:kern w:val="2"/>
          <w:sz w:val="28"/>
          <w:szCs w:val="28"/>
        </w:rPr>
        <w:t>日</w:t>
      </w:r>
      <w:r>
        <w:rPr>
          <w:rFonts w:ascii="仿宋_GB2312" w:eastAsia="仿宋_GB2312" w:hAnsi="Times New Roman" w:hint="eastAsia"/>
          <w:kern w:val="2"/>
          <w:sz w:val="28"/>
          <w:szCs w:val="28"/>
        </w:rPr>
        <w:t xml:space="preserve">     </w:t>
      </w:r>
      <w:r>
        <w:rPr>
          <w:rFonts w:ascii="仿宋_GB2312" w:eastAsia="仿宋_GB2312" w:hAnsi="Times New Roman" w:hint="eastAsia"/>
          <w:kern w:val="2"/>
          <w:sz w:val="28"/>
          <w:szCs w:val="28"/>
        </w:rPr>
        <w:t>期：</w:t>
      </w:r>
      <w:r>
        <w:rPr>
          <w:rFonts w:ascii="仿宋_GB2312" w:eastAsia="仿宋_GB2312" w:hAnsi="Times New Roman" w:hint="eastAsia"/>
          <w:kern w:val="2"/>
          <w:sz w:val="28"/>
          <w:szCs w:val="28"/>
          <w:u w:val="single"/>
        </w:rPr>
        <w:t xml:space="preserve">                             </w:t>
      </w:r>
    </w:p>
    <w:p w:rsidR="007C7DFC" w:rsidRDefault="007C7DFC">
      <w:pPr>
        <w:autoSpaceDE w:val="0"/>
        <w:autoSpaceDN w:val="0"/>
        <w:adjustRightInd w:val="0"/>
        <w:spacing w:line="480" w:lineRule="auto"/>
        <w:outlineLvl w:val="0"/>
        <w:rPr>
          <w:rFonts w:ascii="仿宋_GB2312" w:eastAsia="仿宋_GB2312"/>
          <w:b/>
          <w:sz w:val="32"/>
          <w:szCs w:val="32"/>
        </w:rPr>
      </w:pPr>
      <w:bookmarkStart w:id="14" w:name="_Toc513029276"/>
      <w:bookmarkStart w:id="15" w:name="_Hlt26671380"/>
      <w:bookmarkStart w:id="16" w:name="_Toc22356580"/>
      <w:bookmarkStart w:id="17" w:name="_Toc460901585"/>
      <w:bookmarkStart w:id="18" w:name="_Toc49090577"/>
      <w:bookmarkStart w:id="19" w:name="_Toc120614283"/>
      <w:bookmarkStart w:id="20" w:name="_Toc26554095"/>
      <w:bookmarkStart w:id="21" w:name="_格式2__法定代表人授权书"/>
      <w:bookmarkStart w:id="22" w:name="_Toc23828478"/>
      <w:bookmarkStart w:id="23" w:name="_格式3__银行出具的资信证明"/>
      <w:bookmarkStart w:id="24" w:name="_Hlt26955070"/>
      <w:bookmarkEnd w:id="14"/>
      <w:bookmarkEnd w:id="15"/>
      <w:bookmarkEnd w:id="16"/>
      <w:bookmarkEnd w:id="17"/>
      <w:bookmarkEnd w:id="18"/>
      <w:bookmarkEnd w:id="19"/>
      <w:bookmarkEnd w:id="20"/>
      <w:bookmarkEnd w:id="21"/>
      <w:bookmarkEnd w:id="22"/>
      <w:bookmarkEnd w:id="23"/>
      <w:bookmarkEnd w:id="24"/>
    </w:p>
    <w:p w:rsidR="007C7DFC" w:rsidRDefault="007C7DFC">
      <w:pPr>
        <w:autoSpaceDE w:val="0"/>
        <w:autoSpaceDN w:val="0"/>
        <w:adjustRightInd w:val="0"/>
        <w:spacing w:line="480" w:lineRule="auto"/>
        <w:outlineLvl w:val="0"/>
        <w:rPr>
          <w:rFonts w:ascii="仿宋_GB2312" w:eastAsia="仿宋_GB2312"/>
          <w:b/>
          <w:sz w:val="32"/>
          <w:szCs w:val="32"/>
        </w:rPr>
      </w:pPr>
    </w:p>
    <w:p w:rsidR="007C7DFC" w:rsidRDefault="007C7DFC">
      <w:pPr>
        <w:autoSpaceDE w:val="0"/>
        <w:autoSpaceDN w:val="0"/>
        <w:adjustRightInd w:val="0"/>
        <w:spacing w:line="480" w:lineRule="auto"/>
        <w:outlineLvl w:val="0"/>
        <w:rPr>
          <w:rFonts w:ascii="仿宋_GB2312" w:eastAsia="仿宋_GB2312"/>
          <w:b/>
          <w:sz w:val="32"/>
          <w:szCs w:val="32"/>
        </w:rPr>
      </w:pPr>
    </w:p>
    <w:p w:rsidR="007C7DFC" w:rsidRDefault="007C7DFC">
      <w:pPr>
        <w:autoSpaceDE w:val="0"/>
        <w:autoSpaceDN w:val="0"/>
        <w:adjustRightInd w:val="0"/>
        <w:spacing w:line="480" w:lineRule="auto"/>
        <w:outlineLvl w:val="0"/>
        <w:rPr>
          <w:rFonts w:ascii="仿宋_GB2312" w:eastAsia="仿宋_GB2312"/>
          <w:b/>
          <w:sz w:val="32"/>
          <w:szCs w:val="32"/>
        </w:rPr>
      </w:pPr>
    </w:p>
    <w:p w:rsidR="007C7DFC" w:rsidRDefault="007C7DFC">
      <w:pPr>
        <w:autoSpaceDE w:val="0"/>
        <w:autoSpaceDN w:val="0"/>
        <w:adjustRightInd w:val="0"/>
        <w:spacing w:line="480" w:lineRule="auto"/>
        <w:outlineLvl w:val="0"/>
        <w:rPr>
          <w:rFonts w:ascii="仿宋_GB2312" w:eastAsia="仿宋_GB2312"/>
          <w:b/>
          <w:sz w:val="32"/>
          <w:szCs w:val="32"/>
        </w:rPr>
      </w:pPr>
    </w:p>
    <w:p w:rsidR="007C7DFC" w:rsidRDefault="00531EA1">
      <w:pPr>
        <w:spacing w:line="240" w:lineRule="atLeast"/>
        <w:rPr>
          <w:rFonts w:ascii="仿宋_GB2312" w:eastAsia="仿宋_GB2312" w:hAnsi="宋体"/>
          <w:sz w:val="32"/>
          <w:szCs w:val="32"/>
        </w:rPr>
      </w:pPr>
      <w:r>
        <w:rPr>
          <w:rFonts w:ascii="仿宋_GB2312" w:eastAsia="仿宋_GB2312" w:hint="eastAsia"/>
          <w:b/>
          <w:color w:val="000000"/>
          <w:sz w:val="32"/>
          <w:szCs w:val="32"/>
        </w:rPr>
        <w:lastRenderedPageBreak/>
        <w:t>附件四、无重大违法记录声明格式</w:t>
      </w:r>
    </w:p>
    <w:p w:rsidR="007C7DFC" w:rsidRDefault="007C7DFC">
      <w:pPr>
        <w:widowControl/>
        <w:adjustRightInd w:val="0"/>
        <w:spacing w:line="240" w:lineRule="atLeast"/>
        <w:rPr>
          <w:rFonts w:ascii="仿宋_GB2312" w:eastAsia="仿宋_GB2312"/>
          <w:b/>
          <w:color w:val="000000"/>
          <w:sz w:val="32"/>
          <w:szCs w:val="32"/>
        </w:rPr>
      </w:pPr>
    </w:p>
    <w:p w:rsidR="007C7DFC" w:rsidRDefault="00531EA1">
      <w:pPr>
        <w:jc w:val="center"/>
        <w:rPr>
          <w:rFonts w:ascii="仿宋_GB2312" w:eastAsia="仿宋_GB2312"/>
          <w:sz w:val="28"/>
          <w:szCs w:val="28"/>
        </w:rPr>
      </w:pPr>
      <w:r>
        <w:rPr>
          <w:rFonts w:ascii="仿宋_GB2312" w:eastAsia="仿宋_GB2312" w:hint="eastAsia"/>
          <w:sz w:val="28"/>
          <w:szCs w:val="28"/>
        </w:rPr>
        <w:t>无重大违法记录声明</w:t>
      </w:r>
    </w:p>
    <w:p w:rsidR="007C7DFC" w:rsidRDefault="007C7DFC">
      <w:pPr>
        <w:rPr>
          <w:rFonts w:ascii="仿宋_GB2312" w:eastAsia="仿宋_GB2312"/>
          <w:sz w:val="28"/>
          <w:szCs w:val="28"/>
        </w:rPr>
      </w:pPr>
    </w:p>
    <w:p w:rsidR="007C7DFC" w:rsidRDefault="00531EA1">
      <w:pPr>
        <w:spacing w:line="360" w:lineRule="auto"/>
        <w:rPr>
          <w:rFonts w:ascii="仿宋_GB2312" w:eastAsia="仿宋_GB2312" w:hAnsi="宋体"/>
          <w:sz w:val="28"/>
          <w:szCs w:val="28"/>
        </w:rPr>
      </w:pPr>
      <w:r>
        <w:rPr>
          <w:rFonts w:ascii="仿宋_GB2312" w:eastAsia="仿宋_GB2312" w:hAnsi="宋体" w:hint="eastAsia"/>
          <w:sz w:val="28"/>
          <w:szCs w:val="28"/>
        </w:rPr>
        <w:t>南京市民政局：</w:t>
      </w:r>
    </w:p>
    <w:p w:rsidR="007C7DFC" w:rsidRDefault="00531EA1">
      <w:pPr>
        <w:spacing w:line="360" w:lineRule="auto"/>
        <w:rPr>
          <w:rFonts w:ascii="仿宋_GB2312" w:eastAsia="仿宋_GB2312" w:hAnsi="宋体"/>
          <w:sz w:val="28"/>
          <w:szCs w:val="28"/>
          <w:u w:val="single"/>
        </w:rPr>
      </w:pPr>
      <w:r>
        <w:rPr>
          <w:rFonts w:ascii="仿宋_GB2312" w:eastAsia="仿宋_GB2312" w:hAnsi="宋体" w:hint="eastAsia"/>
          <w:sz w:val="28"/>
          <w:szCs w:val="28"/>
        </w:rPr>
        <w:t xml:space="preserve">    </w:t>
      </w:r>
      <w:r>
        <w:rPr>
          <w:rFonts w:ascii="仿宋_GB2312" w:eastAsia="仿宋_GB2312" w:hAnsi="宋体" w:hint="eastAsia"/>
          <w:sz w:val="28"/>
          <w:szCs w:val="28"/>
        </w:rPr>
        <w:t>我单位</w:t>
      </w:r>
      <w:r>
        <w:rPr>
          <w:rFonts w:ascii="仿宋_GB2312" w:eastAsia="仿宋_GB2312" w:hAnsi="宋体" w:hint="eastAsia"/>
          <w:sz w:val="28"/>
          <w:szCs w:val="28"/>
        </w:rPr>
        <w:t xml:space="preserve">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 xml:space="preserve"> </w:t>
      </w:r>
      <w:r>
        <w:rPr>
          <w:rFonts w:ascii="仿宋_GB2312" w:eastAsia="仿宋_GB2312" w:hAnsi="宋体" w:hint="eastAsia"/>
          <w:sz w:val="28"/>
          <w:szCs w:val="28"/>
        </w:rPr>
        <w:t>（应标单位名称）郑重声明：</w:t>
      </w:r>
      <w:r>
        <w:rPr>
          <w:rFonts w:ascii="仿宋_GB2312" w:eastAsia="仿宋_GB2312" w:hAnsi="宋体" w:hint="eastAsia"/>
          <w:sz w:val="28"/>
          <w:szCs w:val="28"/>
        </w:rPr>
        <w:t xml:space="preserve"> </w:t>
      </w:r>
    </w:p>
    <w:p w:rsidR="007C7DFC" w:rsidRDefault="00531EA1">
      <w:pPr>
        <w:spacing w:line="360" w:lineRule="auto"/>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参加政府采购活动前</w:t>
      </w:r>
      <w:r>
        <w:rPr>
          <w:rFonts w:ascii="仿宋_GB2312" w:eastAsia="仿宋_GB2312" w:hAnsi="宋体" w:hint="eastAsia"/>
          <w:sz w:val="28"/>
          <w:szCs w:val="28"/>
        </w:rPr>
        <w:t>3</w:t>
      </w:r>
      <w:r>
        <w:rPr>
          <w:rFonts w:ascii="仿宋_GB2312" w:eastAsia="仿宋_GB2312" w:hAnsi="宋体" w:hint="eastAsia"/>
          <w:sz w:val="28"/>
          <w:szCs w:val="28"/>
        </w:rPr>
        <w:t>年内在经营活动中</w:t>
      </w:r>
      <w:r>
        <w:rPr>
          <w:rFonts w:ascii="仿宋_GB2312" w:eastAsia="仿宋_GB2312" w:hAnsi="宋体" w:hint="eastAsia"/>
          <w:sz w:val="28"/>
          <w:szCs w:val="28"/>
        </w:rPr>
        <w:t xml:space="preserve"> </w:t>
      </w:r>
      <w:r>
        <w:rPr>
          <w:rFonts w:ascii="仿宋_GB2312" w:eastAsia="仿宋_GB2312" w:hAnsi="Times New Roman" w:hint="eastAsia"/>
          <w:sz w:val="28"/>
          <w:szCs w:val="28"/>
          <w:u w:val="single"/>
        </w:rPr>
        <w:t xml:space="preserve">               </w:t>
      </w:r>
      <w:r>
        <w:rPr>
          <w:rFonts w:ascii="仿宋_GB2312" w:eastAsia="仿宋_GB2312" w:hAnsi="宋体" w:hint="eastAsia"/>
          <w:sz w:val="28"/>
          <w:szCs w:val="28"/>
        </w:rPr>
        <w:t>（在下划线上如实填写：有或没有）重大违法记录。</w:t>
      </w:r>
    </w:p>
    <w:p w:rsidR="007C7DFC" w:rsidRDefault="007C7DFC">
      <w:pPr>
        <w:spacing w:line="360" w:lineRule="auto"/>
        <w:rPr>
          <w:rFonts w:ascii="仿宋_GB2312" w:eastAsia="仿宋_GB2312" w:hAnsi="宋体"/>
          <w:sz w:val="28"/>
          <w:szCs w:val="28"/>
        </w:rPr>
      </w:pPr>
    </w:p>
    <w:p w:rsidR="007C7DFC" w:rsidRDefault="007C7DFC">
      <w:pPr>
        <w:spacing w:line="360" w:lineRule="auto"/>
        <w:rPr>
          <w:rFonts w:ascii="仿宋_GB2312" w:eastAsia="仿宋_GB2312" w:hAnsi="宋体"/>
          <w:sz w:val="28"/>
          <w:szCs w:val="28"/>
        </w:rPr>
      </w:pPr>
    </w:p>
    <w:p w:rsidR="007C7DFC" w:rsidRDefault="007C7DFC">
      <w:pPr>
        <w:spacing w:line="360" w:lineRule="auto"/>
        <w:rPr>
          <w:rFonts w:ascii="仿宋_GB2312" w:eastAsia="仿宋_GB2312" w:hAnsi="宋体"/>
          <w:sz w:val="28"/>
          <w:szCs w:val="28"/>
        </w:rPr>
      </w:pPr>
    </w:p>
    <w:p w:rsidR="007C7DFC" w:rsidRDefault="00531EA1">
      <w:pPr>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声明人：（公章）</w:t>
      </w:r>
    </w:p>
    <w:p w:rsidR="007C7DFC" w:rsidRDefault="007C7DFC">
      <w:pPr>
        <w:rPr>
          <w:rFonts w:ascii="仿宋_GB2312" w:eastAsia="仿宋_GB2312"/>
          <w:szCs w:val="21"/>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7C7DFC">
      <w:pPr>
        <w:rPr>
          <w:rFonts w:ascii="仿宋_GB2312" w:eastAsia="仿宋_GB2312"/>
        </w:rPr>
      </w:pPr>
    </w:p>
    <w:p w:rsidR="007C7DFC" w:rsidRDefault="00531EA1">
      <w:pPr>
        <w:ind w:firstLine="480"/>
        <w:jc w:val="left"/>
        <w:rPr>
          <w:rFonts w:ascii="仿宋_GB2312" w:eastAsia="仿宋_GB2312" w:hAnsi="Calibri" w:cs="Times New Roman"/>
          <w:szCs w:val="24"/>
        </w:rPr>
      </w:pPr>
      <w:r>
        <w:rPr>
          <w:rFonts w:ascii="仿宋_GB2312" w:eastAsia="仿宋_GB2312" w:hint="eastAsia"/>
          <w:b/>
          <w:color w:val="000000"/>
          <w:sz w:val="32"/>
          <w:szCs w:val="32"/>
        </w:rPr>
        <w:lastRenderedPageBreak/>
        <w:t>附件五、项目申报书</w:t>
      </w:r>
      <w:r>
        <w:rPr>
          <w:rFonts w:ascii="仿宋_GB2312" w:eastAsia="仿宋_GB2312" w:hAnsi="Calibri" w:cs="Times New Roman" w:hint="eastAsia"/>
          <w:szCs w:val="24"/>
        </w:rPr>
        <w:t>（格式如下）</w:t>
      </w:r>
    </w:p>
    <w:p w:rsidR="007C7DFC" w:rsidRDefault="007C7DFC">
      <w:pPr>
        <w:ind w:firstLine="480"/>
        <w:jc w:val="center"/>
        <w:rPr>
          <w:rFonts w:ascii="仿宋_GB2312" w:eastAsia="仿宋_GB2312" w:hAnsi="Calibri" w:cs="Times New Roman"/>
          <w:szCs w:val="24"/>
        </w:rPr>
      </w:pPr>
    </w:p>
    <w:p w:rsidR="007C7DFC" w:rsidRDefault="007C7DFC">
      <w:pPr>
        <w:ind w:firstLine="480"/>
        <w:jc w:val="center"/>
        <w:rPr>
          <w:rFonts w:ascii="仿宋_GB2312" w:eastAsia="仿宋_GB2312" w:hAnsi="Calibri" w:cs="Times New Roman"/>
          <w:szCs w:val="24"/>
        </w:rPr>
      </w:pPr>
    </w:p>
    <w:p w:rsidR="007C7DFC" w:rsidRDefault="00531EA1">
      <w:pPr>
        <w:widowControl/>
        <w:spacing w:line="600" w:lineRule="exact"/>
        <w:jc w:val="center"/>
        <w:rPr>
          <w:rFonts w:ascii="仿宋_GB2312" w:eastAsia="仿宋_GB2312" w:hAnsi="黑体"/>
          <w:b/>
          <w:sz w:val="44"/>
        </w:rPr>
      </w:pPr>
      <w:r>
        <w:rPr>
          <w:rFonts w:ascii="仿宋_GB2312" w:eastAsia="仿宋_GB2312" w:hAnsi="黑体" w:hint="eastAsia"/>
          <w:b/>
          <w:sz w:val="44"/>
        </w:rPr>
        <w:t>南京市市级公益创</w:t>
      </w:r>
      <w:proofErr w:type="gramStart"/>
      <w:r>
        <w:rPr>
          <w:rFonts w:ascii="仿宋_GB2312" w:eastAsia="仿宋_GB2312" w:hAnsi="黑体" w:hint="eastAsia"/>
          <w:b/>
          <w:sz w:val="44"/>
        </w:rPr>
        <w:t>投项目</w:t>
      </w:r>
      <w:proofErr w:type="gramEnd"/>
      <w:r>
        <w:rPr>
          <w:rFonts w:ascii="仿宋_GB2312" w:eastAsia="仿宋_GB2312" w:hAnsi="黑体" w:hint="eastAsia"/>
          <w:b/>
          <w:sz w:val="44"/>
        </w:rPr>
        <w:t>申报书</w:t>
      </w:r>
    </w:p>
    <w:p w:rsidR="007C7DFC" w:rsidRDefault="00531EA1">
      <w:pPr>
        <w:widowControl/>
        <w:spacing w:line="600" w:lineRule="exact"/>
        <w:jc w:val="center"/>
        <w:rPr>
          <w:rFonts w:ascii="仿宋_GB2312" w:eastAsia="仿宋_GB2312" w:hAnsi="黑体" w:cs="Times New Roman"/>
          <w:b/>
          <w:sz w:val="44"/>
        </w:rPr>
      </w:pPr>
      <w:r>
        <w:rPr>
          <w:rFonts w:ascii="仿宋_GB2312" w:eastAsia="仿宋_GB2312" w:hAnsi="黑体" w:hint="eastAsia"/>
          <w:b/>
          <w:sz w:val="44"/>
        </w:rPr>
        <w:t>(</w:t>
      </w:r>
      <w:r>
        <w:rPr>
          <w:rFonts w:ascii="仿宋_GB2312" w:eastAsia="仿宋_GB2312" w:hAnsi="黑体" w:hint="eastAsia"/>
          <w:b/>
          <w:sz w:val="44"/>
        </w:rPr>
        <w:t>非中心</w:t>
      </w:r>
      <w:r>
        <w:rPr>
          <w:rFonts w:ascii="仿宋_GB2312" w:eastAsia="仿宋_GB2312" w:hAnsi="黑体" w:hint="eastAsia"/>
          <w:b/>
          <w:sz w:val="44"/>
        </w:rPr>
        <w:t>)</w:t>
      </w:r>
    </w:p>
    <w:p w:rsidR="007C7DFC" w:rsidRDefault="007C7DFC">
      <w:pPr>
        <w:widowControl/>
        <w:spacing w:line="480" w:lineRule="exact"/>
        <w:jc w:val="center"/>
        <w:rPr>
          <w:rFonts w:ascii="仿宋_GB2312" w:eastAsia="仿宋_GB2312" w:hAnsi="黑体" w:cs="Times New Roman"/>
          <w:sz w:val="44"/>
        </w:rPr>
      </w:pPr>
    </w:p>
    <w:p w:rsidR="007C7DFC" w:rsidRDefault="007C7DFC">
      <w:pPr>
        <w:widowControl/>
        <w:spacing w:line="480" w:lineRule="exact"/>
        <w:jc w:val="left"/>
        <w:rPr>
          <w:rFonts w:ascii="仿宋_GB2312" w:eastAsia="仿宋_GB2312" w:hAnsi="Calibri" w:cs="Times New Roman"/>
          <w:sz w:val="44"/>
        </w:rPr>
      </w:pPr>
    </w:p>
    <w:p w:rsidR="007C7DFC" w:rsidRDefault="007C7DFC">
      <w:pPr>
        <w:widowControl/>
        <w:spacing w:line="480" w:lineRule="exact"/>
        <w:ind w:firstLineChars="300" w:firstLine="840"/>
        <w:jc w:val="left"/>
        <w:rPr>
          <w:rFonts w:ascii="仿宋_GB2312" w:eastAsia="仿宋_GB2312" w:hAnsi="Calibri" w:cs="Times New Roman"/>
          <w:sz w:val="28"/>
        </w:rPr>
      </w:pPr>
    </w:p>
    <w:p w:rsidR="007C7DFC" w:rsidRDefault="00531EA1">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标书编号：</w:t>
      </w:r>
      <w:r>
        <w:rPr>
          <w:rFonts w:ascii="仿宋_GB2312" w:eastAsia="仿宋_GB2312" w:hAnsi="Calibri" w:cs="Times New Roman" w:hint="eastAsia"/>
          <w:sz w:val="28"/>
        </w:rPr>
        <w:t xml:space="preserve"> </w:t>
      </w:r>
    </w:p>
    <w:p w:rsidR="007C7DFC" w:rsidRDefault="00531EA1">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项目名称</w:t>
      </w:r>
      <w:r>
        <w:rPr>
          <w:rFonts w:ascii="仿宋_GB2312" w:eastAsia="仿宋_GB2312" w:hAnsi="仿宋_GB2312" w:cs="Times New Roman" w:hint="eastAsia"/>
          <w:sz w:val="32"/>
        </w:rPr>
        <w:t xml:space="preserve">: </w:t>
      </w:r>
    </w:p>
    <w:p w:rsidR="007C7DFC" w:rsidRDefault="00531EA1">
      <w:pPr>
        <w:widowControl/>
        <w:spacing w:line="720" w:lineRule="auto"/>
        <w:ind w:firstLine="640"/>
        <w:jc w:val="left"/>
        <w:rPr>
          <w:rFonts w:ascii="仿宋_GB2312" w:eastAsia="仿宋_GB2312" w:hAnsi="仿宋_GB2312" w:cs="Times New Roman"/>
          <w:sz w:val="32"/>
        </w:rPr>
      </w:pPr>
      <w:r>
        <w:rPr>
          <w:rFonts w:ascii="仿宋_GB2312" w:eastAsia="仿宋_GB2312" w:hAnsi="仿宋_GB2312" w:cs="Times New Roman" w:hint="eastAsia"/>
          <w:sz w:val="32"/>
        </w:rPr>
        <w:t>申报单位</w:t>
      </w:r>
      <w:r>
        <w:rPr>
          <w:rFonts w:ascii="仿宋_GB2312" w:eastAsia="仿宋_GB2312" w:hAnsi="仿宋_GB2312" w:cs="Times New Roman" w:hint="eastAsia"/>
          <w:sz w:val="32"/>
        </w:rPr>
        <w:t xml:space="preserve">: </w:t>
      </w:r>
    </w:p>
    <w:p w:rsidR="007C7DFC" w:rsidRDefault="00531EA1">
      <w:pPr>
        <w:widowControl/>
        <w:spacing w:line="720" w:lineRule="auto"/>
        <w:ind w:firstLine="640"/>
        <w:jc w:val="left"/>
        <w:rPr>
          <w:rFonts w:ascii="仿宋_GB2312" w:eastAsia="仿宋_GB2312" w:hAnsi="Calibri" w:cs="Times New Roman"/>
          <w:sz w:val="28"/>
        </w:rPr>
      </w:pPr>
      <w:r>
        <w:rPr>
          <w:rFonts w:ascii="仿宋_GB2312" w:eastAsia="仿宋_GB2312" w:hAnsi="仿宋_GB2312" w:cs="Times New Roman" w:hint="eastAsia"/>
          <w:sz w:val="32"/>
        </w:rPr>
        <w:t>填表日期：</w:t>
      </w:r>
    </w:p>
    <w:p w:rsidR="007C7DFC" w:rsidRDefault="007C7DFC">
      <w:pPr>
        <w:widowControl/>
        <w:spacing w:line="480" w:lineRule="exact"/>
        <w:jc w:val="left"/>
        <w:rPr>
          <w:rFonts w:ascii="仿宋_GB2312" w:eastAsia="仿宋_GB2312" w:hAnsi="Calibri" w:cs="Times New Roman"/>
          <w:sz w:val="28"/>
        </w:rPr>
      </w:pPr>
    </w:p>
    <w:p w:rsidR="007C7DFC" w:rsidRDefault="007C7DFC">
      <w:pPr>
        <w:widowControl/>
        <w:tabs>
          <w:tab w:val="left" w:pos="2910"/>
        </w:tabs>
        <w:spacing w:line="480" w:lineRule="exact"/>
        <w:jc w:val="center"/>
        <w:rPr>
          <w:rFonts w:ascii="仿宋_GB2312" w:eastAsia="仿宋_GB2312" w:hAnsi="仿宋_GB2312" w:cs="Times New Roman"/>
          <w:sz w:val="32"/>
        </w:rPr>
      </w:pPr>
    </w:p>
    <w:p w:rsidR="007C7DFC" w:rsidRDefault="007C7DFC">
      <w:pPr>
        <w:widowControl/>
        <w:tabs>
          <w:tab w:val="left" w:pos="2910"/>
        </w:tabs>
        <w:spacing w:line="480" w:lineRule="exact"/>
        <w:jc w:val="center"/>
        <w:rPr>
          <w:rFonts w:ascii="仿宋_GB2312" w:eastAsia="仿宋_GB2312" w:hAnsi="仿宋_GB2312" w:cs="Times New Roman"/>
          <w:sz w:val="32"/>
        </w:rPr>
      </w:pPr>
    </w:p>
    <w:p w:rsidR="007C7DFC" w:rsidRDefault="007C7DFC">
      <w:pPr>
        <w:widowControl/>
        <w:tabs>
          <w:tab w:val="left" w:pos="2910"/>
        </w:tabs>
        <w:spacing w:line="480" w:lineRule="exact"/>
        <w:jc w:val="center"/>
        <w:rPr>
          <w:rFonts w:ascii="仿宋_GB2312" w:eastAsia="仿宋_GB2312" w:hAnsi="仿宋_GB2312" w:cs="Times New Roman"/>
          <w:sz w:val="32"/>
        </w:rPr>
      </w:pPr>
    </w:p>
    <w:p w:rsidR="007C7DFC" w:rsidRDefault="00531EA1">
      <w:pPr>
        <w:widowControl/>
        <w:tabs>
          <w:tab w:val="left" w:pos="2910"/>
        </w:tabs>
        <w:spacing w:line="480" w:lineRule="exact"/>
        <w:jc w:val="center"/>
        <w:rPr>
          <w:rFonts w:ascii="仿宋_GB2312" w:eastAsia="仿宋_GB2312" w:hAnsi="仿宋_GB2312"/>
          <w:b/>
          <w:sz w:val="32"/>
          <w:szCs w:val="32"/>
        </w:rPr>
      </w:pPr>
      <w:r>
        <w:rPr>
          <w:rFonts w:ascii="仿宋_GB2312" w:eastAsia="仿宋_GB2312" w:hAnsi="仿宋_GB2312" w:hint="eastAsia"/>
          <w:b/>
          <w:sz w:val="32"/>
          <w:szCs w:val="32"/>
        </w:rPr>
        <w:t>南京市民政局</w:t>
      </w:r>
      <w:r>
        <w:rPr>
          <w:rFonts w:ascii="仿宋_GB2312" w:eastAsia="仿宋_GB2312" w:hAnsi="仿宋_GB2312" w:cs="Times New Roman" w:hint="eastAsia"/>
          <w:b/>
          <w:sz w:val="32"/>
          <w:szCs w:val="32"/>
        </w:rPr>
        <w:t>（监制）</w:t>
      </w:r>
    </w:p>
    <w:p w:rsidR="007C7DFC" w:rsidRDefault="007C7DFC">
      <w:pPr>
        <w:widowControl/>
        <w:tabs>
          <w:tab w:val="left" w:pos="2910"/>
        </w:tabs>
        <w:spacing w:line="480" w:lineRule="exact"/>
        <w:jc w:val="center"/>
        <w:rPr>
          <w:rFonts w:ascii="仿宋_GB2312" w:eastAsia="仿宋_GB2312" w:hAnsi="仿宋_GB2312"/>
          <w:sz w:val="32"/>
        </w:rPr>
      </w:pPr>
    </w:p>
    <w:p w:rsidR="007C7DFC" w:rsidRDefault="007C7DFC">
      <w:pPr>
        <w:widowControl/>
        <w:tabs>
          <w:tab w:val="left" w:pos="2910"/>
        </w:tabs>
        <w:spacing w:line="480" w:lineRule="exact"/>
        <w:jc w:val="center"/>
        <w:rPr>
          <w:rFonts w:ascii="仿宋_GB2312" w:eastAsia="仿宋_GB2312" w:hAnsi="仿宋_GB2312"/>
          <w:sz w:val="32"/>
        </w:rPr>
      </w:pPr>
    </w:p>
    <w:p w:rsidR="007C7DFC" w:rsidRDefault="007C7DFC">
      <w:pPr>
        <w:widowControl/>
        <w:tabs>
          <w:tab w:val="left" w:pos="2910"/>
        </w:tabs>
        <w:spacing w:line="480" w:lineRule="exact"/>
        <w:jc w:val="center"/>
        <w:rPr>
          <w:rFonts w:ascii="仿宋_GB2312" w:eastAsia="仿宋_GB2312" w:hAnsi="Calibri" w:cs="Times New Roman"/>
          <w:sz w:val="32"/>
        </w:rPr>
      </w:pPr>
    </w:p>
    <w:p w:rsidR="007C7DFC" w:rsidRDefault="007C7DFC">
      <w:pPr>
        <w:widowControl/>
        <w:tabs>
          <w:tab w:val="left" w:pos="2910"/>
        </w:tabs>
        <w:spacing w:line="480" w:lineRule="exact"/>
        <w:jc w:val="center"/>
        <w:rPr>
          <w:rFonts w:ascii="仿宋_GB2312" w:eastAsia="仿宋_GB2312" w:hAnsi="Calibri" w:cs="Times New Roman"/>
          <w:sz w:val="32"/>
        </w:rPr>
      </w:pPr>
    </w:p>
    <w:p w:rsidR="007C7DFC" w:rsidRDefault="007C7DFC">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1"/>
        <w:gridCol w:w="422"/>
        <w:gridCol w:w="570"/>
        <w:gridCol w:w="56"/>
        <w:gridCol w:w="1786"/>
        <w:gridCol w:w="56"/>
        <w:gridCol w:w="142"/>
        <w:gridCol w:w="992"/>
        <w:gridCol w:w="31"/>
        <w:gridCol w:w="536"/>
        <w:gridCol w:w="709"/>
        <w:gridCol w:w="850"/>
        <w:gridCol w:w="86"/>
        <w:gridCol w:w="1700"/>
      </w:tblGrid>
      <w:tr w:rsidR="007C7DFC">
        <w:trPr>
          <w:trHeight w:val="571"/>
          <w:jc w:val="center"/>
        </w:trPr>
        <w:tc>
          <w:tcPr>
            <w:tcW w:w="9587" w:type="dxa"/>
            <w:gridSpan w:val="14"/>
            <w:vAlign w:val="center"/>
          </w:tcPr>
          <w:p w:rsidR="007C7DFC" w:rsidRDefault="00531EA1">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一、项目基本信息</w:t>
            </w:r>
          </w:p>
        </w:tc>
      </w:tr>
      <w:tr w:rsidR="007C7DFC">
        <w:trPr>
          <w:trHeight w:val="553"/>
          <w:jc w:val="center"/>
        </w:trPr>
        <w:tc>
          <w:tcPr>
            <w:tcW w:w="1651" w:type="dxa"/>
            <w:vAlign w:val="center"/>
          </w:tcPr>
          <w:p w:rsidR="007C7DFC" w:rsidRDefault="00531EA1">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应标项目</w:t>
            </w:r>
          </w:p>
        </w:tc>
        <w:tc>
          <w:tcPr>
            <w:tcW w:w="7936" w:type="dxa"/>
            <w:gridSpan w:val="13"/>
            <w:vAlign w:val="center"/>
          </w:tcPr>
          <w:p w:rsidR="007C7DFC" w:rsidRDefault="007C7DFC">
            <w:pPr>
              <w:widowControl/>
              <w:spacing w:line="480" w:lineRule="exact"/>
              <w:rPr>
                <w:rFonts w:ascii="仿宋_GB2312" w:eastAsia="仿宋_GB2312" w:hAnsi="宋体" w:cs="Times New Roman"/>
                <w:sz w:val="24"/>
                <w:szCs w:val="24"/>
              </w:rPr>
            </w:pPr>
          </w:p>
        </w:tc>
      </w:tr>
      <w:tr w:rsidR="007C7DFC">
        <w:trPr>
          <w:trHeight w:val="678"/>
          <w:jc w:val="center"/>
        </w:trPr>
        <w:tc>
          <w:tcPr>
            <w:tcW w:w="1651" w:type="dxa"/>
            <w:vAlign w:val="center"/>
          </w:tcPr>
          <w:p w:rsidR="007C7DFC" w:rsidRDefault="00531EA1">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项目类型</w:t>
            </w:r>
          </w:p>
        </w:tc>
        <w:tc>
          <w:tcPr>
            <w:tcW w:w="7936" w:type="dxa"/>
            <w:gridSpan w:val="13"/>
            <w:vAlign w:val="center"/>
          </w:tcPr>
          <w:p w:rsidR="007C7DFC" w:rsidRDefault="00531EA1">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项目（第一批）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项目（第二批）</w:t>
            </w:r>
            <w:r>
              <w:rPr>
                <w:rFonts w:ascii="仿宋_GB2312" w:eastAsia="仿宋_GB2312" w:hAnsi="Arial" w:cs="Arial" w:hint="eastAsia"/>
                <w:sz w:val="24"/>
                <w:szCs w:val="24"/>
              </w:rPr>
              <w:t xml:space="preserve"> </w:t>
            </w:r>
          </w:p>
          <w:p w:rsidR="007C7DFC" w:rsidRDefault="00531EA1">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项目（第三批）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项目（第四批）</w:t>
            </w:r>
            <w:r>
              <w:rPr>
                <w:rFonts w:ascii="仿宋_GB2312" w:eastAsia="仿宋_GB2312" w:hAnsi="Arial" w:cs="Arial" w:hint="eastAsia"/>
                <w:sz w:val="24"/>
                <w:szCs w:val="24"/>
              </w:rPr>
              <w:t xml:space="preserve"> </w:t>
            </w:r>
          </w:p>
          <w:p w:rsidR="007C7DFC" w:rsidRDefault="00531EA1">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项目（第五批）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□养老服务</w:t>
            </w:r>
            <w:r>
              <w:rPr>
                <w:rFonts w:ascii="仿宋_GB2312" w:eastAsia="仿宋_GB2312" w:hAnsi="Arial" w:cs="Arial" w:hint="eastAsia"/>
                <w:sz w:val="24"/>
                <w:szCs w:val="24"/>
              </w:rPr>
              <w:t>项目（第六批）</w:t>
            </w:r>
          </w:p>
          <w:p w:rsidR="007C7DFC" w:rsidRDefault="00531EA1">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项目（第一批）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项目（第二批）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项目（第三批）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□青少年服务</w:t>
            </w:r>
            <w:r>
              <w:rPr>
                <w:rFonts w:ascii="仿宋_GB2312" w:eastAsia="仿宋_GB2312" w:hAnsi="Arial" w:cs="Arial" w:hint="eastAsia"/>
                <w:sz w:val="24"/>
                <w:szCs w:val="24"/>
              </w:rPr>
              <w:t>项目（第四批）</w:t>
            </w:r>
          </w:p>
          <w:p w:rsidR="007C7DFC" w:rsidRDefault="00531EA1">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□社区融合项目（第一批）</w:t>
            </w:r>
            <w:r>
              <w:rPr>
                <w:rFonts w:ascii="仿宋_GB2312" w:eastAsia="仿宋_GB2312" w:hAnsi="宋体" w:cs="Arial" w:hint="eastAsia"/>
                <w:snapToGrid w:val="0"/>
                <w:sz w:val="24"/>
                <w:szCs w:val="24"/>
              </w:rPr>
              <w:t xml:space="preserve">           </w:t>
            </w:r>
            <w:r>
              <w:rPr>
                <w:rFonts w:ascii="仿宋_GB2312" w:eastAsia="仿宋_GB2312" w:hAnsi="宋体" w:cs="Arial" w:hint="eastAsia"/>
                <w:snapToGrid w:val="0"/>
                <w:sz w:val="24"/>
                <w:szCs w:val="24"/>
              </w:rPr>
              <w:t>□社区融合项目（第二批）</w:t>
            </w:r>
          </w:p>
          <w:p w:rsidR="007C7DFC" w:rsidRDefault="00531EA1">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□慈善救助</w:t>
            </w:r>
            <w:r>
              <w:rPr>
                <w:rFonts w:ascii="仿宋_GB2312" w:eastAsia="仿宋_GB2312" w:hAnsi="Arial" w:cs="Arial" w:hint="eastAsia"/>
                <w:sz w:val="24"/>
                <w:szCs w:val="24"/>
              </w:rPr>
              <w:t>项目（第一批）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□慈善救助</w:t>
            </w:r>
            <w:r>
              <w:rPr>
                <w:rFonts w:ascii="仿宋_GB2312" w:eastAsia="仿宋_GB2312" w:hAnsi="Arial" w:cs="Arial" w:hint="eastAsia"/>
                <w:sz w:val="24"/>
                <w:szCs w:val="24"/>
              </w:rPr>
              <w:t>项目（第二批）</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□调解治理项目</w:t>
            </w:r>
            <w:r>
              <w:rPr>
                <w:rFonts w:ascii="仿宋_GB2312" w:eastAsia="仿宋_GB2312" w:hAnsi="宋体" w:cs="Arial" w:hint="eastAsia"/>
                <w:snapToGrid w:val="0"/>
                <w:sz w:val="24"/>
                <w:szCs w:val="24"/>
              </w:rPr>
              <w:t xml:space="preserve"> </w:t>
            </w:r>
            <w:r>
              <w:rPr>
                <w:rFonts w:ascii="仿宋_GB2312" w:eastAsia="仿宋_GB2312" w:hAnsi="Arial" w:cs="Arial" w:hint="eastAsia"/>
                <w:sz w:val="24"/>
                <w:szCs w:val="24"/>
              </w:rPr>
              <w:t xml:space="preserve">                    </w:t>
            </w:r>
            <w:r>
              <w:rPr>
                <w:rFonts w:ascii="仿宋_GB2312" w:eastAsia="仿宋_GB2312" w:hAnsi="宋体" w:cs="Arial" w:hint="eastAsia"/>
                <w:snapToGrid w:val="0"/>
                <w:sz w:val="24"/>
                <w:szCs w:val="24"/>
              </w:rPr>
              <w:t>□公益服务项目</w:t>
            </w:r>
            <w:r>
              <w:rPr>
                <w:rFonts w:ascii="仿宋_GB2312" w:eastAsia="仿宋_GB2312" w:hAnsi="宋体" w:cs="Arial" w:hint="eastAsia"/>
                <w:snapToGrid w:val="0"/>
                <w:sz w:val="24"/>
                <w:szCs w:val="24"/>
              </w:rPr>
              <w:t xml:space="preserve"> </w:t>
            </w:r>
            <w:r>
              <w:rPr>
                <w:rFonts w:ascii="仿宋_GB2312" w:eastAsia="仿宋_GB2312" w:hAnsi="Arial" w:cs="Arial" w:hint="eastAsia"/>
                <w:sz w:val="24"/>
                <w:szCs w:val="24"/>
              </w:rPr>
              <w:t xml:space="preserve"> </w:t>
            </w:r>
          </w:p>
          <w:p w:rsidR="007C7DFC" w:rsidRDefault="00531EA1">
            <w:pPr>
              <w:widowControl/>
              <w:spacing w:line="276" w:lineRule="auto"/>
              <w:jc w:val="left"/>
              <w:rPr>
                <w:rFonts w:ascii="仿宋_GB2312" w:eastAsia="仿宋_GB2312" w:hAnsi="Arial" w:cs="Arial"/>
                <w:sz w:val="24"/>
                <w:szCs w:val="24"/>
              </w:rPr>
            </w:pPr>
            <w:r>
              <w:rPr>
                <w:rFonts w:ascii="仿宋_GB2312" w:eastAsia="仿宋_GB2312" w:hAnsi="宋体" w:cs="Arial" w:hint="eastAsia"/>
                <w:snapToGrid w:val="0"/>
                <w:sz w:val="24"/>
                <w:szCs w:val="24"/>
              </w:rPr>
              <w:t>□其他项目</w:t>
            </w:r>
          </w:p>
        </w:tc>
      </w:tr>
      <w:tr w:rsidR="007C7DFC">
        <w:trPr>
          <w:trHeight w:val="553"/>
          <w:jc w:val="center"/>
        </w:trPr>
        <w:tc>
          <w:tcPr>
            <w:tcW w:w="1651" w:type="dxa"/>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分包号</w:t>
            </w:r>
          </w:p>
        </w:tc>
        <w:tc>
          <w:tcPr>
            <w:tcW w:w="7936" w:type="dxa"/>
            <w:gridSpan w:val="13"/>
            <w:vAlign w:val="center"/>
          </w:tcPr>
          <w:p w:rsidR="007C7DFC" w:rsidRDefault="007C7DFC">
            <w:pPr>
              <w:widowControl/>
              <w:spacing w:line="276" w:lineRule="auto"/>
              <w:rPr>
                <w:rFonts w:ascii="仿宋_GB2312" w:eastAsia="仿宋_GB2312" w:hAnsi="宋体" w:cs="Arial"/>
                <w:snapToGrid w:val="0"/>
                <w:sz w:val="24"/>
                <w:szCs w:val="24"/>
              </w:rPr>
            </w:pPr>
          </w:p>
        </w:tc>
      </w:tr>
      <w:tr w:rsidR="007C7DFC">
        <w:trPr>
          <w:trHeight w:val="553"/>
          <w:jc w:val="center"/>
        </w:trPr>
        <w:tc>
          <w:tcPr>
            <w:tcW w:w="4541" w:type="dxa"/>
            <w:gridSpan w:val="6"/>
            <w:vAlign w:val="center"/>
          </w:tcPr>
          <w:p w:rsidR="007C7DFC" w:rsidRDefault="00531EA1">
            <w:pPr>
              <w:widowControl/>
              <w:spacing w:line="276" w:lineRule="auto"/>
              <w:rPr>
                <w:rFonts w:ascii="仿宋_GB2312" w:eastAsia="仿宋_GB2312" w:hAnsi="宋体" w:cs="Times New Roman"/>
                <w:sz w:val="24"/>
                <w:szCs w:val="24"/>
              </w:rPr>
            </w:pPr>
            <w:r>
              <w:rPr>
                <w:rFonts w:ascii="仿宋_GB2312" w:eastAsia="仿宋_GB2312" w:hAnsi="Arial" w:cs="Arial" w:hint="eastAsia"/>
                <w:sz w:val="24"/>
                <w:szCs w:val="24"/>
              </w:rPr>
              <w:t>是否曾获得南京市市级及以上公益创</w:t>
            </w:r>
            <w:proofErr w:type="gramStart"/>
            <w:r>
              <w:rPr>
                <w:rFonts w:ascii="仿宋_GB2312" w:eastAsia="仿宋_GB2312" w:hAnsi="Arial" w:cs="Arial" w:hint="eastAsia"/>
                <w:sz w:val="24"/>
                <w:szCs w:val="24"/>
              </w:rPr>
              <w:t>投项目</w:t>
            </w:r>
            <w:proofErr w:type="gramEnd"/>
          </w:p>
        </w:tc>
        <w:tc>
          <w:tcPr>
            <w:tcW w:w="5046" w:type="dxa"/>
            <w:gridSpan w:val="8"/>
            <w:vAlign w:val="center"/>
          </w:tcPr>
          <w:p w:rsidR="007C7DFC" w:rsidRDefault="00531EA1">
            <w:pPr>
              <w:widowControl/>
              <w:spacing w:line="276" w:lineRule="auto"/>
              <w:ind w:firstLine="420"/>
              <w:rPr>
                <w:rFonts w:ascii="仿宋_GB2312" w:eastAsia="仿宋_GB2312" w:hAnsi="宋体" w:cs="Arial"/>
                <w:snapToGrid w:val="0"/>
                <w:sz w:val="24"/>
                <w:szCs w:val="24"/>
              </w:rPr>
            </w:pPr>
            <w:r>
              <w:rPr>
                <w:rFonts w:ascii="仿宋_GB2312" w:eastAsia="仿宋_GB2312" w:hAnsi="Arial" w:cs="Arial" w:hint="eastAsia"/>
                <w:sz w:val="24"/>
                <w:szCs w:val="24"/>
              </w:rPr>
              <w:t>□是</w:t>
            </w:r>
            <w:r>
              <w:rPr>
                <w:rFonts w:ascii="仿宋_GB2312" w:eastAsia="仿宋_GB2312" w:hAnsi="Arial" w:cs="Arial" w:hint="eastAsia"/>
                <w:sz w:val="24"/>
                <w:szCs w:val="24"/>
              </w:rPr>
              <w:t xml:space="preserve">       </w:t>
            </w:r>
            <w:r>
              <w:rPr>
                <w:rFonts w:ascii="仿宋_GB2312" w:eastAsia="仿宋_GB2312" w:hAnsi="Arial" w:cs="Arial" w:hint="eastAsia"/>
                <w:sz w:val="24"/>
                <w:szCs w:val="24"/>
              </w:rPr>
              <w:t>□否</w:t>
            </w:r>
          </w:p>
        </w:tc>
      </w:tr>
      <w:tr w:rsidR="007C7DFC">
        <w:trPr>
          <w:trHeight w:val="511"/>
          <w:jc w:val="center"/>
        </w:trPr>
        <w:tc>
          <w:tcPr>
            <w:tcW w:w="1651" w:type="dxa"/>
            <w:vMerge w:val="restart"/>
            <w:vAlign w:val="center"/>
          </w:tcPr>
          <w:p w:rsidR="007C7DFC" w:rsidRDefault="00531EA1">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w:t>
            </w:r>
          </w:p>
          <w:p w:rsidR="007C7DFC" w:rsidRDefault="00531EA1">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目</w:t>
            </w:r>
          </w:p>
          <w:p w:rsidR="007C7DFC" w:rsidRDefault="00531EA1">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申</w:t>
            </w:r>
          </w:p>
          <w:p w:rsidR="007C7DFC" w:rsidRDefault="00531EA1">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报</w:t>
            </w:r>
          </w:p>
          <w:p w:rsidR="007C7DFC" w:rsidRDefault="00531EA1">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单</w:t>
            </w:r>
          </w:p>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位</w:t>
            </w:r>
          </w:p>
        </w:tc>
        <w:tc>
          <w:tcPr>
            <w:tcW w:w="7936" w:type="dxa"/>
            <w:gridSpan w:val="13"/>
          </w:tcPr>
          <w:p w:rsidR="007C7DFC" w:rsidRDefault="00531EA1">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单位名称</w:t>
            </w:r>
          </w:p>
        </w:tc>
      </w:tr>
      <w:tr w:rsidR="007C7DFC">
        <w:trPr>
          <w:trHeight w:val="511"/>
          <w:jc w:val="center"/>
        </w:trPr>
        <w:tc>
          <w:tcPr>
            <w:tcW w:w="1651" w:type="dxa"/>
            <w:vMerge/>
            <w:vAlign w:val="center"/>
          </w:tcPr>
          <w:p w:rsidR="007C7DFC" w:rsidRDefault="007C7DFC">
            <w:pPr>
              <w:widowControl/>
              <w:spacing w:line="480" w:lineRule="exact"/>
              <w:jc w:val="left"/>
              <w:rPr>
                <w:rFonts w:ascii="仿宋_GB2312" w:eastAsia="仿宋_GB2312" w:hAnsi="宋体" w:cs="Times New Roman"/>
                <w:sz w:val="24"/>
                <w:szCs w:val="24"/>
              </w:rPr>
            </w:pPr>
          </w:p>
        </w:tc>
        <w:tc>
          <w:tcPr>
            <w:tcW w:w="7936" w:type="dxa"/>
            <w:gridSpan w:val="13"/>
          </w:tcPr>
          <w:p w:rsidR="007C7DFC" w:rsidRDefault="00531EA1">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通讯地址</w:t>
            </w:r>
          </w:p>
        </w:tc>
      </w:tr>
      <w:tr w:rsidR="007C7DFC">
        <w:trPr>
          <w:trHeight w:val="511"/>
          <w:jc w:val="center"/>
        </w:trPr>
        <w:tc>
          <w:tcPr>
            <w:tcW w:w="1651" w:type="dxa"/>
            <w:vMerge/>
            <w:vAlign w:val="center"/>
          </w:tcPr>
          <w:p w:rsidR="007C7DFC" w:rsidRDefault="007C7DFC">
            <w:pPr>
              <w:widowControl/>
              <w:spacing w:line="480" w:lineRule="exact"/>
              <w:jc w:val="left"/>
              <w:rPr>
                <w:rFonts w:ascii="仿宋_GB2312" w:eastAsia="仿宋_GB2312" w:hAnsi="宋体" w:cs="Times New Roman"/>
                <w:sz w:val="24"/>
                <w:szCs w:val="24"/>
              </w:rPr>
            </w:pPr>
          </w:p>
        </w:tc>
        <w:tc>
          <w:tcPr>
            <w:tcW w:w="7936" w:type="dxa"/>
            <w:gridSpan w:val="13"/>
          </w:tcPr>
          <w:p w:rsidR="007C7DFC" w:rsidRDefault="00531EA1">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户名</w:t>
            </w:r>
          </w:p>
        </w:tc>
      </w:tr>
      <w:tr w:rsidR="007C7DFC">
        <w:trPr>
          <w:trHeight w:val="511"/>
          <w:jc w:val="center"/>
        </w:trPr>
        <w:tc>
          <w:tcPr>
            <w:tcW w:w="1651" w:type="dxa"/>
            <w:vMerge/>
            <w:vAlign w:val="center"/>
          </w:tcPr>
          <w:p w:rsidR="007C7DFC" w:rsidRDefault="007C7DFC">
            <w:pPr>
              <w:widowControl/>
              <w:spacing w:line="480" w:lineRule="exact"/>
              <w:jc w:val="left"/>
              <w:rPr>
                <w:rFonts w:ascii="仿宋_GB2312" w:eastAsia="仿宋_GB2312" w:hAnsi="宋体" w:cs="Times New Roman"/>
                <w:sz w:val="24"/>
                <w:szCs w:val="24"/>
              </w:rPr>
            </w:pPr>
          </w:p>
        </w:tc>
        <w:tc>
          <w:tcPr>
            <w:tcW w:w="7936" w:type="dxa"/>
            <w:gridSpan w:val="13"/>
          </w:tcPr>
          <w:p w:rsidR="007C7DFC" w:rsidRDefault="00531EA1">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开户账号</w:t>
            </w:r>
          </w:p>
        </w:tc>
      </w:tr>
      <w:tr w:rsidR="007C7DFC">
        <w:trPr>
          <w:trHeight w:val="511"/>
          <w:jc w:val="center"/>
        </w:trPr>
        <w:tc>
          <w:tcPr>
            <w:tcW w:w="1651" w:type="dxa"/>
            <w:vMerge/>
            <w:vAlign w:val="center"/>
          </w:tcPr>
          <w:p w:rsidR="007C7DFC" w:rsidRDefault="007C7DFC">
            <w:pPr>
              <w:widowControl/>
              <w:spacing w:line="480" w:lineRule="exact"/>
              <w:jc w:val="left"/>
              <w:rPr>
                <w:rFonts w:ascii="仿宋_GB2312" w:eastAsia="仿宋_GB2312" w:hAnsi="宋体" w:cs="Times New Roman"/>
                <w:sz w:val="24"/>
                <w:szCs w:val="24"/>
              </w:rPr>
            </w:pPr>
          </w:p>
        </w:tc>
        <w:tc>
          <w:tcPr>
            <w:tcW w:w="7936" w:type="dxa"/>
            <w:gridSpan w:val="13"/>
          </w:tcPr>
          <w:p w:rsidR="007C7DFC" w:rsidRDefault="00531EA1">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开户行</w:t>
            </w:r>
          </w:p>
        </w:tc>
      </w:tr>
      <w:tr w:rsidR="007C7DFC">
        <w:trPr>
          <w:trHeight w:val="511"/>
          <w:jc w:val="center"/>
        </w:trPr>
        <w:tc>
          <w:tcPr>
            <w:tcW w:w="1651" w:type="dxa"/>
            <w:vMerge/>
            <w:vAlign w:val="center"/>
          </w:tcPr>
          <w:p w:rsidR="007C7DFC" w:rsidRDefault="007C7DFC">
            <w:pPr>
              <w:widowControl/>
              <w:spacing w:line="480" w:lineRule="exact"/>
              <w:jc w:val="left"/>
              <w:rPr>
                <w:rFonts w:ascii="仿宋_GB2312" w:eastAsia="仿宋_GB2312" w:hAnsi="宋体" w:cs="Times New Roman"/>
                <w:sz w:val="24"/>
                <w:szCs w:val="24"/>
              </w:rPr>
            </w:pPr>
          </w:p>
        </w:tc>
        <w:tc>
          <w:tcPr>
            <w:tcW w:w="7936" w:type="dxa"/>
            <w:gridSpan w:val="13"/>
          </w:tcPr>
          <w:p w:rsidR="007C7DFC" w:rsidRDefault="00531EA1">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登记机关、登记时间及登记证号</w:t>
            </w:r>
          </w:p>
        </w:tc>
      </w:tr>
      <w:tr w:rsidR="007C7DFC">
        <w:trPr>
          <w:trHeight w:val="511"/>
          <w:jc w:val="center"/>
        </w:trPr>
        <w:tc>
          <w:tcPr>
            <w:tcW w:w="1651" w:type="dxa"/>
            <w:vMerge/>
            <w:vAlign w:val="center"/>
          </w:tcPr>
          <w:p w:rsidR="007C7DFC" w:rsidRDefault="007C7DFC">
            <w:pPr>
              <w:widowControl/>
              <w:spacing w:line="480" w:lineRule="exact"/>
              <w:jc w:val="left"/>
              <w:rPr>
                <w:rFonts w:ascii="仿宋_GB2312" w:eastAsia="仿宋_GB2312" w:hAnsi="宋体" w:cs="Times New Roman"/>
                <w:sz w:val="24"/>
                <w:szCs w:val="24"/>
              </w:rPr>
            </w:pPr>
          </w:p>
        </w:tc>
        <w:tc>
          <w:tcPr>
            <w:tcW w:w="2834" w:type="dxa"/>
            <w:gridSpan w:val="4"/>
          </w:tcPr>
          <w:p w:rsidR="007C7DFC" w:rsidRDefault="00531EA1">
            <w:pPr>
              <w:widowControl/>
              <w:spacing w:line="440" w:lineRule="exact"/>
              <w:jc w:val="left"/>
              <w:rPr>
                <w:rFonts w:ascii="仿宋_GB2312" w:eastAsia="仿宋_GB2312" w:hAnsi="Calibri" w:cs="Times New Roman"/>
                <w:sz w:val="24"/>
                <w:szCs w:val="24"/>
              </w:rPr>
            </w:pPr>
            <w:r>
              <w:rPr>
                <w:rFonts w:ascii="仿宋_GB2312" w:eastAsia="仿宋_GB2312" w:hAnsi="Calibri" w:cs="Times New Roman" w:hint="eastAsia"/>
                <w:sz w:val="24"/>
                <w:szCs w:val="24"/>
              </w:rPr>
              <w:t>社会组织评估等级</w:t>
            </w:r>
            <w:r>
              <w:rPr>
                <w:rFonts w:ascii="仿宋_GB2312" w:eastAsia="仿宋_GB2312" w:hAnsi="Calibri" w:cs="Times New Roman" w:hint="eastAsia"/>
                <w:sz w:val="24"/>
                <w:szCs w:val="24"/>
              </w:rPr>
              <w:t xml:space="preserve"> </w:t>
            </w:r>
          </w:p>
        </w:tc>
        <w:tc>
          <w:tcPr>
            <w:tcW w:w="5102" w:type="dxa"/>
            <w:gridSpan w:val="9"/>
          </w:tcPr>
          <w:p w:rsidR="007C7DFC" w:rsidRDefault="00531EA1">
            <w:pPr>
              <w:widowControl/>
              <w:spacing w:line="440" w:lineRule="exact"/>
              <w:ind w:firstLineChars="100" w:firstLine="240"/>
              <w:jc w:val="left"/>
              <w:rPr>
                <w:rFonts w:ascii="仿宋_GB2312" w:eastAsia="仿宋_GB2312" w:hAnsi="Calibri" w:cs="Times New Roman"/>
                <w:sz w:val="24"/>
                <w:szCs w:val="24"/>
              </w:rPr>
            </w:pPr>
            <w:r>
              <w:rPr>
                <w:rFonts w:ascii="仿宋_GB2312" w:eastAsia="仿宋_GB2312" w:hAnsi="Calibri" w:cs="Times New Roman" w:hint="eastAsia"/>
                <w:sz w:val="24"/>
                <w:szCs w:val="24"/>
              </w:rPr>
              <w:t>□</w:t>
            </w:r>
            <w:r>
              <w:rPr>
                <w:rFonts w:ascii="仿宋_GB2312" w:eastAsia="仿宋_GB2312" w:hAnsi="Arial" w:cs="Arial" w:hint="eastAsia"/>
                <w:sz w:val="24"/>
                <w:szCs w:val="24"/>
              </w:rPr>
              <w:t>5A</w:t>
            </w:r>
            <w:r>
              <w:rPr>
                <w:rFonts w:ascii="仿宋_GB2312" w:eastAsia="仿宋_GB2312" w:hAnsi="Calibri" w:cs="Times New Roman" w:hint="eastAsia"/>
                <w:sz w:val="24"/>
                <w:szCs w:val="24"/>
              </w:rPr>
              <w:t xml:space="preserve">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4A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3A   </w:t>
            </w:r>
            <w:r>
              <w:rPr>
                <w:rFonts w:ascii="仿宋_GB2312" w:eastAsia="仿宋_GB2312" w:hAnsi="Arial" w:cs="Arial" w:hint="eastAsia"/>
                <w:sz w:val="24"/>
                <w:szCs w:val="24"/>
              </w:rPr>
              <w:t>□</w:t>
            </w:r>
            <w:r>
              <w:rPr>
                <w:rFonts w:ascii="仿宋_GB2312" w:eastAsia="仿宋_GB2312" w:hAnsi="Arial" w:cs="Arial" w:hint="eastAsia"/>
                <w:sz w:val="24"/>
                <w:szCs w:val="24"/>
              </w:rPr>
              <w:t xml:space="preserve">2A   </w:t>
            </w:r>
            <w:r>
              <w:rPr>
                <w:rFonts w:ascii="仿宋_GB2312" w:eastAsia="仿宋_GB2312" w:hAnsi="Arial" w:cs="Arial" w:hint="eastAsia"/>
                <w:sz w:val="24"/>
                <w:szCs w:val="24"/>
              </w:rPr>
              <w:t>□</w:t>
            </w:r>
            <w:r>
              <w:rPr>
                <w:rFonts w:ascii="仿宋_GB2312" w:eastAsia="仿宋_GB2312" w:hAnsi="Arial" w:cs="Arial" w:hint="eastAsia"/>
                <w:sz w:val="24"/>
                <w:szCs w:val="24"/>
              </w:rPr>
              <w:t>1A</w:t>
            </w:r>
          </w:p>
        </w:tc>
      </w:tr>
      <w:tr w:rsidR="007C7DFC">
        <w:trPr>
          <w:trHeight w:val="613"/>
          <w:jc w:val="center"/>
        </w:trPr>
        <w:tc>
          <w:tcPr>
            <w:tcW w:w="1651" w:type="dxa"/>
            <w:vAlign w:val="center"/>
          </w:tcPr>
          <w:p w:rsidR="007C7DFC" w:rsidRDefault="00531EA1">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项目实施区域</w:t>
            </w:r>
          </w:p>
        </w:tc>
        <w:tc>
          <w:tcPr>
            <w:tcW w:w="2890" w:type="dxa"/>
            <w:gridSpan w:val="5"/>
            <w:vAlign w:val="center"/>
          </w:tcPr>
          <w:p w:rsidR="007C7DFC" w:rsidRDefault="007C7DFC">
            <w:pPr>
              <w:widowControl/>
              <w:spacing w:line="480" w:lineRule="exact"/>
              <w:jc w:val="left"/>
              <w:rPr>
                <w:rFonts w:ascii="仿宋_GB2312" w:eastAsia="仿宋_GB2312" w:hAnsi="宋体" w:cs="Times New Roman"/>
                <w:sz w:val="24"/>
                <w:szCs w:val="24"/>
              </w:rPr>
            </w:pPr>
          </w:p>
        </w:tc>
        <w:tc>
          <w:tcPr>
            <w:tcW w:w="2410" w:type="dxa"/>
            <w:gridSpan w:val="5"/>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项目预计直接受益人数</w:t>
            </w:r>
          </w:p>
        </w:tc>
        <w:tc>
          <w:tcPr>
            <w:tcW w:w="2636" w:type="dxa"/>
            <w:gridSpan w:val="3"/>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501"/>
          <w:jc w:val="center"/>
        </w:trPr>
        <w:tc>
          <w:tcPr>
            <w:tcW w:w="1651" w:type="dxa"/>
            <w:vAlign w:val="center"/>
          </w:tcPr>
          <w:p w:rsidR="007C7DFC" w:rsidRDefault="007C7DFC">
            <w:pPr>
              <w:widowControl/>
              <w:spacing w:line="480" w:lineRule="exact"/>
              <w:jc w:val="left"/>
              <w:rPr>
                <w:rFonts w:ascii="仿宋_GB2312" w:eastAsia="仿宋_GB2312" w:hAnsi="宋体" w:cs="Times New Roman"/>
                <w:sz w:val="24"/>
                <w:szCs w:val="24"/>
              </w:rPr>
            </w:pPr>
          </w:p>
        </w:tc>
        <w:tc>
          <w:tcPr>
            <w:tcW w:w="1048" w:type="dxa"/>
            <w:gridSpan w:val="3"/>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名</w:t>
            </w:r>
          </w:p>
        </w:tc>
        <w:tc>
          <w:tcPr>
            <w:tcW w:w="1984" w:type="dxa"/>
            <w:gridSpan w:val="3"/>
            <w:vAlign w:val="center"/>
          </w:tcPr>
          <w:p w:rsidR="007C7DFC" w:rsidRDefault="00531EA1">
            <w:pPr>
              <w:widowControl/>
              <w:spacing w:line="36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在该社会组织职务</w:t>
            </w:r>
          </w:p>
        </w:tc>
        <w:tc>
          <w:tcPr>
            <w:tcW w:w="1559" w:type="dxa"/>
            <w:gridSpan w:val="3"/>
            <w:vAlign w:val="center"/>
          </w:tcPr>
          <w:p w:rsidR="007C7DFC" w:rsidRDefault="00531EA1">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办公电话</w:t>
            </w:r>
          </w:p>
        </w:tc>
        <w:tc>
          <w:tcPr>
            <w:tcW w:w="1559" w:type="dxa"/>
            <w:gridSpan w:val="2"/>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手</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机</w:t>
            </w:r>
          </w:p>
        </w:tc>
        <w:tc>
          <w:tcPr>
            <w:tcW w:w="1786" w:type="dxa"/>
            <w:gridSpan w:val="2"/>
            <w:vAlign w:val="center"/>
          </w:tcPr>
          <w:p w:rsidR="007C7DFC" w:rsidRDefault="00531EA1">
            <w:pPr>
              <w:widowControl/>
              <w:spacing w:line="480" w:lineRule="exact"/>
              <w:jc w:val="center"/>
              <w:rPr>
                <w:rFonts w:ascii="仿宋_GB2312" w:eastAsia="仿宋_GB2312" w:hAnsi="宋体" w:cs="Times New Roman"/>
                <w:sz w:val="24"/>
                <w:szCs w:val="24"/>
              </w:rPr>
            </w:pPr>
            <w:proofErr w:type="gramStart"/>
            <w:r>
              <w:rPr>
                <w:rFonts w:ascii="仿宋_GB2312" w:eastAsia="仿宋_GB2312" w:hAnsi="宋体" w:cs="Times New Roman" w:hint="eastAsia"/>
                <w:sz w:val="24"/>
                <w:szCs w:val="24"/>
              </w:rPr>
              <w:t>邮</w:t>
            </w:r>
            <w:proofErr w:type="gramEnd"/>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箱</w:t>
            </w:r>
          </w:p>
        </w:tc>
      </w:tr>
      <w:tr w:rsidR="007C7DFC">
        <w:trPr>
          <w:trHeight w:val="411"/>
          <w:jc w:val="center"/>
        </w:trPr>
        <w:tc>
          <w:tcPr>
            <w:tcW w:w="1651" w:type="dxa"/>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项目负责人</w:t>
            </w:r>
          </w:p>
        </w:tc>
        <w:tc>
          <w:tcPr>
            <w:tcW w:w="1048" w:type="dxa"/>
            <w:gridSpan w:val="3"/>
            <w:vAlign w:val="center"/>
          </w:tcPr>
          <w:p w:rsidR="007C7DFC" w:rsidRDefault="007C7DFC">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7C7DFC" w:rsidRDefault="007C7DFC">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7C7DFC" w:rsidRDefault="007C7DFC">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7C7DFC" w:rsidRDefault="007C7DFC">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489"/>
          <w:jc w:val="center"/>
        </w:trPr>
        <w:tc>
          <w:tcPr>
            <w:tcW w:w="1651" w:type="dxa"/>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项目联系人</w:t>
            </w:r>
          </w:p>
        </w:tc>
        <w:tc>
          <w:tcPr>
            <w:tcW w:w="1048" w:type="dxa"/>
            <w:gridSpan w:val="3"/>
            <w:vAlign w:val="center"/>
          </w:tcPr>
          <w:p w:rsidR="007C7DFC" w:rsidRDefault="007C7DFC">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7C7DFC" w:rsidRDefault="007C7DFC">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7C7DFC" w:rsidRDefault="007C7DFC">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7C7DFC" w:rsidRDefault="007C7DFC">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489"/>
          <w:jc w:val="center"/>
        </w:trPr>
        <w:tc>
          <w:tcPr>
            <w:tcW w:w="1651" w:type="dxa"/>
            <w:vAlign w:val="center"/>
          </w:tcPr>
          <w:p w:rsidR="007C7DFC" w:rsidRDefault="007C7DFC">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7C7DFC" w:rsidRDefault="007C7DFC">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7C7DFC" w:rsidRDefault="007C7DFC">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7C7DFC" w:rsidRDefault="007C7DFC">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7C7DFC" w:rsidRDefault="007C7DFC">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489"/>
          <w:jc w:val="center"/>
        </w:trPr>
        <w:tc>
          <w:tcPr>
            <w:tcW w:w="1651" w:type="dxa"/>
            <w:vAlign w:val="center"/>
          </w:tcPr>
          <w:p w:rsidR="007C7DFC" w:rsidRDefault="007C7DFC">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7C7DFC" w:rsidRDefault="007C7DFC">
            <w:pPr>
              <w:widowControl/>
              <w:spacing w:line="480" w:lineRule="exact"/>
              <w:jc w:val="center"/>
              <w:rPr>
                <w:rFonts w:ascii="仿宋_GB2312" w:eastAsia="仿宋_GB2312" w:hAnsi="宋体" w:cs="Times New Roman"/>
                <w:sz w:val="24"/>
                <w:szCs w:val="24"/>
              </w:rPr>
            </w:pPr>
          </w:p>
        </w:tc>
        <w:tc>
          <w:tcPr>
            <w:tcW w:w="1984" w:type="dxa"/>
            <w:gridSpan w:val="3"/>
            <w:vAlign w:val="center"/>
          </w:tcPr>
          <w:p w:rsidR="007C7DFC" w:rsidRDefault="007C7DFC">
            <w:pPr>
              <w:widowControl/>
              <w:spacing w:line="480" w:lineRule="exact"/>
              <w:jc w:val="center"/>
              <w:rPr>
                <w:rFonts w:ascii="仿宋_GB2312" w:eastAsia="仿宋_GB2312" w:hAnsi="宋体" w:cs="Times New Roman"/>
                <w:sz w:val="24"/>
                <w:szCs w:val="24"/>
              </w:rPr>
            </w:pPr>
          </w:p>
        </w:tc>
        <w:tc>
          <w:tcPr>
            <w:tcW w:w="1559" w:type="dxa"/>
            <w:gridSpan w:val="3"/>
            <w:vAlign w:val="center"/>
          </w:tcPr>
          <w:p w:rsidR="007C7DFC" w:rsidRDefault="007C7DFC">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7C7DFC" w:rsidRDefault="007C7DFC">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615"/>
          <w:jc w:val="center"/>
        </w:trPr>
        <w:tc>
          <w:tcPr>
            <w:tcW w:w="9587" w:type="dxa"/>
            <w:gridSpan w:val="14"/>
            <w:vAlign w:val="center"/>
          </w:tcPr>
          <w:p w:rsidR="007C7DFC" w:rsidRDefault="00531EA1">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项目预算</w:t>
            </w:r>
          </w:p>
        </w:tc>
      </w:tr>
      <w:tr w:rsidR="007C7DFC">
        <w:trPr>
          <w:trHeight w:val="508"/>
          <w:jc w:val="center"/>
        </w:trPr>
        <w:tc>
          <w:tcPr>
            <w:tcW w:w="1651" w:type="dxa"/>
            <w:vMerge w:val="restart"/>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w:t>
            </w:r>
          </w:p>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w:t>
            </w:r>
          </w:p>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来</w:t>
            </w:r>
          </w:p>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源</w:t>
            </w:r>
          </w:p>
        </w:tc>
        <w:tc>
          <w:tcPr>
            <w:tcW w:w="4055" w:type="dxa"/>
            <w:gridSpan w:val="8"/>
            <w:vAlign w:val="center"/>
          </w:tcPr>
          <w:p w:rsidR="007C7DFC" w:rsidRDefault="00531EA1">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资金种类</w:t>
            </w:r>
          </w:p>
        </w:tc>
        <w:tc>
          <w:tcPr>
            <w:tcW w:w="3881" w:type="dxa"/>
            <w:gridSpan w:val="5"/>
            <w:vAlign w:val="center"/>
          </w:tcPr>
          <w:p w:rsidR="007C7DFC" w:rsidRDefault="00531EA1">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金额（万元）</w:t>
            </w:r>
          </w:p>
        </w:tc>
      </w:tr>
      <w:tr w:rsidR="007C7DFC">
        <w:trPr>
          <w:trHeight w:val="508"/>
          <w:jc w:val="center"/>
        </w:trPr>
        <w:tc>
          <w:tcPr>
            <w:tcW w:w="1651" w:type="dxa"/>
            <w:vMerge/>
            <w:vAlign w:val="center"/>
          </w:tcPr>
          <w:p w:rsidR="007C7DFC" w:rsidRDefault="007C7DFC">
            <w:pPr>
              <w:widowControl/>
              <w:spacing w:line="480" w:lineRule="exact"/>
              <w:jc w:val="center"/>
              <w:rPr>
                <w:rFonts w:ascii="仿宋_GB2312" w:eastAsia="仿宋_GB2312" w:hAnsi="宋体" w:cs="Times New Roman"/>
                <w:sz w:val="24"/>
                <w:szCs w:val="24"/>
              </w:rPr>
            </w:pPr>
          </w:p>
        </w:tc>
        <w:tc>
          <w:tcPr>
            <w:tcW w:w="4055" w:type="dxa"/>
            <w:gridSpan w:val="8"/>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项目资助资金</w:t>
            </w:r>
          </w:p>
        </w:tc>
        <w:tc>
          <w:tcPr>
            <w:tcW w:w="3881" w:type="dxa"/>
            <w:gridSpan w:val="5"/>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508"/>
          <w:jc w:val="center"/>
        </w:trPr>
        <w:tc>
          <w:tcPr>
            <w:tcW w:w="1651" w:type="dxa"/>
            <w:vMerge/>
            <w:vAlign w:val="center"/>
          </w:tcPr>
          <w:p w:rsidR="007C7DFC" w:rsidRDefault="007C7DFC">
            <w:pPr>
              <w:widowControl/>
              <w:spacing w:line="480" w:lineRule="exact"/>
              <w:jc w:val="left"/>
              <w:rPr>
                <w:rFonts w:ascii="仿宋_GB2312" w:eastAsia="仿宋_GB2312" w:hAnsi="宋体" w:cs="Times New Roman"/>
                <w:sz w:val="24"/>
                <w:szCs w:val="24"/>
              </w:rPr>
            </w:pPr>
          </w:p>
        </w:tc>
        <w:tc>
          <w:tcPr>
            <w:tcW w:w="992" w:type="dxa"/>
            <w:gridSpan w:val="2"/>
            <w:vMerge w:val="restart"/>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配套</w:t>
            </w:r>
          </w:p>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资金</w:t>
            </w:r>
          </w:p>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（提供证明材料）</w:t>
            </w:r>
          </w:p>
        </w:tc>
        <w:tc>
          <w:tcPr>
            <w:tcW w:w="3063" w:type="dxa"/>
            <w:gridSpan w:val="6"/>
            <w:vAlign w:val="center"/>
          </w:tcPr>
          <w:p w:rsidR="007C7DFC" w:rsidRDefault="00531EA1">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自有资金</w:t>
            </w:r>
          </w:p>
        </w:tc>
        <w:tc>
          <w:tcPr>
            <w:tcW w:w="3881" w:type="dxa"/>
            <w:gridSpan w:val="5"/>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508"/>
          <w:jc w:val="center"/>
        </w:trPr>
        <w:tc>
          <w:tcPr>
            <w:tcW w:w="1651" w:type="dxa"/>
            <w:vMerge/>
            <w:vAlign w:val="center"/>
          </w:tcPr>
          <w:p w:rsidR="007C7DFC" w:rsidRDefault="007C7DFC">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7C7DFC" w:rsidRDefault="007C7DFC">
            <w:pPr>
              <w:widowControl/>
              <w:spacing w:line="480" w:lineRule="exact"/>
              <w:jc w:val="left"/>
              <w:rPr>
                <w:rFonts w:ascii="仿宋_GB2312" w:eastAsia="仿宋_GB2312" w:hAnsi="宋体" w:cs="Times New Roman"/>
                <w:sz w:val="24"/>
                <w:szCs w:val="24"/>
              </w:rPr>
            </w:pPr>
          </w:p>
        </w:tc>
        <w:tc>
          <w:tcPr>
            <w:tcW w:w="3063" w:type="dxa"/>
            <w:gridSpan w:val="6"/>
            <w:vAlign w:val="center"/>
          </w:tcPr>
          <w:p w:rsidR="007C7DFC" w:rsidRDefault="00531EA1">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已向社会募集资金</w:t>
            </w:r>
          </w:p>
        </w:tc>
        <w:tc>
          <w:tcPr>
            <w:tcW w:w="3881" w:type="dxa"/>
            <w:gridSpan w:val="5"/>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508"/>
          <w:jc w:val="center"/>
        </w:trPr>
        <w:tc>
          <w:tcPr>
            <w:tcW w:w="1651" w:type="dxa"/>
            <w:vMerge/>
            <w:vAlign w:val="center"/>
          </w:tcPr>
          <w:p w:rsidR="007C7DFC" w:rsidRDefault="007C7DFC">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7C7DFC" w:rsidRDefault="007C7DFC">
            <w:pPr>
              <w:widowControl/>
              <w:spacing w:line="480" w:lineRule="exact"/>
              <w:jc w:val="left"/>
              <w:rPr>
                <w:rFonts w:ascii="仿宋_GB2312" w:eastAsia="仿宋_GB2312" w:hAnsi="宋体" w:cs="Times New Roman"/>
                <w:sz w:val="24"/>
                <w:szCs w:val="24"/>
              </w:rPr>
            </w:pPr>
          </w:p>
        </w:tc>
        <w:tc>
          <w:tcPr>
            <w:tcW w:w="3063" w:type="dxa"/>
            <w:gridSpan w:val="6"/>
            <w:vAlign w:val="center"/>
          </w:tcPr>
          <w:p w:rsidR="007C7DFC" w:rsidRDefault="00531EA1">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预期能向社会募集的资金</w:t>
            </w:r>
          </w:p>
        </w:tc>
        <w:tc>
          <w:tcPr>
            <w:tcW w:w="3881" w:type="dxa"/>
            <w:gridSpan w:val="5"/>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508"/>
          <w:jc w:val="center"/>
        </w:trPr>
        <w:tc>
          <w:tcPr>
            <w:tcW w:w="1651" w:type="dxa"/>
            <w:vMerge/>
            <w:vAlign w:val="center"/>
          </w:tcPr>
          <w:p w:rsidR="007C7DFC" w:rsidRDefault="007C7DFC">
            <w:pPr>
              <w:widowControl/>
              <w:spacing w:line="480" w:lineRule="exact"/>
              <w:jc w:val="left"/>
              <w:rPr>
                <w:rFonts w:ascii="仿宋_GB2312" w:eastAsia="仿宋_GB2312" w:hAnsi="宋体" w:cs="Times New Roman"/>
                <w:sz w:val="24"/>
                <w:szCs w:val="24"/>
              </w:rPr>
            </w:pPr>
          </w:p>
        </w:tc>
        <w:tc>
          <w:tcPr>
            <w:tcW w:w="4055" w:type="dxa"/>
            <w:gridSpan w:val="8"/>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总计</w:t>
            </w:r>
          </w:p>
        </w:tc>
        <w:tc>
          <w:tcPr>
            <w:tcW w:w="3881" w:type="dxa"/>
            <w:gridSpan w:val="5"/>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420"/>
          <w:jc w:val="center"/>
        </w:trPr>
        <w:tc>
          <w:tcPr>
            <w:tcW w:w="9587" w:type="dxa"/>
            <w:gridSpan w:val="14"/>
            <w:vAlign w:val="center"/>
          </w:tcPr>
          <w:p w:rsidR="007C7DFC" w:rsidRDefault="00531EA1">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资金预算支出明细（</w:t>
            </w:r>
            <w:proofErr w:type="gramStart"/>
            <w:r>
              <w:rPr>
                <w:rFonts w:ascii="仿宋_GB2312" w:eastAsia="仿宋_GB2312" w:hAnsi="宋体" w:cs="Times New Roman" w:hint="eastAsia"/>
                <w:sz w:val="24"/>
                <w:szCs w:val="24"/>
              </w:rPr>
              <w:t>请严格</w:t>
            </w:r>
            <w:proofErr w:type="gramEnd"/>
            <w:r>
              <w:rPr>
                <w:rFonts w:ascii="仿宋_GB2312" w:eastAsia="仿宋_GB2312" w:hAnsi="宋体" w:cs="Times New Roman" w:hint="eastAsia"/>
                <w:sz w:val="24"/>
                <w:szCs w:val="24"/>
              </w:rPr>
              <w:t>按照项目资金使用要求编制预算</w:t>
            </w:r>
            <w:r>
              <w:rPr>
                <w:rFonts w:ascii="仿宋_GB2312" w:eastAsia="仿宋_GB2312" w:hAnsi="宋体" w:cs="Times New Roman" w:hint="eastAsia"/>
                <w:b/>
                <w:sz w:val="24"/>
                <w:szCs w:val="24"/>
              </w:rPr>
              <w:t>）</w:t>
            </w:r>
          </w:p>
        </w:tc>
      </w:tr>
      <w:tr w:rsidR="007C7DFC">
        <w:trPr>
          <w:trHeight w:val="488"/>
          <w:jc w:val="center"/>
        </w:trPr>
        <w:tc>
          <w:tcPr>
            <w:tcW w:w="4683" w:type="dxa"/>
            <w:gridSpan w:val="7"/>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目</w:t>
            </w:r>
          </w:p>
        </w:tc>
        <w:tc>
          <w:tcPr>
            <w:tcW w:w="4904" w:type="dxa"/>
            <w:gridSpan w:val="7"/>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金额（万元）</w:t>
            </w:r>
          </w:p>
        </w:tc>
      </w:tr>
      <w:tr w:rsidR="007C7DFC">
        <w:trPr>
          <w:trHeight w:val="488"/>
          <w:jc w:val="center"/>
        </w:trPr>
        <w:tc>
          <w:tcPr>
            <w:tcW w:w="9587" w:type="dxa"/>
            <w:gridSpan w:val="14"/>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项目资助资金支出明细</w:t>
            </w:r>
          </w:p>
        </w:tc>
      </w:tr>
      <w:tr w:rsidR="007C7DFC">
        <w:trPr>
          <w:trHeight w:val="488"/>
          <w:jc w:val="center"/>
        </w:trPr>
        <w:tc>
          <w:tcPr>
            <w:tcW w:w="4683" w:type="dxa"/>
            <w:gridSpan w:val="7"/>
            <w:vAlign w:val="center"/>
          </w:tcPr>
          <w:p w:rsidR="007C7DFC" w:rsidRDefault="00531EA1">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社会服务支出（以受益对象为单位编制预算）</w:t>
            </w:r>
          </w:p>
        </w:tc>
        <w:tc>
          <w:tcPr>
            <w:tcW w:w="4904" w:type="dxa"/>
            <w:gridSpan w:val="7"/>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488"/>
          <w:jc w:val="center"/>
        </w:trPr>
        <w:tc>
          <w:tcPr>
            <w:tcW w:w="4683" w:type="dxa"/>
            <w:gridSpan w:val="7"/>
          </w:tcPr>
          <w:p w:rsidR="007C7DFC" w:rsidRDefault="00531EA1">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1</w:t>
            </w:r>
            <w:r>
              <w:rPr>
                <w:rFonts w:ascii="仿宋_GB2312" w:eastAsia="仿宋_GB2312" w:hAnsi="宋体" w:cs="Times New Roman" w:hint="eastAsia"/>
                <w:sz w:val="24"/>
                <w:szCs w:val="24"/>
              </w:rPr>
              <w:t>）</w:t>
            </w:r>
          </w:p>
        </w:tc>
        <w:tc>
          <w:tcPr>
            <w:tcW w:w="4904" w:type="dxa"/>
            <w:gridSpan w:val="7"/>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488"/>
          <w:jc w:val="center"/>
        </w:trPr>
        <w:tc>
          <w:tcPr>
            <w:tcW w:w="4683" w:type="dxa"/>
            <w:gridSpan w:val="7"/>
          </w:tcPr>
          <w:p w:rsidR="007C7DFC" w:rsidRDefault="00531EA1">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w:t>
            </w:r>
            <w:r>
              <w:rPr>
                <w:rFonts w:ascii="仿宋_GB2312" w:eastAsia="仿宋_GB2312" w:hAnsi="宋体" w:cs="Times New Roman" w:hint="eastAsia"/>
                <w:sz w:val="24"/>
                <w:szCs w:val="24"/>
              </w:rPr>
              <w:t>）</w:t>
            </w:r>
          </w:p>
        </w:tc>
        <w:tc>
          <w:tcPr>
            <w:tcW w:w="4904" w:type="dxa"/>
            <w:gridSpan w:val="7"/>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488"/>
          <w:jc w:val="center"/>
        </w:trPr>
        <w:tc>
          <w:tcPr>
            <w:tcW w:w="4683" w:type="dxa"/>
            <w:gridSpan w:val="7"/>
          </w:tcPr>
          <w:p w:rsidR="007C7DFC" w:rsidRDefault="00531EA1">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3</w:t>
            </w:r>
            <w:r>
              <w:rPr>
                <w:rFonts w:ascii="仿宋_GB2312" w:eastAsia="仿宋_GB2312" w:hAnsi="宋体" w:cs="Times New Roman" w:hint="eastAsia"/>
                <w:sz w:val="24"/>
                <w:szCs w:val="24"/>
              </w:rPr>
              <w:t>）</w:t>
            </w:r>
          </w:p>
        </w:tc>
        <w:tc>
          <w:tcPr>
            <w:tcW w:w="4904" w:type="dxa"/>
            <w:gridSpan w:val="7"/>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488"/>
          <w:jc w:val="center"/>
        </w:trPr>
        <w:tc>
          <w:tcPr>
            <w:tcW w:w="4683" w:type="dxa"/>
            <w:gridSpan w:val="7"/>
          </w:tcPr>
          <w:p w:rsidR="007C7DFC" w:rsidRDefault="00531EA1">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483"/>
          <w:jc w:val="center"/>
        </w:trPr>
        <w:tc>
          <w:tcPr>
            <w:tcW w:w="4683" w:type="dxa"/>
            <w:gridSpan w:val="7"/>
            <w:vAlign w:val="center"/>
          </w:tcPr>
          <w:p w:rsidR="007C7DFC" w:rsidRDefault="00531EA1">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b/>
                <w:sz w:val="24"/>
                <w:szCs w:val="24"/>
              </w:rPr>
              <w:t>项目资助资金支出合计</w:t>
            </w:r>
          </w:p>
        </w:tc>
        <w:tc>
          <w:tcPr>
            <w:tcW w:w="4904" w:type="dxa"/>
            <w:gridSpan w:val="7"/>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483"/>
          <w:jc w:val="center"/>
        </w:trPr>
        <w:tc>
          <w:tcPr>
            <w:tcW w:w="9587" w:type="dxa"/>
            <w:gridSpan w:val="14"/>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配套资金支出明细</w:t>
            </w:r>
          </w:p>
        </w:tc>
      </w:tr>
      <w:tr w:rsidR="007C7DFC">
        <w:trPr>
          <w:trHeight w:val="483"/>
          <w:jc w:val="center"/>
        </w:trPr>
        <w:tc>
          <w:tcPr>
            <w:tcW w:w="4683" w:type="dxa"/>
            <w:gridSpan w:val="7"/>
            <w:vAlign w:val="center"/>
          </w:tcPr>
          <w:p w:rsidR="007C7DFC" w:rsidRDefault="00531EA1">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1</w:t>
            </w:r>
            <w:r>
              <w:rPr>
                <w:rFonts w:ascii="仿宋_GB2312" w:eastAsia="仿宋_GB2312" w:hAnsi="宋体" w:cs="Times New Roman" w:hint="eastAsia"/>
                <w:sz w:val="24"/>
                <w:szCs w:val="24"/>
              </w:rPr>
              <w:t>）</w:t>
            </w:r>
          </w:p>
        </w:tc>
        <w:tc>
          <w:tcPr>
            <w:tcW w:w="4904" w:type="dxa"/>
            <w:gridSpan w:val="7"/>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483"/>
          <w:jc w:val="center"/>
        </w:trPr>
        <w:tc>
          <w:tcPr>
            <w:tcW w:w="4683" w:type="dxa"/>
            <w:gridSpan w:val="7"/>
            <w:vAlign w:val="center"/>
          </w:tcPr>
          <w:p w:rsidR="007C7DFC" w:rsidRDefault="00531EA1">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w:t>
            </w:r>
            <w:r>
              <w:rPr>
                <w:rFonts w:ascii="仿宋_GB2312" w:eastAsia="仿宋_GB2312" w:hAnsi="宋体" w:cs="Times New Roman" w:hint="eastAsia"/>
                <w:sz w:val="24"/>
                <w:szCs w:val="24"/>
              </w:rPr>
              <w:t>）</w:t>
            </w:r>
          </w:p>
        </w:tc>
        <w:tc>
          <w:tcPr>
            <w:tcW w:w="4904" w:type="dxa"/>
            <w:gridSpan w:val="7"/>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483"/>
          <w:jc w:val="center"/>
        </w:trPr>
        <w:tc>
          <w:tcPr>
            <w:tcW w:w="4683" w:type="dxa"/>
            <w:gridSpan w:val="7"/>
            <w:vAlign w:val="center"/>
          </w:tcPr>
          <w:p w:rsidR="007C7DFC" w:rsidRDefault="00531EA1">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3</w:t>
            </w:r>
            <w:r>
              <w:rPr>
                <w:rFonts w:ascii="仿宋_GB2312" w:eastAsia="仿宋_GB2312" w:hAnsi="宋体" w:cs="Times New Roman" w:hint="eastAsia"/>
                <w:sz w:val="24"/>
                <w:szCs w:val="24"/>
              </w:rPr>
              <w:t>）</w:t>
            </w:r>
          </w:p>
        </w:tc>
        <w:tc>
          <w:tcPr>
            <w:tcW w:w="4904" w:type="dxa"/>
            <w:gridSpan w:val="7"/>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483"/>
          <w:jc w:val="center"/>
        </w:trPr>
        <w:tc>
          <w:tcPr>
            <w:tcW w:w="4683" w:type="dxa"/>
            <w:gridSpan w:val="7"/>
            <w:vAlign w:val="center"/>
          </w:tcPr>
          <w:p w:rsidR="007C7DFC" w:rsidRDefault="00531EA1">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4904" w:type="dxa"/>
            <w:gridSpan w:val="7"/>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483"/>
          <w:jc w:val="center"/>
        </w:trPr>
        <w:tc>
          <w:tcPr>
            <w:tcW w:w="4683" w:type="dxa"/>
            <w:gridSpan w:val="7"/>
          </w:tcPr>
          <w:p w:rsidR="007C7DFC" w:rsidRDefault="00531EA1">
            <w:pPr>
              <w:widowControl/>
              <w:spacing w:line="480" w:lineRule="exact"/>
              <w:jc w:val="left"/>
              <w:rPr>
                <w:rFonts w:ascii="仿宋_GB2312" w:eastAsia="仿宋_GB2312" w:hAnsi="Calibri" w:cs="Times New Roman"/>
                <w:sz w:val="24"/>
                <w:szCs w:val="24"/>
              </w:rPr>
            </w:pPr>
            <w:r>
              <w:rPr>
                <w:rFonts w:ascii="仿宋_GB2312" w:eastAsia="仿宋_GB2312" w:hAnsi="宋体" w:cs="Times New Roman" w:hint="eastAsia"/>
                <w:b/>
                <w:sz w:val="24"/>
                <w:szCs w:val="24"/>
              </w:rPr>
              <w:lastRenderedPageBreak/>
              <w:t>配套资金支出合计</w:t>
            </w:r>
          </w:p>
        </w:tc>
        <w:tc>
          <w:tcPr>
            <w:tcW w:w="4904" w:type="dxa"/>
            <w:gridSpan w:val="7"/>
            <w:vAlign w:val="center"/>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525"/>
          <w:jc w:val="center"/>
        </w:trPr>
        <w:tc>
          <w:tcPr>
            <w:tcW w:w="9587" w:type="dxa"/>
            <w:gridSpan w:val="14"/>
            <w:vAlign w:val="center"/>
          </w:tcPr>
          <w:p w:rsidR="007C7DFC" w:rsidRDefault="00531EA1">
            <w:pPr>
              <w:widowControl/>
              <w:spacing w:line="480" w:lineRule="exact"/>
              <w:rPr>
                <w:rFonts w:ascii="仿宋_GB2312" w:eastAsia="仿宋_GB2312" w:hAnsi="宋体" w:cs="Times New Roman"/>
                <w:b/>
                <w:sz w:val="24"/>
                <w:szCs w:val="24"/>
              </w:rPr>
            </w:pPr>
            <w:r>
              <w:rPr>
                <w:rFonts w:ascii="仿宋_GB2312" w:eastAsia="仿宋_GB2312" w:hAnsi="宋体" w:cs="Times New Roman" w:hint="eastAsia"/>
                <w:b/>
                <w:sz w:val="24"/>
                <w:szCs w:val="24"/>
              </w:rPr>
              <w:t>项目概述</w:t>
            </w:r>
            <w:r>
              <w:rPr>
                <w:rFonts w:ascii="仿宋_GB2312" w:eastAsia="仿宋_GB2312" w:hAnsi="宋体" w:cs="Times New Roman" w:hint="eastAsia"/>
                <w:sz w:val="24"/>
                <w:szCs w:val="24"/>
              </w:rPr>
              <w:t>（项目内容、预期效果，</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7C7DFC">
        <w:trPr>
          <w:trHeight w:val="2532"/>
          <w:jc w:val="center"/>
        </w:trPr>
        <w:tc>
          <w:tcPr>
            <w:tcW w:w="9587" w:type="dxa"/>
            <w:gridSpan w:val="14"/>
            <w:tcBorders>
              <w:bottom w:val="single" w:sz="4" w:space="0" w:color="auto"/>
            </w:tcBorders>
          </w:tcPr>
          <w:p w:rsidR="007C7DFC" w:rsidRDefault="007C7DFC">
            <w:pPr>
              <w:widowControl/>
              <w:spacing w:line="300" w:lineRule="auto"/>
              <w:jc w:val="left"/>
              <w:rPr>
                <w:rFonts w:ascii="仿宋_GB2312" w:eastAsia="仿宋_GB2312" w:hAnsi="宋体" w:cs="Times New Roman"/>
                <w:sz w:val="24"/>
                <w:szCs w:val="24"/>
              </w:rPr>
            </w:pPr>
          </w:p>
        </w:tc>
      </w:tr>
      <w:tr w:rsidR="007C7DFC">
        <w:trPr>
          <w:trHeight w:val="416"/>
          <w:jc w:val="center"/>
        </w:trPr>
        <w:tc>
          <w:tcPr>
            <w:tcW w:w="9587" w:type="dxa"/>
            <w:gridSpan w:val="14"/>
            <w:tcBorders>
              <w:bottom w:val="single" w:sz="4" w:space="0" w:color="auto"/>
            </w:tcBorders>
            <w:vAlign w:val="center"/>
          </w:tcPr>
          <w:p w:rsidR="007C7DFC" w:rsidRDefault="00531EA1">
            <w:pPr>
              <w:widowControl/>
              <w:spacing w:line="300" w:lineRule="auto"/>
              <w:rPr>
                <w:rFonts w:ascii="仿宋_GB2312" w:eastAsia="仿宋_GB2312" w:hAnsi="宋体" w:cs="Times New Roman"/>
                <w:sz w:val="24"/>
                <w:szCs w:val="24"/>
              </w:rPr>
            </w:pPr>
            <w:r>
              <w:rPr>
                <w:rFonts w:ascii="仿宋_GB2312" w:eastAsia="仿宋_GB2312" w:hAnsi="宋体" w:cs="Times New Roman" w:hint="eastAsia"/>
                <w:b/>
                <w:sz w:val="24"/>
                <w:szCs w:val="24"/>
              </w:rPr>
              <w:t>项目特色</w:t>
            </w:r>
            <w:r>
              <w:rPr>
                <w:rFonts w:ascii="仿宋_GB2312" w:eastAsia="仿宋_GB2312" w:hAnsi="宋体" w:cs="Times New Roman" w:hint="eastAsia"/>
                <w:sz w:val="24"/>
                <w:szCs w:val="24"/>
              </w:rPr>
              <w:t>（创新性、示范性、可推广性）（</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7C7DFC">
        <w:trPr>
          <w:trHeight w:val="3191"/>
          <w:jc w:val="center"/>
        </w:trPr>
        <w:tc>
          <w:tcPr>
            <w:tcW w:w="9587" w:type="dxa"/>
            <w:gridSpan w:val="14"/>
            <w:tcBorders>
              <w:bottom w:val="single" w:sz="4" w:space="0" w:color="auto"/>
            </w:tcBorders>
          </w:tcPr>
          <w:p w:rsidR="007C7DFC" w:rsidRDefault="007C7DFC">
            <w:pPr>
              <w:widowControl/>
              <w:spacing w:line="300" w:lineRule="auto"/>
              <w:jc w:val="left"/>
              <w:rPr>
                <w:rFonts w:ascii="仿宋_GB2312" w:eastAsia="仿宋_GB2312" w:hAnsi="宋体" w:cs="Times New Roman"/>
                <w:sz w:val="24"/>
                <w:szCs w:val="24"/>
              </w:rPr>
            </w:pPr>
          </w:p>
        </w:tc>
      </w:tr>
      <w:tr w:rsidR="007C7DFC">
        <w:trPr>
          <w:trHeight w:val="420"/>
          <w:jc w:val="center"/>
        </w:trPr>
        <w:tc>
          <w:tcPr>
            <w:tcW w:w="9587" w:type="dxa"/>
            <w:gridSpan w:val="14"/>
            <w:vAlign w:val="center"/>
          </w:tcPr>
          <w:p w:rsidR="007C7DFC" w:rsidRDefault="00531EA1">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二、申报单位详细信息</w:t>
            </w:r>
          </w:p>
        </w:tc>
      </w:tr>
      <w:tr w:rsidR="007C7DFC">
        <w:trPr>
          <w:trHeight w:val="3755"/>
          <w:jc w:val="center"/>
        </w:trPr>
        <w:tc>
          <w:tcPr>
            <w:tcW w:w="1651" w:type="dxa"/>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单位基本情况（</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c>
          <w:tcPr>
            <w:tcW w:w="7936" w:type="dxa"/>
            <w:gridSpan w:val="13"/>
          </w:tcPr>
          <w:p w:rsidR="007C7DFC" w:rsidRDefault="00531EA1">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登记时间、地点、业务范围、主要资金来源、</w:t>
            </w:r>
            <w:proofErr w:type="gramStart"/>
            <w:r>
              <w:rPr>
                <w:rFonts w:ascii="仿宋_GB2312" w:eastAsia="仿宋_GB2312" w:hAnsi="宋体" w:cs="Times New Roman" w:hint="eastAsia"/>
                <w:sz w:val="24"/>
                <w:szCs w:val="24"/>
              </w:rPr>
              <w:t>机构愿景与</w:t>
            </w:r>
            <w:proofErr w:type="gramEnd"/>
            <w:r>
              <w:rPr>
                <w:rFonts w:ascii="仿宋_GB2312" w:eastAsia="仿宋_GB2312" w:hAnsi="宋体" w:cs="Times New Roman" w:hint="eastAsia"/>
                <w:sz w:val="24"/>
                <w:szCs w:val="24"/>
              </w:rPr>
              <w:t>使命等：</w:t>
            </w:r>
          </w:p>
          <w:p w:rsidR="007C7DFC" w:rsidRDefault="007C7DFC">
            <w:pPr>
              <w:widowControl/>
              <w:spacing w:line="480" w:lineRule="exact"/>
              <w:jc w:val="left"/>
              <w:rPr>
                <w:rFonts w:ascii="仿宋_GB2312" w:eastAsia="仿宋_GB2312" w:hAnsi="宋体" w:cs="Times New Roman"/>
                <w:sz w:val="24"/>
                <w:szCs w:val="24"/>
              </w:rPr>
            </w:pPr>
          </w:p>
        </w:tc>
      </w:tr>
      <w:tr w:rsidR="007C7DFC">
        <w:trPr>
          <w:trHeight w:val="415"/>
          <w:jc w:val="center"/>
        </w:trPr>
        <w:tc>
          <w:tcPr>
            <w:tcW w:w="9587" w:type="dxa"/>
            <w:gridSpan w:val="14"/>
            <w:vAlign w:val="center"/>
          </w:tcPr>
          <w:p w:rsidR="007C7DFC" w:rsidRDefault="00531EA1">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单位负责人信息</w:t>
            </w:r>
          </w:p>
        </w:tc>
      </w:tr>
      <w:tr w:rsidR="007C7DFC">
        <w:trPr>
          <w:trHeight w:val="585"/>
          <w:jc w:val="center"/>
        </w:trPr>
        <w:tc>
          <w:tcPr>
            <w:tcW w:w="1651" w:type="dxa"/>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w:t>
            </w:r>
          </w:p>
        </w:tc>
        <w:tc>
          <w:tcPr>
            <w:tcW w:w="2890" w:type="dxa"/>
            <w:gridSpan w:val="5"/>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职务</w:t>
            </w:r>
          </w:p>
        </w:tc>
        <w:tc>
          <w:tcPr>
            <w:tcW w:w="2410" w:type="dxa"/>
            <w:gridSpan w:val="5"/>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电子邮箱</w:t>
            </w:r>
          </w:p>
        </w:tc>
        <w:tc>
          <w:tcPr>
            <w:tcW w:w="2636" w:type="dxa"/>
            <w:gridSpan w:val="3"/>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7C7DFC">
        <w:trPr>
          <w:trHeight w:val="551"/>
          <w:jc w:val="center"/>
        </w:trPr>
        <w:tc>
          <w:tcPr>
            <w:tcW w:w="1651" w:type="dxa"/>
            <w:vAlign w:val="center"/>
          </w:tcPr>
          <w:p w:rsidR="007C7DFC" w:rsidRDefault="007C7DFC">
            <w:pPr>
              <w:widowControl/>
              <w:spacing w:line="480" w:lineRule="exact"/>
              <w:jc w:val="center"/>
              <w:rPr>
                <w:rFonts w:ascii="仿宋_GB2312" w:eastAsia="仿宋_GB2312" w:hAnsi="宋体" w:cs="Times New Roman"/>
                <w:sz w:val="24"/>
                <w:szCs w:val="24"/>
              </w:rPr>
            </w:pPr>
          </w:p>
        </w:tc>
        <w:tc>
          <w:tcPr>
            <w:tcW w:w="2890" w:type="dxa"/>
            <w:gridSpan w:val="5"/>
          </w:tcPr>
          <w:p w:rsidR="007C7DFC" w:rsidRDefault="007C7DFC">
            <w:pPr>
              <w:widowControl/>
              <w:spacing w:line="480" w:lineRule="exact"/>
              <w:jc w:val="center"/>
              <w:rPr>
                <w:rFonts w:ascii="仿宋_GB2312" w:eastAsia="仿宋_GB2312" w:hAnsi="宋体" w:cs="Times New Roman"/>
                <w:sz w:val="24"/>
                <w:szCs w:val="24"/>
              </w:rPr>
            </w:pPr>
          </w:p>
        </w:tc>
        <w:tc>
          <w:tcPr>
            <w:tcW w:w="2410" w:type="dxa"/>
            <w:gridSpan w:val="5"/>
          </w:tcPr>
          <w:p w:rsidR="007C7DFC" w:rsidRDefault="007C7DFC">
            <w:pPr>
              <w:widowControl/>
              <w:spacing w:line="480" w:lineRule="exact"/>
              <w:jc w:val="center"/>
              <w:rPr>
                <w:rFonts w:ascii="仿宋_GB2312" w:eastAsia="仿宋_GB2312" w:hAnsi="宋体" w:cs="Times New Roman"/>
                <w:sz w:val="24"/>
                <w:szCs w:val="24"/>
              </w:rPr>
            </w:pPr>
          </w:p>
        </w:tc>
        <w:tc>
          <w:tcPr>
            <w:tcW w:w="2636" w:type="dxa"/>
            <w:gridSpan w:val="3"/>
          </w:tcPr>
          <w:p w:rsidR="007C7DFC" w:rsidRDefault="007C7DFC">
            <w:pPr>
              <w:widowControl/>
              <w:spacing w:line="480" w:lineRule="exact"/>
              <w:jc w:val="center"/>
              <w:rPr>
                <w:rFonts w:ascii="仿宋_GB2312" w:eastAsia="仿宋_GB2312" w:hAnsi="宋体" w:cs="Times New Roman"/>
                <w:sz w:val="24"/>
                <w:szCs w:val="24"/>
              </w:rPr>
            </w:pPr>
          </w:p>
        </w:tc>
      </w:tr>
      <w:tr w:rsidR="007C7DFC">
        <w:trPr>
          <w:trHeight w:val="559"/>
          <w:jc w:val="center"/>
        </w:trPr>
        <w:tc>
          <w:tcPr>
            <w:tcW w:w="9587" w:type="dxa"/>
            <w:gridSpan w:val="14"/>
            <w:vAlign w:val="center"/>
          </w:tcPr>
          <w:p w:rsidR="007C7DFC" w:rsidRDefault="00531EA1">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t>本单位开展社区公益服务项目的经验</w:t>
            </w: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r>
      <w:tr w:rsidR="007C7DFC">
        <w:trPr>
          <w:trHeight w:val="3543"/>
          <w:jc w:val="center"/>
        </w:trPr>
        <w:tc>
          <w:tcPr>
            <w:tcW w:w="9587" w:type="dxa"/>
            <w:gridSpan w:val="14"/>
            <w:vAlign w:val="center"/>
          </w:tcPr>
          <w:p w:rsidR="007C7DFC" w:rsidRDefault="007C7DFC">
            <w:pPr>
              <w:widowControl/>
              <w:spacing w:line="480" w:lineRule="exact"/>
              <w:jc w:val="left"/>
              <w:rPr>
                <w:rFonts w:ascii="仿宋_GB2312" w:eastAsia="仿宋_GB2312" w:hAnsi="宋体" w:cs="Times New Roman"/>
                <w:b/>
                <w:sz w:val="24"/>
                <w:szCs w:val="24"/>
              </w:rPr>
            </w:pPr>
          </w:p>
        </w:tc>
      </w:tr>
      <w:tr w:rsidR="007C7DFC">
        <w:trPr>
          <w:trHeight w:val="397"/>
          <w:jc w:val="center"/>
        </w:trPr>
        <w:tc>
          <w:tcPr>
            <w:tcW w:w="1651" w:type="dxa"/>
            <w:vMerge w:val="restart"/>
            <w:vAlign w:val="center"/>
          </w:tcPr>
          <w:p w:rsidR="007C7DFC" w:rsidRDefault="00531EA1">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执行</w:t>
            </w:r>
          </w:p>
          <w:p w:rsidR="007C7DFC" w:rsidRDefault="00531EA1">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过的</w:t>
            </w:r>
          </w:p>
          <w:p w:rsidR="007C7DFC" w:rsidRDefault="00531EA1">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同类</w:t>
            </w:r>
          </w:p>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b/>
                <w:sz w:val="24"/>
                <w:szCs w:val="24"/>
              </w:rPr>
              <w:t>项目</w:t>
            </w:r>
          </w:p>
        </w:tc>
        <w:tc>
          <w:tcPr>
            <w:tcW w:w="2834" w:type="dxa"/>
            <w:gridSpan w:val="4"/>
            <w:vAlign w:val="center"/>
          </w:tcPr>
          <w:p w:rsidR="007C7DFC" w:rsidRDefault="00531EA1">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项目名称</w:t>
            </w:r>
          </w:p>
        </w:tc>
        <w:tc>
          <w:tcPr>
            <w:tcW w:w="1190" w:type="dxa"/>
            <w:gridSpan w:val="3"/>
            <w:vAlign w:val="center"/>
          </w:tcPr>
          <w:p w:rsidR="007C7DFC" w:rsidRDefault="00531EA1">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起止时间</w:t>
            </w:r>
          </w:p>
        </w:tc>
        <w:tc>
          <w:tcPr>
            <w:tcW w:w="2212" w:type="dxa"/>
            <w:gridSpan w:val="5"/>
            <w:vAlign w:val="center"/>
          </w:tcPr>
          <w:p w:rsidR="007C7DFC" w:rsidRDefault="00531EA1">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项目资金来源</w:t>
            </w:r>
          </w:p>
        </w:tc>
        <w:tc>
          <w:tcPr>
            <w:tcW w:w="1700" w:type="dxa"/>
            <w:vAlign w:val="center"/>
          </w:tcPr>
          <w:p w:rsidR="007C7DFC" w:rsidRDefault="00531EA1">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项目资金总额</w:t>
            </w:r>
          </w:p>
          <w:p w:rsidR="007C7DFC" w:rsidRDefault="00531EA1">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（万元）</w:t>
            </w:r>
          </w:p>
        </w:tc>
      </w:tr>
      <w:tr w:rsidR="007C7DFC">
        <w:trPr>
          <w:trHeight w:val="602"/>
          <w:jc w:val="center"/>
        </w:trPr>
        <w:tc>
          <w:tcPr>
            <w:tcW w:w="1651" w:type="dxa"/>
            <w:vMerge/>
            <w:vAlign w:val="center"/>
          </w:tcPr>
          <w:p w:rsidR="007C7DFC" w:rsidRDefault="007C7DFC">
            <w:pPr>
              <w:widowControl/>
              <w:spacing w:line="480" w:lineRule="exact"/>
              <w:jc w:val="left"/>
              <w:rPr>
                <w:rFonts w:ascii="仿宋_GB2312" w:eastAsia="仿宋_GB2312" w:hAnsi="宋体" w:cs="Times New Roman"/>
                <w:sz w:val="24"/>
                <w:szCs w:val="24"/>
              </w:rPr>
            </w:pPr>
          </w:p>
        </w:tc>
        <w:tc>
          <w:tcPr>
            <w:tcW w:w="2834" w:type="dxa"/>
            <w:gridSpan w:val="4"/>
            <w:vAlign w:val="center"/>
          </w:tcPr>
          <w:p w:rsidR="007C7DFC" w:rsidRDefault="007C7DFC">
            <w:pPr>
              <w:widowControl/>
              <w:spacing w:line="480" w:lineRule="exact"/>
              <w:jc w:val="left"/>
              <w:rPr>
                <w:rFonts w:ascii="仿宋_GB2312" w:eastAsia="仿宋_GB2312" w:hAnsi="宋体" w:cs="Times New Roman"/>
                <w:sz w:val="24"/>
                <w:szCs w:val="24"/>
              </w:rPr>
            </w:pPr>
          </w:p>
        </w:tc>
        <w:tc>
          <w:tcPr>
            <w:tcW w:w="1190" w:type="dxa"/>
            <w:gridSpan w:val="3"/>
            <w:vAlign w:val="center"/>
          </w:tcPr>
          <w:p w:rsidR="007C7DFC" w:rsidRDefault="007C7DFC">
            <w:pPr>
              <w:widowControl/>
              <w:spacing w:line="480" w:lineRule="exact"/>
              <w:jc w:val="left"/>
              <w:rPr>
                <w:rFonts w:ascii="仿宋_GB2312" w:eastAsia="仿宋_GB2312" w:hAnsi="宋体" w:cs="Times New Roman"/>
                <w:sz w:val="24"/>
                <w:szCs w:val="24"/>
              </w:rPr>
            </w:pPr>
          </w:p>
        </w:tc>
        <w:tc>
          <w:tcPr>
            <w:tcW w:w="2212" w:type="dxa"/>
            <w:gridSpan w:val="5"/>
            <w:vAlign w:val="center"/>
          </w:tcPr>
          <w:p w:rsidR="007C7DFC" w:rsidRDefault="007C7DFC">
            <w:pPr>
              <w:widowControl/>
              <w:spacing w:line="480" w:lineRule="exact"/>
              <w:jc w:val="left"/>
              <w:rPr>
                <w:rFonts w:ascii="仿宋_GB2312" w:eastAsia="仿宋_GB2312" w:hAnsi="宋体" w:cs="Times New Roman"/>
                <w:sz w:val="24"/>
                <w:szCs w:val="24"/>
              </w:rPr>
            </w:pPr>
          </w:p>
        </w:tc>
        <w:tc>
          <w:tcPr>
            <w:tcW w:w="1700" w:type="dxa"/>
            <w:vAlign w:val="center"/>
          </w:tcPr>
          <w:p w:rsidR="007C7DFC" w:rsidRDefault="007C7DFC">
            <w:pPr>
              <w:widowControl/>
              <w:spacing w:line="480" w:lineRule="exact"/>
              <w:jc w:val="left"/>
              <w:rPr>
                <w:rFonts w:ascii="仿宋_GB2312" w:eastAsia="仿宋_GB2312" w:hAnsi="宋体" w:cs="Times New Roman"/>
                <w:sz w:val="24"/>
                <w:szCs w:val="24"/>
              </w:rPr>
            </w:pPr>
          </w:p>
        </w:tc>
      </w:tr>
      <w:tr w:rsidR="007C7DFC">
        <w:trPr>
          <w:trHeight w:val="554"/>
          <w:jc w:val="center"/>
        </w:trPr>
        <w:tc>
          <w:tcPr>
            <w:tcW w:w="1651" w:type="dxa"/>
            <w:vMerge/>
            <w:vAlign w:val="center"/>
          </w:tcPr>
          <w:p w:rsidR="007C7DFC" w:rsidRDefault="007C7DFC">
            <w:pPr>
              <w:widowControl/>
              <w:spacing w:line="480" w:lineRule="exact"/>
              <w:jc w:val="left"/>
              <w:rPr>
                <w:rFonts w:ascii="仿宋_GB2312" w:eastAsia="仿宋_GB2312" w:hAnsi="宋体" w:cs="Times New Roman"/>
                <w:sz w:val="24"/>
                <w:szCs w:val="24"/>
              </w:rPr>
            </w:pPr>
          </w:p>
        </w:tc>
        <w:tc>
          <w:tcPr>
            <w:tcW w:w="2834" w:type="dxa"/>
            <w:gridSpan w:val="4"/>
            <w:vAlign w:val="center"/>
          </w:tcPr>
          <w:p w:rsidR="007C7DFC" w:rsidRDefault="007C7DFC">
            <w:pPr>
              <w:widowControl/>
              <w:spacing w:line="480" w:lineRule="exact"/>
              <w:jc w:val="left"/>
              <w:rPr>
                <w:rFonts w:ascii="仿宋_GB2312" w:eastAsia="仿宋_GB2312" w:hAnsi="宋体" w:cs="Times New Roman"/>
                <w:sz w:val="24"/>
                <w:szCs w:val="24"/>
              </w:rPr>
            </w:pPr>
          </w:p>
        </w:tc>
        <w:tc>
          <w:tcPr>
            <w:tcW w:w="1190" w:type="dxa"/>
            <w:gridSpan w:val="3"/>
            <w:vAlign w:val="center"/>
          </w:tcPr>
          <w:p w:rsidR="007C7DFC" w:rsidRDefault="007C7DFC">
            <w:pPr>
              <w:widowControl/>
              <w:spacing w:line="480" w:lineRule="exact"/>
              <w:jc w:val="left"/>
              <w:rPr>
                <w:rFonts w:ascii="仿宋_GB2312" w:eastAsia="仿宋_GB2312" w:hAnsi="宋体" w:cs="Times New Roman"/>
                <w:sz w:val="24"/>
                <w:szCs w:val="24"/>
              </w:rPr>
            </w:pPr>
          </w:p>
        </w:tc>
        <w:tc>
          <w:tcPr>
            <w:tcW w:w="2212" w:type="dxa"/>
            <w:gridSpan w:val="5"/>
            <w:vAlign w:val="center"/>
          </w:tcPr>
          <w:p w:rsidR="007C7DFC" w:rsidRDefault="007C7DFC">
            <w:pPr>
              <w:widowControl/>
              <w:spacing w:line="480" w:lineRule="exact"/>
              <w:jc w:val="left"/>
              <w:rPr>
                <w:rFonts w:ascii="仿宋_GB2312" w:eastAsia="仿宋_GB2312" w:hAnsi="宋体" w:cs="Times New Roman"/>
                <w:sz w:val="24"/>
                <w:szCs w:val="24"/>
              </w:rPr>
            </w:pPr>
          </w:p>
        </w:tc>
        <w:tc>
          <w:tcPr>
            <w:tcW w:w="1700" w:type="dxa"/>
            <w:vAlign w:val="center"/>
          </w:tcPr>
          <w:p w:rsidR="007C7DFC" w:rsidRDefault="007C7DFC">
            <w:pPr>
              <w:widowControl/>
              <w:spacing w:line="480" w:lineRule="exact"/>
              <w:jc w:val="left"/>
              <w:rPr>
                <w:rFonts w:ascii="仿宋_GB2312" w:eastAsia="仿宋_GB2312" w:hAnsi="宋体" w:cs="Times New Roman"/>
                <w:sz w:val="24"/>
                <w:szCs w:val="24"/>
              </w:rPr>
            </w:pPr>
          </w:p>
        </w:tc>
      </w:tr>
      <w:tr w:rsidR="007C7DFC">
        <w:trPr>
          <w:trHeight w:val="547"/>
          <w:jc w:val="center"/>
        </w:trPr>
        <w:tc>
          <w:tcPr>
            <w:tcW w:w="1651" w:type="dxa"/>
            <w:vMerge/>
            <w:vAlign w:val="center"/>
          </w:tcPr>
          <w:p w:rsidR="007C7DFC" w:rsidRDefault="007C7DFC">
            <w:pPr>
              <w:widowControl/>
              <w:spacing w:line="480" w:lineRule="exact"/>
              <w:jc w:val="left"/>
              <w:rPr>
                <w:rFonts w:ascii="仿宋_GB2312" w:eastAsia="仿宋_GB2312" w:hAnsi="宋体" w:cs="Times New Roman"/>
                <w:sz w:val="24"/>
                <w:szCs w:val="24"/>
              </w:rPr>
            </w:pPr>
          </w:p>
        </w:tc>
        <w:tc>
          <w:tcPr>
            <w:tcW w:w="2834" w:type="dxa"/>
            <w:gridSpan w:val="4"/>
            <w:vAlign w:val="center"/>
          </w:tcPr>
          <w:p w:rsidR="007C7DFC" w:rsidRDefault="007C7DFC">
            <w:pPr>
              <w:widowControl/>
              <w:spacing w:line="480" w:lineRule="exact"/>
              <w:jc w:val="left"/>
              <w:rPr>
                <w:rFonts w:ascii="仿宋_GB2312" w:eastAsia="仿宋_GB2312" w:hAnsi="宋体" w:cs="Times New Roman"/>
                <w:sz w:val="24"/>
                <w:szCs w:val="24"/>
              </w:rPr>
            </w:pPr>
          </w:p>
        </w:tc>
        <w:tc>
          <w:tcPr>
            <w:tcW w:w="1190" w:type="dxa"/>
            <w:gridSpan w:val="3"/>
            <w:vAlign w:val="center"/>
          </w:tcPr>
          <w:p w:rsidR="007C7DFC" w:rsidRDefault="007C7DFC">
            <w:pPr>
              <w:widowControl/>
              <w:spacing w:line="480" w:lineRule="exact"/>
              <w:jc w:val="left"/>
              <w:rPr>
                <w:rFonts w:ascii="仿宋_GB2312" w:eastAsia="仿宋_GB2312" w:hAnsi="宋体" w:cs="Times New Roman"/>
                <w:sz w:val="24"/>
                <w:szCs w:val="24"/>
              </w:rPr>
            </w:pPr>
          </w:p>
        </w:tc>
        <w:tc>
          <w:tcPr>
            <w:tcW w:w="2212" w:type="dxa"/>
            <w:gridSpan w:val="5"/>
            <w:vAlign w:val="center"/>
          </w:tcPr>
          <w:p w:rsidR="007C7DFC" w:rsidRDefault="007C7DFC">
            <w:pPr>
              <w:widowControl/>
              <w:spacing w:line="480" w:lineRule="exact"/>
              <w:jc w:val="left"/>
              <w:rPr>
                <w:rFonts w:ascii="仿宋_GB2312" w:eastAsia="仿宋_GB2312" w:hAnsi="宋体" w:cs="Times New Roman"/>
                <w:sz w:val="24"/>
                <w:szCs w:val="24"/>
              </w:rPr>
            </w:pPr>
          </w:p>
        </w:tc>
        <w:tc>
          <w:tcPr>
            <w:tcW w:w="1700" w:type="dxa"/>
            <w:vAlign w:val="center"/>
          </w:tcPr>
          <w:p w:rsidR="007C7DFC" w:rsidRDefault="007C7DFC">
            <w:pPr>
              <w:widowControl/>
              <w:spacing w:line="480" w:lineRule="exact"/>
              <w:jc w:val="left"/>
              <w:rPr>
                <w:rFonts w:ascii="仿宋_GB2312" w:eastAsia="仿宋_GB2312" w:hAnsi="宋体" w:cs="Times New Roman"/>
                <w:sz w:val="24"/>
                <w:szCs w:val="24"/>
              </w:rPr>
            </w:pPr>
          </w:p>
        </w:tc>
      </w:tr>
      <w:tr w:rsidR="007C7DFC">
        <w:trPr>
          <w:trHeight w:val="569"/>
          <w:jc w:val="center"/>
        </w:trPr>
        <w:tc>
          <w:tcPr>
            <w:tcW w:w="1651" w:type="dxa"/>
            <w:vMerge/>
            <w:vAlign w:val="center"/>
          </w:tcPr>
          <w:p w:rsidR="007C7DFC" w:rsidRDefault="007C7DFC">
            <w:pPr>
              <w:widowControl/>
              <w:spacing w:line="480" w:lineRule="exact"/>
              <w:jc w:val="left"/>
              <w:rPr>
                <w:rFonts w:ascii="仿宋_GB2312" w:eastAsia="仿宋_GB2312" w:hAnsi="宋体" w:cs="Times New Roman"/>
                <w:sz w:val="24"/>
                <w:szCs w:val="24"/>
              </w:rPr>
            </w:pPr>
          </w:p>
        </w:tc>
        <w:tc>
          <w:tcPr>
            <w:tcW w:w="2834" w:type="dxa"/>
            <w:gridSpan w:val="4"/>
            <w:vAlign w:val="center"/>
          </w:tcPr>
          <w:p w:rsidR="007C7DFC" w:rsidRDefault="007C7DFC">
            <w:pPr>
              <w:widowControl/>
              <w:spacing w:line="480" w:lineRule="exact"/>
              <w:jc w:val="left"/>
              <w:rPr>
                <w:rFonts w:ascii="仿宋_GB2312" w:eastAsia="仿宋_GB2312" w:hAnsi="宋体" w:cs="Times New Roman"/>
                <w:sz w:val="24"/>
                <w:szCs w:val="24"/>
              </w:rPr>
            </w:pPr>
          </w:p>
        </w:tc>
        <w:tc>
          <w:tcPr>
            <w:tcW w:w="1190" w:type="dxa"/>
            <w:gridSpan w:val="3"/>
            <w:vAlign w:val="center"/>
          </w:tcPr>
          <w:p w:rsidR="007C7DFC" w:rsidRDefault="007C7DFC">
            <w:pPr>
              <w:widowControl/>
              <w:spacing w:line="480" w:lineRule="exact"/>
              <w:jc w:val="left"/>
              <w:rPr>
                <w:rFonts w:ascii="仿宋_GB2312" w:eastAsia="仿宋_GB2312" w:hAnsi="宋体" w:cs="Times New Roman"/>
                <w:sz w:val="24"/>
                <w:szCs w:val="24"/>
              </w:rPr>
            </w:pPr>
          </w:p>
        </w:tc>
        <w:tc>
          <w:tcPr>
            <w:tcW w:w="2212" w:type="dxa"/>
            <w:gridSpan w:val="5"/>
            <w:vAlign w:val="center"/>
          </w:tcPr>
          <w:p w:rsidR="007C7DFC" w:rsidRDefault="007C7DFC">
            <w:pPr>
              <w:widowControl/>
              <w:spacing w:line="480" w:lineRule="exact"/>
              <w:jc w:val="left"/>
              <w:rPr>
                <w:rFonts w:ascii="仿宋_GB2312" w:eastAsia="仿宋_GB2312" w:hAnsi="宋体" w:cs="Times New Roman"/>
                <w:sz w:val="24"/>
                <w:szCs w:val="24"/>
              </w:rPr>
            </w:pPr>
          </w:p>
        </w:tc>
        <w:tc>
          <w:tcPr>
            <w:tcW w:w="1700" w:type="dxa"/>
            <w:vAlign w:val="center"/>
          </w:tcPr>
          <w:p w:rsidR="007C7DFC" w:rsidRDefault="007C7DFC">
            <w:pPr>
              <w:widowControl/>
              <w:spacing w:line="480" w:lineRule="exact"/>
              <w:jc w:val="left"/>
              <w:rPr>
                <w:rFonts w:ascii="仿宋_GB2312" w:eastAsia="仿宋_GB2312" w:hAnsi="宋体" w:cs="Times New Roman"/>
                <w:sz w:val="24"/>
                <w:szCs w:val="24"/>
              </w:rPr>
            </w:pPr>
          </w:p>
        </w:tc>
      </w:tr>
      <w:tr w:rsidR="007C7DFC">
        <w:trPr>
          <w:trHeight w:val="691"/>
          <w:jc w:val="center"/>
        </w:trPr>
        <w:tc>
          <w:tcPr>
            <w:tcW w:w="9587" w:type="dxa"/>
            <w:gridSpan w:val="14"/>
            <w:vAlign w:val="center"/>
          </w:tcPr>
          <w:p w:rsidR="007C7DFC" w:rsidRDefault="00531EA1">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三、项目详细信息</w:t>
            </w:r>
          </w:p>
        </w:tc>
      </w:tr>
      <w:tr w:rsidR="007C7DFC">
        <w:trPr>
          <w:trHeight w:val="4066"/>
          <w:jc w:val="center"/>
        </w:trPr>
        <w:tc>
          <w:tcPr>
            <w:tcW w:w="1651" w:type="dxa"/>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需求分析</w:t>
            </w:r>
          </w:p>
          <w:p w:rsidR="007C7DFC" w:rsidRDefault="00531EA1">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p w:rsidR="007C7DFC" w:rsidRDefault="007C7DFC">
            <w:pPr>
              <w:widowControl/>
              <w:spacing w:line="480" w:lineRule="exact"/>
              <w:ind w:left="360"/>
              <w:jc w:val="left"/>
              <w:rPr>
                <w:rFonts w:ascii="仿宋_GB2312" w:eastAsia="仿宋_GB2312" w:hAnsi="宋体" w:cs="Times New Roman"/>
                <w:b/>
                <w:sz w:val="24"/>
                <w:szCs w:val="24"/>
              </w:rPr>
            </w:pPr>
          </w:p>
          <w:p w:rsidR="007C7DFC" w:rsidRDefault="007C7DFC">
            <w:pPr>
              <w:widowControl/>
              <w:spacing w:line="480" w:lineRule="exact"/>
              <w:jc w:val="left"/>
              <w:rPr>
                <w:rFonts w:ascii="仿宋_GB2312" w:eastAsia="仿宋_GB2312" w:hAnsi="宋体" w:cs="Times New Roman"/>
                <w:b/>
                <w:sz w:val="24"/>
                <w:szCs w:val="24"/>
              </w:rPr>
            </w:pPr>
          </w:p>
        </w:tc>
        <w:tc>
          <w:tcPr>
            <w:tcW w:w="7936" w:type="dxa"/>
            <w:gridSpan w:val="13"/>
          </w:tcPr>
          <w:p w:rsidR="007C7DFC" w:rsidRDefault="00531EA1">
            <w:pPr>
              <w:widowControl/>
              <w:spacing w:line="400" w:lineRule="exact"/>
              <w:rPr>
                <w:rFonts w:ascii="仿宋_GB2312" w:eastAsia="仿宋_GB2312" w:hAnsi="宋体" w:cs="Times New Roman"/>
                <w:sz w:val="24"/>
                <w:szCs w:val="24"/>
              </w:rPr>
            </w:pPr>
            <w:r>
              <w:rPr>
                <w:rFonts w:ascii="仿宋_GB2312" w:eastAsia="仿宋_GB2312"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7C7DFC" w:rsidRDefault="007C7DFC">
            <w:pPr>
              <w:widowControl/>
              <w:rPr>
                <w:rFonts w:ascii="仿宋_GB2312" w:eastAsia="仿宋_GB2312" w:hAnsi="宋体" w:cs="Times New Roman"/>
                <w:b/>
                <w:sz w:val="24"/>
                <w:szCs w:val="24"/>
              </w:rPr>
            </w:pPr>
          </w:p>
          <w:p w:rsidR="007C7DFC" w:rsidRDefault="007C7DFC">
            <w:pPr>
              <w:widowControl/>
              <w:rPr>
                <w:rFonts w:ascii="仿宋_GB2312" w:eastAsia="仿宋_GB2312" w:hAnsi="宋体" w:cs="Times New Roman"/>
                <w:b/>
                <w:sz w:val="24"/>
                <w:szCs w:val="24"/>
              </w:rPr>
            </w:pPr>
          </w:p>
          <w:p w:rsidR="007C7DFC" w:rsidRDefault="007C7DFC">
            <w:pPr>
              <w:widowControl/>
              <w:rPr>
                <w:rFonts w:ascii="仿宋_GB2312" w:eastAsia="仿宋_GB2312" w:hAnsi="宋体" w:cs="Times New Roman"/>
                <w:b/>
                <w:sz w:val="24"/>
                <w:szCs w:val="24"/>
              </w:rPr>
            </w:pPr>
          </w:p>
          <w:p w:rsidR="007C7DFC" w:rsidRDefault="007C7DFC">
            <w:pPr>
              <w:widowControl/>
              <w:rPr>
                <w:rFonts w:ascii="仿宋_GB2312" w:eastAsia="仿宋_GB2312" w:hAnsi="宋体" w:cs="Times New Roman"/>
                <w:b/>
                <w:sz w:val="24"/>
                <w:szCs w:val="24"/>
              </w:rPr>
            </w:pPr>
          </w:p>
        </w:tc>
      </w:tr>
      <w:tr w:rsidR="007C7DFC">
        <w:trPr>
          <w:trHeight w:val="3088"/>
          <w:jc w:val="center"/>
        </w:trPr>
        <w:tc>
          <w:tcPr>
            <w:tcW w:w="1651" w:type="dxa"/>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lastRenderedPageBreak/>
              <w:t>受益群体描述（</w:t>
            </w:r>
            <w:r>
              <w:rPr>
                <w:rFonts w:ascii="仿宋_GB2312" w:eastAsia="仿宋_GB2312" w:hAnsi="宋体" w:cs="Times New Roman" w:hint="eastAsia"/>
                <w:sz w:val="24"/>
                <w:szCs w:val="24"/>
              </w:rPr>
              <w:t>100</w:t>
            </w:r>
            <w:r>
              <w:rPr>
                <w:rFonts w:ascii="仿宋_GB2312" w:eastAsia="仿宋_GB2312" w:hAnsi="宋体" w:cs="Times New Roman" w:hint="eastAsia"/>
                <w:sz w:val="24"/>
                <w:szCs w:val="24"/>
              </w:rPr>
              <w:t>字以内）</w:t>
            </w:r>
          </w:p>
        </w:tc>
        <w:tc>
          <w:tcPr>
            <w:tcW w:w="7936" w:type="dxa"/>
            <w:gridSpan w:val="13"/>
          </w:tcPr>
          <w:p w:rsidR="007C7DFC" w:rsidRDefault="00531EA1">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要求清晰界定本项目服务的人群，并提供其数量、基本特征、具体需求或问题状况等信息。</w:t>
            </w:r>
          </w:p>
          <w:p w:rsidR="007C7DFC" w:rsidRDefault="007C7DFC">
            <w:pPr>
              <w:widowControl/>
              <w:spacing w:line="300" w:lineRule="auto"/>
              <w:jc w:val="left"/>
              <w:rPr>
                <w:rFonts w:ascii="仿宋_GB2312" w:eastAsia="仿宋_GB2312" w:hAnsi="宋体" w:cs="Times New Roman"/>
                <w:sz w:val="24"/>
                <w:szCs w:val="24"/>
              </w:rPr>
            </w:pPr>
          </w:p>
        </w:tc>
      </w:tr>
      <w:tr w:rsidR="007C7DFC">
        <w:trPr>
          <w:trHeight w:val="5664"/>
          <w:jc w:val="center"/>
        </w:trPr>
        <w:tc>
          <w:tcPr>
            <w:tcW w:w="1651" w:type="dxa"/>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项目实施计划</w:t>
            </w:r>
          </w:p>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400</w:t>
            </w:r>
            <w:r>
              <w:rPr>
                <w:rFonts w:ascii="仿宋_GB2312" w:eastAsia="仿宋_GB2312" w:hAnsi="宋体" w:cs="Times New Roman" w:hint="eastAsia"/>
                <w:sz w:val="24"/>
                <w:szCs w:val="24"/>
              </w:rPr>
              <w:t>字以内）</w:t>
            </w:r>
          </w:p>
        </w:tc>
        <w:tc>
          <w:tcPr>
            <w:tcW w:w="7936" w:type="dxa"/>
            <w:gridSpan w:val="13"/>
          </w:tcPr>
          <w:p w:rsidR="007C7DFC" w:rsidRDefault="00531EA1">
            <w:pPr>
              <w:widowControl/>
              <w:spacing w:line="480" w:lineRule="exact"/>
              <w:rPr>
                <w:rFonts w:ascii="仿宋_GB2312" w:eastAsia="仿宋_GB2312" w:hAnsi="宋体" w:cs="Times New Roman"/>
                <w:sz w:val="24"/>
                <w:szCs w:val="24"/>
              </w:rPr>
            </w:pPr>
            <w:r>
              <w:rPr>
                <w:rFonts w:ascii="仿宋_GB2312" w:eastAsia="仿宋_GB2312" w:hAnsi="宋体" w:cs="Times New Roman" w:hint="eastAsia"/>
                <w:sz w:val="24"/>
                <w:szCs w:val="24"/>
              </w:rPr>
              <w:t>包括项目实施的主要内容、实施地域、时间、详细的资金安排等。</w:t>
            </w:r>
          </w:p>
          <w:p w:rsidR="007C7DFC" w:rsidRDefault="007C7DFC">
            <w:pPr>
              <w:widowControl/>
              <w:spacing w:line="480" w:lineRule="exact"/>
              <w:rPr>
                <w:rFonts w:ascii="仿宋_GB2312" w:eastAsia="仿宋_GB2312" w:hAnsi="宋体" w:cs="Times New Roman"/>
                <w:sz w:val="24"/>
                <w:szCs w:val="24"/>
              </w:rPr>
            </w:pPr>
          </w:p>
          <w:p w:rsidR="007C7DFC" w:rsidRDefault="007C7DFC">
            <w:pPr>
              <w:widowControl/>
              <w:spacing w:line="480" w:lineRule="exact"/>
              <w:rPr>
                <w:rFonts w:ascii="仿宋_GB2312" w:eastAsia="仿宋_GB2312" w:hAnsi="宋体" w:cs="Times New Roman"/>
                <w:sz w:val="24"/>
                <w:szCs w:val="24"/>
              </w:rPr>
            </w:pPr>
          </w:p>
          <w:p w:rsidR="007C7DFC" w:rsidRDefault="007C7DFC">
            <w:pPr>
              <w:widowControl/>
              <w:spacing w:line="480" w:lineRule="exact"/>
              <w:rPr>
                <w:rFonts w:ascii="仿宋_GB2312" w:eastAsia="仿宋_GB2312" w:hAnsi="宋体" w:cs="Times New Roman"/>
                <w:sz w:val="24"/>
                <w:szCs w:val="24"/>
              </w:rPr>
            </w:pPr>
          </w:p>
          <w:p w:rsidR="007C7DFC" w:rsidRDefault="007C7DFC">
            <w:pPr>
              <w:widowControl/>
              <w:spacing w:line="480" w:lineRule="exact"/>
              <w:rPr>
                <w:rFonts w:ascii="仿宋_GB2312" w:eastAsia="仿宋_GB2312" w:hAnsi="宋体" w:cs="Times New Roman"/>
                <w:sz w:val="24"/>
                <w:szCs w:val="24"/>
              </w:rPr>
            </w:pPr>
          </w:p>
          <w:p w:rsidR="007C7DFC" w:rsidRDefault="007C7DFC">
            <w:pPr>
              <w:widowControl/>
              <w:spacing w:line="480" w:lineRule="exact"/>
              <w:rPr>
                <w:rFonts w:ascii="仿宋_GB2312" w:eastAsia="仿宋_GB2312" w:hAnsi="宋体" w:cs="Times New Roman"/>
                <w:sz w:val="24"/>
                <w:szCs w:val="24"/>
              </w:rPr>
            </w:pPr>
          </w:p>
          <w:p w:rsidR="007C7DFC" w:rsidRDefault="007C7DFC">
            <w:pPr>
              <w:widowControl/>
              <w:spacing w:line="480" w:lineRule="exact"/>
              <w:rPr>
                <w:rFonts w:ascii="仿宋_GB2312" w:eastAsia="仿宋_GB2312" w:hAnsi="宋体" w:cs="Times New Roman"/>
                <w:sz w:val="24"/>
                <w:szCs w:val="24"/>
              </w:rPr>
            </w:pPr>
          </w:p>
          <w:p w:rsidR="007C7DFC" w:rsidRDefault="007C7DFC">
            <w:pPr>
              <w:widowControl/>
              <w:spacing w:line="480" w:lineRule="exact"/>
              <w:rPr>
                <w:rFonts w:ascii="仿宋_GB2312" w:eastAsia="仿宋_GB2312" w:hAnsi="宋体" w:cs="Times New Roman"/>
                <w:sz w:val="24"/>
                <w:szCs w:val="24"/>
              </w:rPr>
            </w:pPr>
          </w:p>
          <w:p w:rsidR="007C7DFC" w:rsidRDefault="007C7DFC">
            <w:pPr>
              <w:widowControl/>
              <w:spacing w:line="480" w:lineRule="exact"/>
              <w:rPr>
                <w:rFonts w:ascii="仿宋_GB2312" w:eastAsia="仿宋_GB2312" w:hAnsi="宋体" w:cs="Times New Roman"/>
                <w:sz w:val="24"/>
                <w:szCs w:val="24"/>
              </w:rPr>
            </w:pPr>
          </w:p>
        </w:tc>
      </w:tr>
      <w:tr w:rsidR="007C7DFC">
        <w:trPr>
          <w:trHeight w:val="3598"/>
          <w:jc w:val="center"/>
        </w:trPr>
        <w:tc>
          <w:tcPr>
            <w:tcW w:w="1651" w:type="dxa"/>
            <w:vAlign w:val="center"/>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风险预计与防控方案</w:t>
            </w:r>
          </w:p>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r>
              <w:rPr>
                <w:rFonts w:ascii="仿宋_GB2312" w:eastAsia="仿宋_GB2312" w:hAnsi="宋体" w:cs="Times New Roman" w:hint="eastAsia"/>
                <w:sz w:val="24"/>
                <w:szCs w:val="24"/>
              </w:rPr>
              <w:t>200</w:t>
            </w:r>
            <w:r>
              <w:rPr>
                <w:rFonts w:ascii="仿宋_GB2312" w:eastAsia="仿宋_GB2312" w:hAnsi="宋体" w:cs="Times New Roman" w:hint="eastAsia"/>
                <w:sz w:val="24"/>
                <w:szCs w:val="24"/>
              </w:rPr>
              <w:t>字以内）</w:t>
            </w:r>
          </w:p>
        </w:tc>
        <w:tc>
          <w:tcPr>
            <w:tcW w:w="7936" w:type="dxa"/>
            <w:gridSpan w:val="13"/>
          </w:tcPr>
          <w:p w:rsidR="007C7DFC" w:rsidRDefault="00531EA1">
            <w:pPr>
              <w:widowControl/>
              <w:spacing w:line="48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分析项目执行中可能遇到的风险及如何应对。</w:t>
            </w:r>
          </w:p>
          <w:p w:rsidR="007C7DFC" w:rsidRDefault="007C7DFC">
            <w:pPr>
              <w:widowControl/>
              <w:spacing w:line="480" w:lineRule="exact"/>
              <w:rPr>
                <w:rFonts w:ascii="仿宋_GB2312" w:eastAsia="仿宋_GB2312" w:hAnsi="宋体" w:cs="Times New Roman"/>
                <w:sz w:val="24"/>
                <w:szCs w:val="24"/>
              </w:rPr>
            </w:pPr>
          </w:p>
        </w:tc>
      </w:tr>
      <w:tr w:rsidR="007C7DFC">
        <w:trPr>
          <w:trHeight w:val="637"/>
          <w:jc w:val="center"/>
        </w:trPr>
        <w:tc>
          <w:tcPr>
            <w:tcW w:w="9587" w:type="dxa"/>
            <w:gridSpan w:val="14"/>
            <w:vAlign w:val="center"/>
          </w:tcPr>
          <w:p w:rsidR="007C7DFC" w:rsidRDefault="00531EA1">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项目执行团队介绍</w:t>
            </w:r>
          </w:p>
        </w:tc>
      </w:tr>
      <w:tr w:rsidR="007C7DFC">
        <w:trPr>
          <w:trHeight w:val="485"/>
          <w:jc w:val="center"/>
        </w:trPr>
        <w:tc>
          <w:tcPr>
            <w:tcW w:w="2073" w:type="dxa"/>
            <w:gridSpan w:val="2"/>
            <w:vAlign w:val="center"/>
          </w:tcPr>
          <w:p w:rsidR="007C7DFC" w:rsidRDefault="00531EA1">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姓名及职务</w:t>
            </w:r>
          </w:p>
        </w:tc>
        <w:tc>
          <w:tcPr>
            <w:tcW w:w="2468" w:type="dxa"/>
            <w:gridSpan w:val="4"/>
            <w:vAlign w:val="center"/>
          </w:tcPr>
          <w:p w:rsidR="007C7DFC" w:rsidRDefault="00531EA1">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学历及专业</w:t>
            </w:r>
          </w:p>
        </w:tc>
        <w:tc>
          <w:tcPr>
            <w:tcW w:w="1134" w:type="dxa"/>
            <w:gridSpan w:val="2"/>
            <w:vAlign w:val="center"/>
          </w:tcPr>
          <w:p w:rsidR="007C7DFC" w:rsidRDefault="00531EA1">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社会工作</w:t>
            </w:r>
          </w:p>
          <w:p w:rsidR="007C7DFC" w:rsidRDefault="00531EA1">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职业资格</w:t>
            </w:r>
          </w:p>
        </w:tc>
        <w:tc>
          <w:tcPr>
            <w:tcW w:w="2126" w:type="dxa"/>
            <w:gridSpan w:val="4"/>
            <w:vAlign w:val="center"/>
          </w:tcPr>
          <w:p w:rsidR="007C7DFC" w:rsidRDefault="00531EA1">
            <w:pPr>
              <w:widowControl/>
              <w:spacing w:line="3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在项目中的角色分工</w:t>
            </w:r>
          </w:p>
        </w:tc>
        <w:tc>
          <w:tcPr>
            <w:tcW w:w="1786" w:type="dxa"/>
            <w:gridSpan w:val="2"/>
            <w:vAlign w:val="center"/>
          </w:tcPr>
          <w:p w:rsidR="007C7DFC" w:rsidRDefault="00531EA1">
            <w:pPr>
              <w:widowControl/>
              <w:spacing w:line="40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联系电话</w:t>
            </w:r>
          </w:p>
        </w:tc>
      </w:tr>
      <w:tr w:rsidR="007C7DFC">
        <w:trPr>
          <w:trHeight w:val="530"/>
          <w:jc w:val="center"/>
        </w:trPr>
        <w:tc>
          <w:tcPr>
            <w:tcW w:w="2073" w:type="dxa"/>
            <w:gridSpan w:val="2"/>
          </w:tcPr>
          <w:p w:rsidR="007C7DFC" w:rsidRDefault="007C7DFC">
            <w:pPr>
              <w:widowControl/>
              <w:spacing w:line="480" w:lineRule="exact"/>
              <w:jc w:val="left"/>
              <w:rPr>
                <w:rFonts w:ascii="仿宋_GB2312" w:eastAsia="仿宋_GB2312" w:hAnsi="宋体" w:cs="Times New Roman"/>
                <w:sz w:val="24"/>
                <w:szCs w:val="24"/>
              </w:rPr>
            </w:pPr>
          </w:p>
        </w:tc>
        <w:tc>
          <w:tcPr>
            <w:tcW w:w="2468" w:type="dxa"/>
            <w:gridSpan w:val="4"/>
          </w:tcPr>
          <w:p w:rsidR="007C7DFC" w:rsidRDefault="007C7DFC">
            <w:pPr>
              <w:widowControl/>
              <w:spacing w:line="480" w:lineRule="exact"/>
              <w:jc w:val="left"/>
              <w:rPr>
                <w:rFonts w:ascii="仿宋_GB2312" w:eastAsia="仿宋_GB2312" w:hAnsi="宋体" w:cs="Times New Roman"/>
                <w:sz w:val="24"/>
                <w:szCs w:val="24"/>
              </w:rPr>
            </w:pPr>
          </w:p>
        </w:tc>
        <w:tc>
          <w:tcPr>
            <w:tcW w:w="1134" w:type="dxa"/>
            <w:gridSpan w:val="2"/>
          </w:tcPr>
          <w:p w:rsidR="007C7DFC" w:rsidRDefault="007C7DFC">
            <w:pPr>
              <w:widowControl/>
              <w:spacing w:line="480" w:lineRule="exact"/>
              <w:jc w:val="left"/>
              <w:rPr>
                <w:rFonts w:ascii="仿宋_GB2312" w:eastAsia="仿宋_GB2312" w:hAnsi="宋体" w:cs="Times New Roman"/>
                <w:sz w:val="24"/>
                <w:szCs w:val="24"/>
              </w:rPr>
            </w:pPr>
          </w:p>
        </w:tc>
        <w:tc>
          <w:tcPr>
            <w:tcW w:w="2126" w:type="dxa"/>
            <w:gridSpan w:val="4"/>
          </w:tcPr>
          <w:p w:rsidR="007C7DFC" w:rsidRDefault="007C7DFC">
            <w:pPr>
              <w:widowControl/>
              <w:spacing w:line="480" w:lineRule="exact"/>
              <w:jc w:val="left"/>
              <w:rPr>
                <w:rFonts w:ascii="仿宋_GB2312" w:eastAsia="仿宋_GB2312" w:hAnsi="宋体" w:cs="Times New Roman"/>
                <w:sz w:val="24"/>
                <w:szCs w:val="24"/>
              </w:rPr>
            </w:pPr>
          </w:p>
        </w:tc>
        <w:tc>
          <w:tcPr>
            <w:tcW w:w="1786" w:type="dxa"/>
            <w:gridSpan w:val="2"/>
          </w:tcPr>
          <w:p w:rsidR="007C7DFC" w:rsidRDefault="007C7DFC">
            <w:pPr>
              <w:widowControl/>
              <w:spacing w:line="480" w:lineRule="exact"/>
              <w:jc w:val="left"/>
              <w:rPr>
                <w:rFonts w:ascii="仿宋_GB2312" w:eastAsia="仿宋_GB2312" w:hAnsi="宋体" w:cs="Times New Roman"/>
                <w:sz w:val="24"/>
                <w:szCs w:val="24"/>
              </w:rPr>
            </w:pPr>
          </w:p>
        </w:tc>
      </w:tr>
      <w:tr w:rsidR="007C7DFC">
        <w:trPr>
          <w:trHeight w:val="530"/>
          <w:jc w:val="center"/>
        </w:trPr>
        <w:tc>
          <w:tcPr>
            <w:tcW w:w="2073" w:type="dxa"/>
            <w:gridSpan w:val="2"/>
          </w:tcPr>
          <w:p w:rsidR="007C7DFC" w:rsidRDefault="007C7DFC">
            <w:pPr>
              <w:widowControl/>
              <w:spacing w:line="480" w:lineRule="exact"/>
              <w:jc w:val="left"/>
              <w:rPr>
                <w:rFonts w:ascii="仿宋_GB2312" w:eastAsia="仿宋_GB2312" w:hAnsi="宋体" w:cs="Times New Roman"/>
                <w:sz w:val="24"/>
                <w:szCs w:val="24"/>
              </w:rPr>
            </w:pPr>
          </w:p>
        </w:tc>
        <w:tc>
          <w:tcPr>
            <w:tcW w:w="2468" w:type="dxa"/>
            <w:gridSpan w:val="4"/>
          </w:tcPr>
          <w:p w:rsidR="007C7DFC" w:rsidRDefault="007C7DFC">
            <w:pPr>
              <w:widowControl/>
              <w:spacing w:line="480" w:lineRule="exact"/>
              <w:jc w:val="left"/>
              <w:rPr>
                <w:rFonts w:ascii="仿宋_GB2312" w:eastAsia="仿宋_GB2312" w:hAnsi="宋体" w:cs="Times New Roman"/>
                <w:sz w:val="24"/>
                <w:szCs w:val="24"/>
              </w:rPr>
            </w:pPr>
          </w:p>
        </w:tc>
        <w:tc>
          <w:tcPr>
            <w:tcW w:w="1134" w:type="dxa"/>
            <w:gridSpan w:val="2"/>
          </w:tcPr>
          <w:p w:rsidR="007C7DFC" w:rsidRDefault="007C7DFC">
            <w:pPr>
              <w:widowControl/>
              <w:spacing w:line="480" w:lineRule="exact"/>
              <w:jc w:val="left"/>
              <w:rPr>
                <w:rFonts w:ascii="仿宋_GB2312" w:eastAsia="仿宋_GB2312" w:hAnsi="宋体" w:cs="Times New Roman"/>
                <w:sz w:val="24"/>
                <w:szCs w:val="24"/>
              </w:rPr>
            </w:pPr>
          </w:p>
        </w:tc>
        <w:tc>
          <w:tcPr>
            <w:tcW w:w="2126" w:type="dxa"/>
            <w:gridSpan w:val="4"/>
          </w:tcPr>
          <w:p w:rsidR="007C7DFC" w:rsidRDefault="007C7DFC">
            <w:pPr>
              <w:widowControl/>
              <w:spacing w:line="480" w:lineRule="exact"/>
              <w:jc w:val="left"/>
              <w:rPr>
                <w:rFonts w:ascii="仿宋_GB2312" w:eastAsia="仿宋_GB2312" w:hAnsi="宋体" w:cs="Times New Roman"/>
                <w:sz w:val="24"/>
                <w:szCs w:val="24"/>
              </w:rPr>
            </w:pPr>
          </w:p>
        </w:tc>
        <w:tc>
          <w:tcPr>
            <w:tcW w:w="1786" w:type="dxa"/>
            <w:gridSpan w:val="2"/>
          </w:tcPr>
          <w:p w:rsidR="007C7DFC" w:rsidRDefault="007C7DFC">
            <w:pPr>
              <w:widowControl/>
              <w:spacing w:line="480" w:lineRule="exact"/>
              <w:jc w:val="left"/>
              <w:rPr>
                <w:rFonts w:ascii="仿宋_GB2312" w:eastAsia="仿宋_GB2312" w:hAnsi="宋体" w:cs="Times New Roman"/>
                <w:sz w:val="24"/>
                <w:szCs w:val="24"/>
              </w:rPr>
            </w:pPr>
          </w:p>
        </w:tc>
      </w:tr>
      <w:tr w:rsidR="007C7DFC">
        <w:trPr>
          <w:trHeight w:val="530"/>
          <w:jc w:val="center"/>
        </w:trPr>
        <w:tc>
          <w:tcPr>
            <w:tcW w:w="2073" w:type="dxa"/>
            <w:gridSpan w:val="2"/>
          </w:tcPr>
          <w:p w:rsidR="007C7DFC" w:rsidRDefault="007C7DFC">
            <w:pPr>
              <w:widowControl/>
              <w:spacing w:line="480" w:lineRule="exact"/>
              <w:jc w:val="left"/>
              <w:rPr>
                <w:rFonts w:ascii="仿宋_GB2312" w:eastAsia="仿宋_GB2312" w:hAnsi="宋体" w:cs="Times New Roman"/>
                <w:sz w:val="24"/>
                <w:szCs w:val="24"/>
              </w:rPr>
            </w:pPr>
          </w:p>
        </w:tc>
        <w:tc>
          <w:tcPr>
            <w:tcW w:w="2468" w:type="dxa"/>
            <w:gridSpan w:val="4"/>
          </w:tcPr>
          <w:p w:rsidR="007C7DFC" w:rsidRDefault="007C7DFC">
            <w:pPr>
              <w:widowControl/>
              <w:spacing w:line="480" w:lineRule="exact"/>
              <w:jc w:val="left"/>
              <w:rPr>
                <w:rFonts w:ascii="仿宋_GB2312" w:eastAsia="仿宋_GB2312" w:hAnsi="宋体" w:cs="Times New Roman"/>
                <w:sz w:val="24"/>
                <w:szCs w:val="24"/>
              </w:rPr>
            </w:pPr>
          </w:p>
        </w:tc>
        <w:tc>
          <w:tcPr>
            <w:tcW w:w="1134" w:type="dxa"/>
            <w:gridSpan w:val="2"/>
          </w:tcPr>
          <w:p w:rsidR="007C7DFC" w:rsidRDefault="007C7DFC">
            <w:pPr>
              <w:widowControl/>
              <w:spacing w:line="480" w:lineRule="exact"/>
              <w:jc w:val="left"/>
              <w:rPr>
                <w:rFonts w:ascii="仿宋_GB2312" w:eastAsia="仿宋_GB2312" w:hAnsi="宋体" w:cs="Times New Roman"/>
                <w:sz w:val="24"/>
                <w:szCs w:val="24"/>
              </w:rPr>
            </w:pPr>
          </w:p>
        </w:tc>
        <w:tc>
          <w:tcPr>
            <w:tcW w:w="2126" w:type="dxa"/>
            <w:gridSpan w:val="4"/>
          </w:tcPr>
          <w:p w:rsidR="007C7DFC" w:rsidRDefault="007C7DFC">
            <w:pPr>
              <w:widowControl/>
              <w:spacing w:line="480" w:lineRule="exact"/>
              <w:jc w:val="left"/>
              <w:rPr>
                <w:rFonts w:ascii="仿宋_GB2312" w:eastAsia="仿宋_GB2312" w:hAnsi="宋体" w:cs="Times New Roman"/>
                <w:sz w:val="24"/>
                <w:szCs w:val="24"/>
              </w:rPr>
            </w:pPr>
          </w:p>
        </w:tc>
        <w:tc>
          <w:tcPr>
            <w:tcW w:w="1786" w:type="dxa"/>
            <w:gridSpan w:val="2"/>
          </w:tcPr>
          <w:p w:rsidR="007C7DFC" w:rsidRDefault="007C7DFC">
            <w:pPr>
              <w:widowControl/>
              <w:spacing w:line="480" w:lineRule="exact"/>
              <w:jc w:val="left"/>
              <w:rPr>
                <w:rFonts w:ascii="仿宋_GB2312" w:eastAsia="仿宋_GB2312" w:hAnsi="宋体" w:cs="Times New Roman"/>
                <w:sz w:val="24"/>
                <w:szCs w:val="24"/>
              </w:rPr>
            </w:pPr>
          </w:p>
        </w:tc>
      </w:tr>
      <w:tr w:rsidR="007C7DFC">
        <w:trPr>
          <w:trHeight w:val="530"/>
          <w:jc w:val="center"/>
        </w:trPr>
        <w:tc>
          <w:tcPr>
            <w:tcW w:w="2073" w:type="dxa"/>
            <w:gridSpan w:val="2"/>
          </w:tcPr>
          <w:p w:rsidR="007C7DFC" w:rsidRDefault="007C7DFC">
            <w:pPr>
              <w:widowControl/>
              <w:spacing w:line="480" w:lineRule="exact"/>
              <w:jc w:val="left"/>
              <w:rPr>
                <w:rFonts w:ascii="仿宋_GB2312" w:eastAsia="仿宋_GB2312" w:hAnsi="宋体" w:cs="Times New Roman"/>
                <w:sz w:val="24"/>
                <w:szCs w:val="24"/>
              </w:rPr>
            </w:pPr>
          </w:p>
        </w:tc>
        <w:tc>
          <w:tcPr>
            <w:tcW w:w="2468" w:type="dxa"/>
            <w:gridSpan w:val="4"/>
          </w:tcPr>
          <w:p w:rsidR="007C7DFC" w:rsidRDefault="007C7DFC">
            <w:pPr>
              <w:widowControl/>
              <w:spacing w:line="480" w:lineRule="exact"/>
              <w:jc w:val="left"/>
              <w:rPr>
                <w:rFonts w:ascii="仿宋_GB2312" w:eastAsia="仿宋_GB2312" w:hAnsi="宋体" w:cs="Times New Roman"/>
                <w:sz w:val="24"/>
                <w:szCs w:val="24"/>
              </w:rPr>
            </w:pPr>
          </w:p>
        </w:tc>
        <w:tc>
          <w:tcPr>
            <w:tcW w:w="1134" w:type="dxa"/>
            <w:gridSpan w:val="2"/>
          </w:tcPr>
          <w:p w:rsidR="007C7DFC" w:rsidRDefault="007C7DFC">
            <w:pPr>
              <w:widowControl/>
              <w:spacing w:line="480" w:lineRule="exact"/>
              <w:jc w:val="left"/>
              <w:rPr>
                <w:rFonts w:ascii="仿宋_GB2312" w:eastAsia="仿宋_GB2312" w:hAnsi="宋体" w:cs="Times New Roman"/>
                <w:sz w:val="24"/>
                <w:szCs w:val="24"/>
              </w:rPr>
            </w:pPr>
          </w:p>
        </w:tc>
        <w:tc>
          <w:tcPr>
            <w:tcW w:w="2126" w:type="dxa"/>
            <w:gridSpan w:val="4"/>
          </w:tcPr>
          <w:p w:rsidR="007C7DFC" w:rsidRDefault="007C7DFC">
            <w:pPr>
              <w:widowControl/>
              <w:spacing w:line="480" w:lineRule="exact"/>
              <w:jc w:val="left"/>
              <w:rPr>
                <w:rFonts w:ascii="仿宋_GB2312" w:eastAsia="仿宋_GB2312" w:hAnsi="宋体" w:cs="Times New Roman"/>
                <w:sz w:val="24"/>
                <w:szCs w:val="24"/>
              </w:rPr>
            </w:pPr>
          </w:p>
        </w:tc>
        <w:tc>
          <w:tcPr>
            <w:tcW w:w="1786" w:type="dxa"/>
            <w:gridSpan w:val="2"/>
          </w:tcPr>
          <w:p w:rsidR="007C7DFC" w:rsidRDefault="007C7DFC">
            <w:pPr>
              <w:widowControl/>
              <w:spacing w:line="480" w:lineRule="exact"/>
              <w:jc w:val="left"/>
              <w:rPr>
                <w:rFonts w:ascii="仿宋_GB2312" w:eastAsia="仿宋_GB2312" w:hAnsi="宋体" w:cs="Times New Roman"/>
                <w:sz w:val="24"/>
                <w:szCs w:val="24"/>
              </w:rPr>
            </w:pPr>
          </w:p>
        </w:tc>
      </w:tr>
      <w:tr w:rsidR="007C7DFC">
        <w:trPr>
          <w:trHeight w:val="530"/>
          <w:jc w:val="center"/>
        </w:trPr>
        <w:tc>
          <w:tcPr>
            <w:tcW w:w="2073" w:type="dxa"/>
            <w:gridSpan w:val="2"/>
          </w:tcPr>
          <w:p w:rsidR="007C7DFC" w:rsidRDefault="00531EA1">
            <w:pPr>
              <w:widowControl/>
              <w:spacing w:line="480" w:lineRule="exact"/>
              <w:jc w:val="center"/>
              <w:rPr>
                <w:rFonts w:ascii="仿宋_GB2312" w:eastAsia="仿宋_GB2312" w:hAnsi="宋体" w:cs="Times New Roman"/>
                <w:sz w:val="24"/>
                <w:szCs w:val="24"/>
              </w:rPr>
            </w:pPr>
            <w:r>
              <w:rPr>
                <w:rFonts w:ascii="仿宋_GB2312" w:eastAsia="仿宋_GB2312" w:hAnsi="宋体" w:cs="Times New Roman" w:hint="eastAsia"/>
                <w:sz w:val="24"/>
                <w:szCs w:val="24"/>
              </w:rPr>
              <w:t>……</w:t>
            </w:r>
          </w:p>
        </w:tc>
        <w:tc>
          <w:tcPr>
            <w:tcW w:w="2468" w:type="dxa"/>
            <w:gridSpan w:val="4"/>
          </w:tcPr>
          <w:p w:rsidR="007C7DFC" w:rsidRDefault="007C7DFC">
            <w:pPr>
              <w:widowControl/>
              <w:spacing w:line="480" w:lineRule="exact"/>
              <w:jc w:val="left"/>
              <w:rPr>
                <w:rFonts w:ascii="仿宋_GB2312" w:eastAsia="仿宋_GB2312" w:hAnsi="宋体" w:cs="Times New Roman"/>
                <w:sz w:val="24"/>
                <w:szCs w:val="24"/>
              </w:rPr>
            </w:pPr>
          </w:p>
        </w:tc>
        <w:tc>
          <w:tcPr>
            <w:tcW w:w="1134" w:type="dxa"/>
            <w:gridSpan w:val="2"/>
          </w:tcPr>
          <w:p w:rsidR="007C7DFC" w:rsidRDefault="007C7DFC">
            <w:pPr>
              <w:widowControl/>
              <w:spacing w:line="480" w:lineRule="exact"/>
              <w:jc w:val="left"/>
              <w:rPr>
                <w:rFonts w:ascii="仿宋_GB2312" w:eastAsia="仿宋_GB2312" w:hAnsi="宋体" w:cs="Times New Roman"/>
                <w:sz w:val="24"/>
                <w:szCs w:val="24"/>
              </w:rPr>
            </w:pPr>
          </w:p>
        </w:tc>
        <w:tc>
          <w:tcPr>
            <w:tcW w:w="2126" w:type="dxa"/>
            <w:gridSpan w:val="4"/>
          </w:tcPr>
          <w:p w:rsidR="007C7DFC" w:rsidRDefault="007C7DFC">
            <w:pPr>
              <w:widowControl/>
              <w:spacing w:line="480" w:lineRule="exact"/>
              <w:jc w:val="left"/>
              <w:rPr>
                <w:rFonts w:ascii="仿宋_GB2312" w:eastAsia="仿宋_GB2312" w:hAnsi="宋体" w:cs="Times New Roman"/>
                <w:sz w:val="24"/>
                <w:szCs w:val="24"/>
              </w:rPr>
            </w:pPr>
          </w:p>
        </w:tc>
        <w:tc>
          <w:tcPr>
            <w:tcW w:w="1786" w:type="dxa"/>
            <w:gridSpan w:val="2"/>
          </w:tcPr>
          <w:p w:rsidR="007C7DFC" w:rsidRDefault="007C7DFC">
            <w:pPr>
              <w:widowControl/>
              <w:spacing w:line="480" w:lineRule="exact"/>
              <w:jc w:val="left"/>
              <w:rPr>
                <w:rFonts w:ascii="仿宋_GB2312" w:eastAsia="仿宋_GB2312" w:hAnsi="宋体" w:cs="Times New Roman"/>
                <w:sz w:val="24"/>
                <w:szCs w:val="24"/>
              </w:rPr>
            </w:pPr>
          </w:p>
        </w:tc>
      </w:tr>
      <w:tr w:rsidR="007C7DFC">
        <w:trPr>
          <w:trHeight w:val="703"/>
          <w:jc w:val="center"/>
        </w:trPr>
        <w:tc>
          <w:tcPr>
            <w:tcW w:w="9587" w:type="dxa"/>
            <w:gridSpan w:val="14"/>
            <w:vAlign w:val="center"/>
          </w:tcPr>
          <w:p w:rsidR="007C7DFC" w:rsidRDefault="00531EA1">
            <w:pPr>
              <w:widowControl/>
              <w:spacing w:line="480" w:lineRule="exact"/>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四、申报单位意见</w:t>
            </w:r>
          </w:p>
        </w:tc>
      </w:tr>
      <w:tr w:rsidR="007C7DFC">
        <w:trPr>
          <w:trHeight w:val="4102"/>
          <w:jc w:val="center"/>
        </w:trPr>
        <w:tc>
          <w:tcPr>
            <w:tcW w:w="9587" w:type="dxa"/>
            <w:gridSpan w:val="14"/>
            <w:vAlign w:val="center"/>
          </w:tcPr>
          <w:p w:rsidR="007C7DFC" w:rsidRDefault="00531EA1">
            <w:pPr>
              <w:widowControl/>
              <w:spacing w:line="400" w:lineRule="exact"/>
              <w:ind w:firstLine="420"/>
              <w:jc w:val="left"/>
              <w:rPr>
                <w:rFonts w:ascii="仿宋_GB2312" w:eastAsia="仿宋_GB2312" w:hAnsi="宋体" w:cs="Times New Roman"/>
                <w:sz w:val="24"/>
                <w:szCs w:val="24"/>
              </w:rPr>
            </w:pPr>
            <w:r>
              <w:rPr>
                <w:rFonts w:ascii="仿宋_GB2312" w:eastAsia="仿宋_GB2312"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7C7DFC" w:rsidRDefault="007C7DFC">
            <w:pPr>
              <w:widowControl/>
              <w:spacing w:line="400" w:lineRule="exact"/>
              <w:jc w:val="left"/>
              <w:rPr>
                <w:rFonts w:ascii="仿宋_GB2312" w:eastAsia="仿宋_GB2312" w:hAnsi="宋体" w:cs="Times New Roman"/>
                <w:sz w:val="24"/>
                <w:szCs w:val="24"/>
              </w:rPr>
            </w:pPr>
          </w:p>
          <w:p w:rsidR="007C7DFC" w:rsidRDefault="007C7DFC">
            <w:pPr>
              <w:widowControl/>
              <w:spacing w:line="400" w:lineRule="exact"/>
              <w:jc w:val="left"/>
              <w:rPr>
                <w:rFonts w:ascii="仿宋_GB2312" w:eastAsia="仿宋_GB2312" w:hAnsi="宋体" w:cs="Times New Roman"/>
                <w:sz w:val="24"/>
                <w:szCs w:val="24"/>
              </w:rPr>
            </w:pPr>
          </w:p>
          <w:p w:rsidR="007C7DFC" w:rsidRDefault="007C7DFC">
            <w:pPr>
              <w:widowControl/>
              <w:spacing w:line="400" w:lineRule="exact"/>
              <w:jc w:val="left"/>
              <w:rPr>
                <w:rFonts w:ascii="仿宋_GB2312" w:eastAsia="仿宋_GB2312" w:hAnsi="宋体" w:cs="Times New Roman"/>
                <w:sz w:val="24"/>
                <w:szCs w:val="24"/>
              </w:rPr>
            </w:pPr>
          </w:p>
          <w:p w:rsidR="007C7DFC" w:rsidRDefault="00531EA1">
            <w:pPr>
              <w:widowControl/>
              <w:spacing w:line="400" w:lineRule="exact"/>
              <w:jc w:val="left"/>
              <w:rPr>
                <w:rFonts w:ascii="仿宋_GB2312" w:eastAsia="仿宋_GB2312" w:hAnsi="宋体" w:cs="Times New Roman"/>
                <w:sz w:val="24"/>
                <w:szCs w:val="24"/>
              </w:rPr>
            </w:pPr>
            <w:r>
              <w:rPr>
                <w:rFonts w:ascii="仿宋_GB2312" w:eastAsia="仿宋_GB2312" w:hAnsi="宋体" w:cs="Times New Roman" w:hint="eastAsia"/>
                <w:sz w:val="24"/>
                <w:szCs w:val="24"/>
              </w:rPr>
              <w:t>法定代表人签字：</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（单位盖章</w:t>
            </w:r>
            <w:r>
              <w:rPr>
                <w:rFonts w:ascii="仿宋_GB2312" w:eastAsia="仿宋_GB2312" w:hAnsi="宋体" w:cs="Times New Roman" w:hint="eastAsia"/>
                <w:sz w:val="24"/>
                <w:szCs w:val="24"/>
              </w:rPr>
              <w:t xml:space="preserve">)                     </w:t>
            </w:r>
          </w:p>
          <w:p w:rsidR="007C7DFC" w:rsidRDefault="00531EA1">
            <w:pPr>
              <w:widowControl/>
              <w:spacing w:line="400" w:lineRule="exact"/>
              <w:ind w:left="5280" w:hangingChars="2200" w:hanging="5280"/>
              <w:jc w:val="left"/>
              <w:rPr>
                <w:rFonts w:ascii="仿宋_GB2312" w:eastAsia="仿宋_GB2312" w:hAnsi="宋体" w:cs="Times New Roman"/>
                <w:sz w:val="24"/>
                <w:szCs w:val="24"/>
              </w:rPr>
            </w:pP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年</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月</w:t>
            </w:r>
            <w:r>
              <w:rPr>
                <w:rFonts w:ascii="仿宋_GB2312" w:eastAsia="仿宋_GB2312" w:hAnsi="宋体" w:cs="Times New Roman" w:hint="eastAsia"/>
                <w:sz w:val="24"/>
                <w:szCs w:val="24"/>
              </w:rPr>
              <w:t xml:space="preserve">    </w:t>
            </w:r>
            <w:r>
              <w:rPr>
                <w:rFonts w:ascii="仿宋_GB2312" w:eastAsia="仿宋_GB2312" w:hAnsi="宋体" w:cs="Times New Roman" w:hint="eastAsia"/>
                <w:sz w:val="24"/>
                <w:szCs w:val="24"/>
              </w:rPr>
              <w:t>日</w:t>
            </w:r>
          </w:p>
        </w:tc>
      </w:tr>
    </w:tbl>
    <w:p w:rsidR="007C7DFC" w:rsidRDefault="007C7DFC">
      <w:pPr>
        <w:widowControl/>
        <w:spacing w:line="480" w:lineRule="exact"/>
        <w:jc w:val="left"/>
        <w:rPr>
          <w:rFonts w:ascii="仿宋_GB2312" w:eastAsia="仿宋_GB2312" w:hAnsi="Calibri" w:cs="Times New Roman"/>
          <w:sz w:val="32"/>
          <w:szCs w:val="32"/>
        </w:rPr>
      </w:pPr>
    </w:p>
    <w:p w:rsidR="007C7DFC" w:rsidRDefault="007C7DFC">
      <w:pPr>
        <w:widowControl/>
        <w:spacing w:line="600" w:lineRule="exact"/>
        <w:jc w:val="left"/>
        <w:rPr>
          <w:rFonts w:ascii="仿宋_GB2312" w:eastAsia="仿宋_GB2312" w:hAnsi="宋体" w:cs="Times New Roman"/>
          <w:b/>
        </w:rPr>
      </w:pPr>
    </w:p>
    <w:p w:rsidR="007C7DFC" w:rsidRDefault="007C7DFC">
      <w:pPr>
        <w:rPr>
          <w:rFonts w:ascii="仿宋_GB2312" w:eastAsia="仿宋_GB2312"/>
        </w:rPr>
      </w:pPr>
    </w:p>
    <w:sectPr w:rsidR="007C7DFC" w:rsidSect="007C7DFC">
      <w:headerReference w:type="default" r:id="rId8"/>
      <w:footerReference w:type="default" r:id="rId9"/>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EA1" w:rsidRDefault="00531EA1" w:rsidP="007C7DFC">
      <w:r>
        <w:separator/>
      </w:r>
    </w:p>
  </w:endnote>
  <w:endnote w:type="continuationSeparator" w:id="0">
    <w:p w:rsidR="00531EA1" w:rsidRDefault="00531EA1" w:rsidP="007C7D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DFC" w:rsidRDefault="00531EA1">
    <w:pPr>
      <w:pStyle w:val="af"/>
      <w:jc w:val="center"/>
    </w:pPr>
    <w:r>
      <w:t>第</w:t>
    </w:r>
    <w:r w:rsidR="007C7DFC" w:rsidRPr="007C7DFC">
      <w:fldChar w:fldCharType="begin"/>
    </w:r>
    <w:r>
      <w:instrText xml:space="preserve"> PAGE   \* MERGEFORMAT </w:instrText>
    </w:r>
    <w:r w:rsidR="007C7DFC" w:rsidRPr="007C7DFC">
      <w:fldChar w:fldCharType="separate"/>
    </w:r>
    <w:r w:rsidR="00A43132" w:rsidRPr="00A43132">
      <w:rPr>
        <w:noProof/>
        <w:lang w:val="zh-CN"/>
      </w:rPr>
      <w:t>18</w:t>
    </w:r>
    <w:r w:rsidR="007C7DFC">
      <w:rPr>
        <w:lang w:val="zh-CN"/>
      </w:rPr>
      <w:fldChar w:fldCharType="end"/>
    </w:r>
    <w:r>
      <w:t>页</w:t>
    </w:r>
    <w:r>
      <w:rPr>
        <w:rFonts w:hint="eastAsia"/>
      </w:rPr>
      <w:t>（共</w:t>
    </w:r>
    <w:r>
      <w:rPr>
        <w:rFonts w:hint="eastAsia"/>
      </w:rPr>
      <w:t>44</w:t>
    </w:r>
    <w:r>
      <w:rPr>
        <w:rFonts w:hint="eastAsia"/>
      </w:rPr>
      <w:t>页）</w:t>
    </w:r>
  </w:p>
  <w:p w:rsidR="007C7DFC" w:rsidRDefault="007C7DFC">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EA1" w:rsidRDefault="00531EA1" w:rsidP="007C7DFC">
      <w:r>
        <w:separator/>
      </w:r>
    </w:p>
  </w:footnote>
  <w:footnote w:type="continuationSeparator" w:id="0">
    <w:p w:rsidR="00531EA1" w:rsidRDefault="00531EA1" w:rsidP="007C7D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DFC" w:rsidRDefault="00531EA1">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E97"/>
    <w:rsid w:val="00002FF5"/>
    <w:rsid w:val="00006962"/>
    <w:rsid w:val="00020F56"/>
    <w:rsid w:val="00022091"/>
    <w:rsid w:val="0002254B"/>
    <w:rsid w:val="000254A7"/>
    <w:rsid w:val="00032237"/>
    <w:rsid w:val="00040830"/>
    <w:rsid w:val="00051AD0"/>
    <w:rsid w:val="0005432C"/>
    <w:rsid w:val="000605A6"/>
    <w:rsid w:val="00062BA0"/>
    <w:rsid w:val="000660B0"/>
    <w:rsid w:val="0007217C"/>
    <w:rsid w:val="00073C8B"/>
    <w:rsid w:val="00081224"/>
    <w:rsid w:val="000A2CDD"/>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B6907"/>
    <w:rsid w:val="001C4237"/>
    <w:rsid w:val="001D6A60"/>
    <w:rsid w:val="001D6AFE"/>
    <w:rsid w:val="001E1D28"/>
    <w:rsid w:val="001F070B"/>
    <w:rsid w:val="0020034D"/>
    <w:rsid w:val="0020492F"/>
    <w:rsid w:val="00225D81"/>
    <w:rsid w:val="002538DF"/>
    <w:rsid w:val="0028545A"/>
    <w:rsid w:val="002A4FBE"/>
    <w:rsid w:val="002B2526"/>
    <w:rsid w:val="002D21F1"/>
    <w:rsid w:val="002D4640"/>
    <w:rsid w:val="002E3B02"/>
    <w:rsid w:val="002F6EAB"/>
    <w:rsid w:val="00301D53"/>
    <w:rsid w:val="00307029"/>
    <w:rsid w:val="00307E11"/>
    <w:rsid w:val="00313AA5"/>
    <w:rsid w:val="00313F82"/>
    <w:rsid w:val="00314A8D"/>
    <w:rsid w:val="0032093D"/>
    <w:rsid w:val="003336D7"/>
    <w:rsid w:val="003371CD"/>
    <w:rsid w:val="00360338"/>
    <w:rsid w:val="00384C41"/>
    <w:rsid w:val="0039636C"/>
    <w:rsid w:val="003B63BD"/>
    <w:rsid w:val="003C506F"/>
    <w:rsid w:val="003E0612"/>
    <w:rsid w:val="003F2B12"/>
    <w:rsid w:val="00402EE6"/>
    <w:rsid w:val="00403083"/>
    <w:rsid w:val="004046CA"/>
    <w:rsid w:val="00410AE4"/>
    <w:rsid w:val="00420087"/>
    <w:rsid w:val="00431AE5"/>
    <w:rsid w:val="004322F7"/>
    <w:rsid w:val="00434B7A"/>
    <w:rsid w:val="004403A8"/>
    <w:rsid w:val="0044341F"/>
    <w:rsid w:val="004555FE"/>
    <w:rsid w:val="00461F9B"/>
    <w:rsid w:val="0046593D"/>
    <w:rsid w:val="00470D2C"/>
    <w:rsid w:val="004730D8"/>
    <w:rsid w:val="00473BAD"/>
    <w:rsid w:val="00473EEC"/>
    <w:rsid w:val="004813A1"/>
    <w:rsid w:val="00492551"/>
    <w:rsid w:val="00494284"/>
    <w:rsid w:val="0049477C"/>
    <w:rsid w:val="0049572E"/>
    <w:rsid w:val="004A06D5"/>
    <w:rsid w:val="004A22FD"/>
    <w:rsid w:val="004A5E84"/>
    <w:rsid w:val="004B1D10"/>
    <w:rsid w:val="004B3992"/>
    <w:rsid w:val="004D59B0"/>
    <w:rsid w:val="004E288A"/>
    <w:rsid w:val="004F27CD"/>
    <w:rsid w:val="004F768B"/>
    <w:rsid w:val="00504115"/>
    <w:rsid w:val="00505718"/>
    <w:rsid w:val="00521967"/>
    <w:rsid w:val="00524C88"/>
    <w:rsid w:val="005273B9"/>
    <w:rsid w:val="005273EA"/>
    <w:rsid w:val="00531EA1"/>
    <w:rsid w:val="00533F0C"/>
    <w:rsid w:val="00560D75"/>
    <w:rsid w:val="00563101"/>
    <w:rsid w:val="00563B54"/>
    <w:rsid w:val="0056480F"/>
    <w:rsid w:val="0056662C"/>
    <w:rsid w:val="00582BA0"/>
    <w:rsid w:val="005839BE"/>
    <w:rsid w:val="005A3D38"/>
    <w:rsid w:val="005B4628"/>
    <w:rsid w:val="005C0BE2"/>
    <w:rsid w:val="005C5D1B"/>
    <w:rsid w:val="005D21F6"/>
    <w:rsid w:val="005D271A"/>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E6B"/>
    <w:rsid w:val="0069392D"/>
    <w:rsid w:val="006B0C17"/>
    <w:rsid w:val="006B1512"/>
    <w:rsid w:val="006D0D63"/>
    <w:rsid w:val="006D1433"/>
    <w:rsid w:val="006D542E"/>
    <w:rsid w:val="006D6F2C"/>
    <w:rsid w:val="006F45C6"/>
    <w:rsid w:val="006F544C"/>
    <w:rsid w:val="006F6B15"/>
    <w:rsid w:val="00712567"/>
    <w:rsid w:val="007164D6"/>
    <w:rsid w:val="007230AC"/>
    <w:rsid w:val="00733160"/>
    <w:rsid w:val="007332FA"/>
    <w:rsid w:val="00753909"/>
    <w:rsid w:val="00757799"/>
    <w:rsid w:val="00780F4C"/>
    <w:rsid w:val="00785B8B"/>
    <w:rsid w:val="007903E2"/>
    <w:rsid w:val="007A56CC"/>
    <w:rsid w:val="007A5B25"/>
    <w:rsid w:val="007C7570"/>
    <w:rsid w:val="007C7B8C"/>
    <w:rsid w:val="007C7DFC"/>
    <w:rsid w:val="007E0F8E"/>
    <w:rsid w:val="007E1A40"/>
    <w:rsid w:val="007E566C"/>
    <w:rsid w:val="007F36F1"/>
    <w:rsid w:val="007F6C22"/>
    <w:rsid w:val="008034CD"/>
    <w:rsid w:val="00803F43"/>
    <w:rsid w:val="008053F4"/>
    <w:rsid w:val="00812DD2"/>
    <w:rsid w:val="008144B3"/>
    <w:rsid w:val="0083700C"/>
    <w:rsid w:val="00850B6C"/>
    <w:rsid w:val="00857580"/>
    <w:rsid w:val="00860271"/>
    <w:rsid w:val="0086696A"/>
    <w:rsid w:val="00887C8D"/>
    <w:rsid w:val="0089068F"/>
    <w:rsid w:val="00894B96"/>
    <w:rsid w:val="00897348"/>
    <w:rsid w:val="008B6275"/>
    <w:rsid w:val="008C25C3"/>
    <w:rsid w:val="008D1C7E"/>
    <w:rsid w:val="008E2424"/>
    <w:rsid w:val="008F04A5"/>
    <w:rsid w:val="008F3CC3"/>
    <w:rsid w:val="0090623B"/>
    <w:rsid w:val="00931CB4"/>
    <w:rsid w:val="00932360"/>
    <w:rsid w:val="00952B7D"/>
    <w:rsid w:val="0096609A"/>
    <w:rsid w:val="00966A9C"/>
    <w:rsid w:val="00966D29"/>
    <w:rsid w:val="009712EA"/>
    <w:rsid w:val="00976D39"/>
    <w:rsid w:val="00976E7A"/>
    <w:rsid w:val="00983D5F"/>
    <w:rsid w:val="00992DFD"/>
    <w:rsid w:val="009C3B27"/>
    <w:rsid w:val="009D24D7"/>
    <w:rsid w:val="009D29F4"/>
    <w:rsid w:val="009D43BC"/>
    <w:rsid w:val="009F0BE1"/>
    <w:rsid w:val="009F49B3"/>
    <w:rsid w:val="00A06450"/>
    <w:rsid w:val="00A10EC4"/>
    <w:rsid w:val="00A12131"/>
    <w:rsid w:val="00A20B2A"/>
    <w:rsid w:val="00A21F51"/>
    <w:rsid w:val="00A30B69"/>
    <w:rsid w:val="00A372CC"/>
    <w:rsid w:val="00A37B6A"/>
    <w:rsid w:val="00A43132"/>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57416"/>
    <w:rsid w:val="00B721BE"/>
    <w:rsid w:val="00B87061"/>
    <w:rsid w:val="00BB285D"/>
    <w:rsid w:val="00BC1B90"/>
    <w:rsid w:val="00BD06EA"/>
    <w:rsid w:val="00BD2330"/>
    <w:rsid w:val="00BD313A"/>
    <w:rsid w:val="00BD363C"/>
    <w:rsid w:val="00BD6B32"/>
    <w:rsid w:val="00BD71DA"/>
    <w:rsid w:val="00BD7440"/>
    <w:rsid w:val="00BD7F52"/>
    <w:rsid w:val="00BE187A"/>
    <w:rsid w:val="00BF0FAE"/>
    <w:rsid w:val="00C15416"/>
    <w:rsid w:val="00C47D4C"/>
    <w:rsid w:val="00C51C2E"/>
    <w:rsid w:val="00C800AC"/>
    <w:rsid w:val="00C82A7D"/>
    <w:rsid w:val="00C847F0"/>
    <w:rsid w:val="00C855F3"/>
    <w:rsid w:val="00C87174"/>
    <w:rsid w:val="00C96ED5"/>
    <w:rsid w:val="00CA5F61"/>
    <w:rsid w:val="00CB4162"/>
    <w:rsid w:val="00CC060A"/>
    <w:rsid w:val="00CD6675"/>
    <w:rsid w:val="00D1599C"/>
    <w:rsid w:val="00D25F4A"/>
    <w:rsid w:val="00D355F3"/>
    <w:rsid w:val="00D37EF0"/>
    <w:rsid w:val="00D404AA"/>
    <w:rsid w:val="00D6143A"/>
    <w:rsid w:val="00D72350"/>
    <w:rsid w:val="00D7508B"/>
    <w:rsid w:val="00D75F06"/>
    <w:rsid w:val="00D900F4"/>
    <w:rsid w:val="00D90861"/>
    <w:rsid w:val="00D948F6"/>
    <w:rsid w:val="00DA1902"/>
    <w:rsid w:val="00DA6224"/>
    <w:rsid w:val="00DB66DD"/>
    <w:rsid w:val="00DC1B17"/>
    <w:rsid w:val="00DF3909"/>
    <w:rsid w:val="00E437D6"/>
    <w:rsid w:val="00E45499"/>
    <w:rsid w:val="00E507BB"/>
    <w:rsid w:val="00E535BA"/>
    <w:rsid w:val="00E55E11"/>
    <w:rsid w:val="00E6442C"/>
    <w:rsid w:val="00E72301"/>
    <w:rsid w:val="00E72785"/>
    <w:rsid w:val="00E80413"/>
    <w:rsid w:val="00E83007"/>
    <w:rsid w:val="00E937FC"/>
    <w:rsid w:val="00E97815"/>
    <w:rsid w:val="00EA5807"/>
    <w:rsid w:val="00EB1349"/>
    <w:rsid w:val="00EB6226"/>
    <w:rsid w:val="00EB6EE6"/>
    <w:rsid w:val="00EE0F8C"/>
    <w:rsid w:val="00EF35C2"/>
    <w:rsid w:val="00EF75F1"/>
    <w:rsid w:val="00EF771D"/>
    <w:rsid w:val="00F03609"/>
    <w:rsid w:val="00F22765"/>
    <w:rsid w:val="00F2281C"/>
    <w:rsid w:val="00F2762E"/>
    <w:rsid w:val="00F3008E"/>
    <w:rsid w:val="00F32AE7"/>
    <w:rsid w:val="00F33427"/>
    <w:rsid w:val="00F426CA"/>
    <w:rsid w:val="00F45C38"/>
    <w:rsid w:val="00F50232"/>
    <w:rsid w:val="00F51137"/>
    <w:rsid w:val="00F52B39"/>
    <w:rsid w:val="00F70021"/>
    <w:rsid w:val="00F710E4"/>
    <w:rsid w:val="00F82DF1"/>
    <w:rsid w:val="00F82E01"/>
    <w:rsid w:val="00F9636D"/>
    <w:rsid w:val="00F97A30"/>
    <w:rsid w:val="00FA5828"/>
    <w:rsid w:val="00FB3E97"/>
    <w:rsid w:val="00FC6B3E"/>
    <w:rsid w:val="00FD434B"/>
    <w:rsid w:val="00FF0F19"/>
    <w:rsid w:val="00FF7245"/>
    <w:rsid w:val="0532218C"/>
    <w:rsid w:val="246C2A62"/>
    <w:rsid w:val="32CB7A20"/>
    <w:rsid w:val="330257C9"/>
    <w:rsid w:val="44D14763"/>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7DFC"/>
    <w:pPr>
      <w:widowControl w:val="0"/>
      <w:jc w:val="both"/>
    </w:pPr>
    <w:rPr>
      <w:kern w:val="2"/>
      <w:sz w:val="21"/>
      <w:szCs w:val="22"/>
    </w:rPr>
  </w:style>
  <w:style w:type="paragraph" w:styleId="1">
    <w:name w:val="heading 1"/>
    <w:basedOn w:val="a"/>
    <w:next w:val="a"/>
    <w:link w:val="1Char"/>
    <w:qFormat/>
    <w:rsid w:val="007C7DFC"/>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C7DFC"/>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7C7DFC"/>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7C7DFC"/>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7C7DFC"/>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7C7DFC"/>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7C7DFC"/>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7C7DFC"/>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7C7DFC"/>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7C7DFC"/>
    <w:pPr>
      <w:ind w:firstLine="420"/>
    </w:pPr>
    <w:rPr>
      <w:rFonts w:ascii="Times New Roman" w:eastAsia="宋体" w:hAnsi="Times New Roman" w:cs="Times New Roman"/>
      <w:szCs w:val="20"/>
    </w:rPr>
  </w:style>
  <w:style w:type="paragraph" w:styleId="a4">
    <w:name w:val="annotation subject"/>
    <w:basedOn w:val="a5"/>
    <w:next w:val="a5"/>
    <w:link w:val="Char"/>
    <w:qFormat/>
    <w:rsid w:val="007C7DFC"/>
    <w:rPr>
      <w:b/>
      <w:bCs/>
    </w:rPr>
  </w:style>
  <w:style w:type="paragraph" w:styleId="a5">
    <w:name w:val="annotation text"/>
    <w:basedOn w:val="a"/>
    <w:link w:val="Char0"/>
    <w:unhideWhenUsed/>
    <w:qFormat/>
    <w:rsid w:val="007C7DFC"/>
    <w:pPr>
      <w:jc w:val="left"/>
    </w:pPr>
    <w:rPr>
      <w:rFonts w:ascii="Times New Roman" w:eastAsia="宋体" w:hAnsi="Times New Roman" w:cs="Times New Roman"/>
      <w:szCs w:val="24"/>
    </w:rPr>
  </w:style>
  <w:style w:type="paragraph" w:styleId="a6">
    <w:name w:val="Body Text First Indent"/>
    <w:basedOn w:val="a7"/>
    <w:link w:val="Char1"/>
    <w:qFormat/>
    <w:rsid w:val="007C7DFC"/>
    <w:pPr>
      <w:ind w:firstLineChars="100" w:firstLine="420"/>
    </w:pPr>
  </w:style>
  <w:style w:type="paragraph" w:styleId="a7">
    <w:name w:val="Body Text"/>
    <w:basedOn w:val="a"/>
    <w:link w:val="Char2"/>
    <w:unhideWhenUsed/>
    <w:qFormat/>
    <w:rsid w:val="007C7DFC"/>
    <w:pPr>
      <w:spacing w:after="120"/>
    </w:pPr>
    <w:rPr>
      <w:rFonts w:ascii="Times New Roman" w:eastAsia="宋体" w:hAnsi="Times New Roman" w:cs="Times New Roman"/>
      <w:szCs w:val="24"/>
    </w:rPr>
  </w:style>
  <w:style w:type="paragraph" w:styleId="20">
    <w:name w:val="List Number 2"/>
    <w:basedOn w:val="a"/>
    <w:qFormat/>
    <w:rsid w:val="007C7DFC"/>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7C7DFC"/>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7C7DFC"/>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7C7DFC"/>
    <w:rPr>
      <w:rFonts w:ascii="仿宋_GB2312" w:eastAsia="仿宋_GB2312" w:hAnsi="Times New Roman" w:cs="Times New Roman"/>
      <w:sz w:val="28"/>
      <w:szCs w:val="20"/>
    </w:rPr>
  </w:style>
  <w:style w:type="paragraph" w:styleId="30">
    <w:name w:val="Body Text 3"/>
    <w:basedOn w:val="a"/>
    <w:link w:val="3Char0"/>
    <w:qFormat/>
    <w:rsid w:val="007C7DFC"/>
    <w:pPr>
      <w:spacing w:after="120"/>
    </w:pPr>
    <w:rPr>
      <w:rFonts w:ascii="Times New Roman" w:eastAsia="宋体" w:hAnsi="Times New Roman" w:cs="Times New Roman"/>
      <w:sz w:val="16"/>
      <w:szCs w:val="16"/>
    </w:rPr>
  </w:style>
  <w:style w:type="paragraph" w:styleId="ab">
    <w:name w:val="Body Text Indent"/>
    <w:basedOn w:val="a"/>
    <w:link w:val="Char5"/>
    <w:qFormat/>
    <w:rsid w:val="007C7DFC"/>
    <w:pPr>
      <w:spacing w:after="120"/>
      <w:ind w:leftChars="200" w:left="420"/>
    </w:pPr>
    <w:rPr>
      <w:rFonts w:ascii="Times New Roman" w:eastAsia="宋体" w:hAnsi="Times New Roman" w:cs="Times New Roman"/>
      <w:szCs w:val="24"/>
    </w:rPr>
  </w:style>
  <w:style w:type="paragraph" w:styleId="31">
    <w:name w:val="toc 3"/>
    <w:basedOn w:val="a"/>
    <w:next w:val="a"/>
    <w:qFormat/>
    <w:rsid w:val="007C7DFC"/>
    <w:pPr>
      <w:ind w:leftChars="400" w:left="840"/>
    </w:pPr>
    <w:rPr>
      <w:rFonts w:ascii="Times New Roman" w:eastAsia="宋体" w:hAnsi="Times New Roman" w:cs="Times New Roman"/>
      <w:szCs w:val="24"/>
    </w:rPr>
  </w:style>
  <w:style w:type="paragraph" w:styleId="ac">
    <w:name w:val="Plain Text"/>
    <w:basedOn w:val="a"/>
    <w:link w:val="Char6"/>
    <w:qFormat/>
    <w:rsid w:val="007C7DFC"/>
    <w:rPr>
      <w:rFonts w:ascii="宋体" w:eastAsia="宋体" w:hAnsi="Courier New" w:cs="Times New Roman"/>
      <w:szCs w:val="21"/>
    </w:rPr>
  </w:style>
  <w:style w:type="paragraph" w:styleId="32">
    <w:name w:val="index 3"/>
    <w:basedOn w:val="a"/>
    <w:next w:val="a"/>
    <w:qFormat/>
    <w:rsid w:val="007C7DFC"/>
    <w:pPr>
      <w:ind w:left="840"/>
    </w:pPr>
    <w:rPr>
      <w:rFonts w:ascii="Times New Roman" w:eastAsia="宋体" w:hAnsi="Times New Roman" w:cs="Times New Roman"/>
      <w:szCs w:val="20"/>
    </w:rPr>
  </w:style>
  <w:style w:type="paragraph" w:styleId="ad">
    <w:name w:val="Date"/>
    <w:basedOn w:val="a"/>
    <w:next w:val="a"/>
    <w:link w:val="Char7"/>
    <w:qFormat/>
    <w:rsid w:val="007C7DFC"/>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7C7DFC"/>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7C7DFC"/>
    <w:rPr>
      <w:rFonts w:ascii="Times New Roman" w:eastAsia="宋体" w:hAnsi="Times New Roman" w:cs="Times New Roman"/>
      <w:sz w:val="18"/>
      <w:szCs w:val="18"/>
    </w:rPr>
  </w:style>
  <w:style w:type="paragraph" w:styleId="af">
    <w:name w:val="footer"/>
    <w:basedOn w:val="a"/>
    <w:link w:val="Char9"/>
    <w:uiPriority w:val="99"/>
    <w:unhideWhenUsed/>
    <w:qFormat/>
    <w:rsid w:val="007C7DFC"/>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7C7DFC"/>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7C7DFC"/>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7C7DFC"/>
    <w:rPr>
      <w:rFonts w:ascii="Times New Roman" w:eastAsia="宋体" w:hAnsi="Times New Roman" w:cs="Times New Roman"/>
      <w:szCs w:val="24"/>
    </w:rPr>
  </w:style>
  <w:style w:type="paragraph" w:styleId="af2">
    <w:name w:val="index heading"/>
    <w:basedOn w:val="a"/>
    <w:next w:val="11"/>
    <w:qFormat/>
    <w:rsid w:val="007C7DFC"/>
    <w:rPr>
      <w:rFonts w:ascii="Times New Roman" w:eastAsia="宋体" w:hAnsi="Times New Roman" w:cs="Times New Roman"/>
      <w:szCs w:val="20"/>
    </w:rPr>
  </w:style>
  <w:style w:type="paragraph" w:styleId="11">
    <w:name w:val="index 1"/>
    <w:basedOn w:val="a"/>
    <w:next w:val="a"/>
    <w:unhideWhenUsed/>
    <w:qFormat/>
    <w:rsid w:val="007C7DFC"/>
    <w:rPr>
      <w:rFonts w:ascii="Times New Roman" w:eastAsia="宋体" w:hAnsi="Times New Roman" w:cs="Times New Roman"/>
      <w:szCs w:val="24"/>
    </w:rPr>
  </w:style>
  <w:style w:type="paragraph" w:styleId="af3">
    <w:name w:val="footnote text"/>
    <w:basedOn w:val="a"/>
    <w:link w:val="Charc"/>
    <w:qFormat/>
    <w:rsid w:val="007C7DFC"/>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7C7DFC"/>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7C7DFC"/>
    <w:pPr>
      <w:ind w:leftChars="200" w:left="420"/>
    </w:pPr>
    <w:rPr>
      <w:rFonts w:ascii="Times New Roman" w:eastAsia="宋体" w:hAnsi="Times New Roman" w:cs="Times New Roman"/>
      <w:szCs w:val="24"/>
    </w:rPr>
  </w:style>
  <w:style w:type="paragraph" w:styleId="23">
    <w:name w:val="Body Text 2"/>
    <w:basedOn w:val="a"/>
    <w:link w:val="2Char1"/>
    <w:qFormat/>
    <w:rsid w:val="007C7DFC"/>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7C7D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7C7DFC"/>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7C7DFC"/>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7C7DFC"/>
    <w:rPr>
      <w:b/>
      <w:bCs/>
    </w:rPr>
  </w:style>
  <w:style w:type="character" w:styleId="af7">
    <w:name w:val="page number"/>
    <w:basedOn w:val="a1"/>
    <w:qFormat/>
    <w:rsid w:val="007C7DFC"/>
  </w:style>
  <w:style w:type="character" w:styleId="af8">
    <w:name w:val="FollowedHyperlink"/>
    <w:qFormat/>
    <w:rsid w:val="007C7DFC"/>
    <w:rPr>
      <w:color w:val="800080"/>
      <w:u w:val="single"/>
    </w:rPr>
  </w:style>
  <w:style w:type="character" w:styleId="af9">
    <w:name w:val="line number"/>
    <w:basedOn w:val="a1"/>
    <w:qFormat/>
    <w:rsid w:val="007C7DFC"/>
  </w:style>
  <w:style w:type="character" w:styleId="afa">
    <w:name w:val="Hyperlink"/>
    <w:uiPriority w:val="99"/>
    <w:qFormat/>
    <w:rsid w:val="007C7DFC"/>
    <w:rPr>
      <w:color w:val="0000FF"/>
      <w:u w:val="single"/>
    </w:rPr>
  </w:style>
  <w:style w:type="character" w:styleId="afb">
    <w:name w:val="annotation reference"/>
    <w:qFormat/>
    <w:rsid w:val="007C7DFC"/>
    <w:rPr>
      <w:sz w:val="21"/>
      <w:szCs w:val="21"/>
    </w:rPr>
  </w:style>
  <w:style w:type="character" w:styleId="afc">
    <w:name w:val="footnote reference"/>
    <w:qFormat/>
    <w:rsid w:val="007C7DFC"/>
    <w:rPr>
      <w:vertAlign w:val="superscript"/>
    </w:rPr>
  </w:style>
  <w:style w:type="table" w:styleId="afd">
    <w:name w:val="Table Grid"/>
    <w:basedOn w:val="a2"/>
    <w:uiPriority w:val="59"/>
    <w:qFormat/>
    <w:rsid w:val="007C7DF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
    <w:name w:val="页眉 Char"/>
    <w:basedOn w:val="a1"/>
    <w:link w:val="af0"/>
    <w:uiPriority w:val="99"/>
    <w:qFormat/>
    <w:rsid w:val="007C7DFC"/>
    <w:rPr>
      <w:sz w:val="18"/>
      <w:szCs w:val="18"/>
    </w:rPr>
  </w:style>
  <w:style w:type="character" w:customStyle="1" w:styleId="Char9">
    <w:name w:val="页脚 Char"/>
    <w:basedOn w:val="a1"/>
    <w:link w:val="af"/>
    <w:uiPriority w:val="99"/>
    <w:qFormat/>
    <w:rsid w:val="007C7DFC"/>
    <w:rPr>
      <w:sz w:val="18"/>
      <w:szCs w:val="18"/>
    </w:rPr>
  </w:style>
  <w:style w:type="character" w:customStyle="1" w:styleId="1Char">
    <w:name w:val="标题 1 Char"/>
    <w:basedOn w:val="a1"/>
    <w:link w:val="1"/>
    <w:qFormat/>
    <w:rsid w:val="007C7DFC"/>
    <w:rPr>
      <w:rFonts w:ascii="Times New Roman" w:eastAsia="宋体" w:hAnsi="Times New Roman" w:cs="Times New Roman"/>
      <w:b/>
      <w:bCs/>
      <w:kern w:val="44"/>
      <w:sz w:val="44"/>
      <w:szCs w:val="44"/>
    </w:rPr>
  </w:style>
  <w:style w:type="character" w:customStyle="1" w:styleId="2Char">
    <w:name w:val="标题 2 Char"/>
    <w:basedOn w:val="a1"/>
    <w:link w:val="2"/>
    <w:qFormat/>
    <w:rsid w:val="007C7DFC"/>
    <w:rPr>
      <w:rFonts w:ascii="Arial" w:eastAsia="黑体" w:hAnsi="Arial" w:cs="Times New Roman"/>
      <w:b/>
      <w:bCs/>
      <w:sz w:val="32"/>
      <w:szCs w:val="32"/>
    </w:rPr>
  </w:style>
  <w:style w:type="character" w:customStyle="1" w:styleId="3Char">
    <w:name w:val="标题 3 Char"/>
    <w:basedOn w:val="a1"/>
    <w:link w:val="3"/>
    <w:qFormat/>
    <w:rsid w:val="007C7DFC"/>
    <w:rPr>
      <w:rFonts w:ascii="Times New Roman" w:eastAsia="宋体" w:hAnsi="Times New Roman" w:cs="Times New Roman"/>
      <w:b/>
      <w:bCs/>
      <w:sz w:val="32"/>
      <w:szCs w:val="32"/>
    </w:rPr>
  </w:style>
  <w:style w:type="character" w:customStyle="1" w:styleId="4Char">
    <w:name w:val="标题 4 Char"/>
    <w:basedOn w:val="a1"/>
    <w:link w:val="4"/>
    <w:qFormat/>
    <w:rsid w:val="007C7DFC"/>
    <w:rPr>
      <w:rFonts w:ascii="Arial" w:eastAsia="黑体" w:hAnsi="Arial" w:cs="Times New Roman"/>
      <w:b/>
      <w:sz w:val="28"/>
      <w:szCs w:val="20"/>
    </w:rPr>
  </w:style>
  <w:style w:type="character" w:customStyle="1" w:styleId="5Char">
    <w:name w:val="标题 5 Char"/>
    <w:basedOn w:val="a1"/>
    <w:link w:val="5"/>
    <w:qFormat/>
    <w:rsid w:val="007C7DFC"/>
    <w:rPr>
      <w:rFonts w:ascii="Times New Roman" w:eastAsia="宋体" w:hAnsi="Times New Roman" w:cs="Times New Roman"/>
      <w:b/>
      <w:bCs/>
      <w:sz w:val="28"/>
      <w:szCs w:val="28"/>
    </w:rPr>
  </w:style>
  <w:style w:type="character" w:customStyle="1" w:styleId="6Char">
    <w:name w:val="标题 6 Char"/>
    <w:basedOn w:val="a1"/>
    <w:link w:val="6"/>
    <w:qFormat/>
    <w:rsid w:val="007C7DFC"/>
    <w:rPr>
      <w:rFonts w:ascii="Arial" w:eastAsia="黑体" w:hAnsi="Arial" w:cs="Times New Roman"/>
      <w:b/>
      <w:bCs/>
      <w:sz w:val="24"/>
      <w:szCs w:val="24"/>
    </w:rPr>
  </w:style>
  <w:style w:type="character" w:customStyle="1" w:styleId="7Char">
    <w:name w:val="标题 7 Char"/>
    <w:basedOn w:val="a1"/>
    <w:link w:val="7"/>
    <w:qFormat/>
    <w:rsid w:val="007C7DFC"/>
    <w:rPr>
      <w:rFonts w:ascii="Times New Roman" w:eastAsia="宋体" w:hAnsi="Times New Roman" w:cs="Times New Roman"/>
      <w:b/>
      <w:bCs/>
      <w:sz w:val="24"/>
      <w:szCs w:val="24"/>
    </w:rPr>
  </w:style>
  <w:style w:type="character" w:customStyle="1" w:styleId="8Char">
    <w:name w:val="标题 8 Char"/>
    <w:basedOn w:val="a1"/>
    <w:link w:val="8"/>
    <w:qFormat/>
    <w:rsid w:val="007C7DFC"/>
    <w:rPr>
      <w:rFonts w:ascii="Arial" w:eastAsia="黑体" w:hAnsi="Arial" w:cs="Times New Roman"/>
      <w:sz w:val="24"/>
      <w:szCs w:val="24"/>
    </w:rPr>
  </w:style>
  <w:style w:type="character" w:customStyle="1" w:styleId="9Char">
    <w:name w:val="标题 9 Char"/>
    <w:basedOn w:val="a1"/>
    <w:link w:val="9"/>
    <w:qFormat/>
    <w:rsid w:val="007C7DFC"/>
    <w:rPr>
      <w:rFonts w:ascii="Arial" w:eastAsia="黑体" w:hAnsi="Arial" w:cs="Times New Roman"/>
      <w:szCs w:val="21"/>
    </w:rPr>
  </w:style>
  <w:style w:type="character" w:customStyle="1" w:styleId="Char0">
    <w:name w:val="批注文字 Char"/>
    <w:basedOn w:val="a1"/>
    <w:link w:val="a5"/>
    <w:semiHidden/>
    <w:qFormat/>
    <w:rsid w:val="007C7DFC"/>
    <w:rPr>
      <w:rFonts w:ascii="Times New Roman" w:eastAsia="宋体" w:hAnsi="Times New Roman" w:cs="Times New Roman"/>
      <w:szCs w:val="24"/>
    </w:rPr>
  </w:style>
  <w:style w:type="character" w:customStyle="1" w:styleId="Char">
    <w:name w:val="批注主题 Char"/>
    <w:basedOn w:val="Char0"/>
    <w:link w:val="a4"/>
    <w:qFormat/>
    <w:rsid w:val="007C7DFC"/>
    <w:rPr>
      <w:rFonts w:ascii="Times New Roman" w:eastAsia="宋体" w:hAnsi="Times New Roman" w:cs="Times New Roman"/>
      <w:b/>
      <w:bCs/>
      <w:szCs w:val="24"/>
    </w:rPr>
  </w:style>
  <w:style w:type="character" w:customStyle="1" w:styleId="Char2">
    <w:name w:val="正文文本 Char"/>
    <w:basedOn w:val="a1"/>
    <w:link w:val="a7"/>
    <w:qFormat/>
    <w:rsid w:val="007C7DFC"/>
    <w:rPr>
      <w:rFonts w:ascii="Times New Roman" w:eastAsia="宋体" w:hAnsi="Times New Roman" w:cs="Times New Roman"/>
      <w:szCs w:val="24"/>
    </w:rPr>
  </w:style>
  <w:style w:type="character" w:customStyle="1" w:styleId="Char1">
    <w:name w:val="正文首行缩进 Char"/>
    <w:basedOn w:val="Char2"/>
    <w:link w:val="a6"/>
    <w:qFormat/>
    <w:rsid w:val="007C7DFC"/>
    <w:rPr>
      <w:rFonts w:ascii="Times New Roman" w:eastAsia="宋体" w:hAnsi="Times New Roman" w:cs="Times New Roman"/>
      <w:szCs w:val="24"/>
    </w:rPr>
  </w:style>
  <w:style w:type="character" w:customStyle="1" w:styleId="Char3">
    <w:name w:val="文档结构图 Char"/>
    <w:basedOn w:val="a1"/>
    <w:link w:val="a9"/>
    <w:qFormat/>
    <w:rsid w:val="007C7DFC"/>
    <w:rPr>
      <w:rFonts w:ascii="Times New Roman" w:eastAsia="宋体" w:hAnsi="Times New Roman" w:cs="Times New Roman"/>
      <w:szCs w:val="24"/>
      <w:shd w:val="clear" w:color="auto" w:fill="000080"/>
    </w:rPr>
  </w:style>
  <w:style w:type="character" w:customStyle="1" w:styleId="Char4">
    <w:name w:val="称呼 Char"/>
    <w:basedOn w:val="a1"/>
    <w:link w:val="aa"/>
    <w:qFormat/>
    <w:rsid w:val="007C7DFC"/>
    <w:rPr>
      <w:rFonts w:ascii="仿宋_GB2312" w:eastAsia="仿宋_GB2312" w:hAnsi="Times New Roman" w:cs="Times New Roman"/>
      <w:sz w:val="28"/>
      <w:szCs w:val="20"/>
    </w:rPr>
  </w:style>
  <w:style w:type="character" w:customStyle="1" w:styleId="3Char0">
    <w:name w:val="正文文本 3 Char"/>
    <w:basedOn w:val="a1"/>
    <w:link w:val="30"/>
    <w:qFormat/>
    <w:rsid w:val="007C7DFC"/>
    <w:rPr>
      <w:rFonts w:ascii="Times New Roman" w:eastAsia="宋体" w:hAnsi="Times New Roman" w:cs="Times New Roman"/>
      <w:sz w:val="16"/>
      <w:szCs w:val="16"/>
    </w:rPr>
  </w:style>
  <w:style w:type="character" w:customStyle="1" w:styleId="Char5">
    <w:name w:val="正文文本缩进 Char"/>
    <w:basedOn w:val="a1"/>
    <w:link w:val="ab"/>
    <w:qFormat/>
    <w:rsid w:val="007C7DFC"/>
    <w:rPr>
      <w:rFonts w:ascii="Times New Roman" w:eastAsia="宋体" w:hAnsi="Times New Roman" w:cs="Times New Roman"/>
      <w:szCs w:val="24"/>
    </w:rPr>
  </w:style>
  <w:style w:type="character" w:customStyle="1" w:styleId="Char6">
    <w:name w:val="纯文本 Char"/>
    <w:basedOn w:val="a1"/>
    <w:link w:val="ac"/>
    <w:qFormat/>
    <w:rsid w:val="007C7DFC"/>
    <w:rPr>
      <w:rFonts w:ascii="宋体" w:eastAsia="宋体" w:hAnsi="Courier New" w:cs="Times New Roman"/>
      <w:szCs w:val="21"/>
    </w:rPr>
  </w:style>
  <w:style w:type="character" w:customStyle="1" w:styleId="Char7">
    <w:name w:val="日期 Char"/>
    <w:basedOn w:val="a1"/>
    <w:link w:val="ad"/>
    <w:qFormat/>
    <w:rsid w:val="007C7DFC"/>
    <w:rPr>
      <w:rFonts w:ascii="Times New Roman" w:eastAsia="宋体" w:hAnsi="Times New Roman" w:cs="Times New Roman"/>
      <w:sz w:val="28"/>
      <w:szCs w:val="20"/>
    </w:rPr>
  </w:style>
  <w:style w:type="character" w:customStyle="1" w:styleId="2Char0">
    <w:name w:val="正文文本缩进 2 Char"/>
    <w:basedOn w:val="a1"/>
    <w:link w:val="21"/>
    <w:qFormat/>
    <w:rsid w:val="007C7DFC"/>
    <w:rPr>
      <w:rFonts w:ascii="宋体" w:eastAsia="宋体" w:hAnsi="宋体" w:cs="Times New Roman"/>
      <w:sz w:val="24"/>
      <w:szCs w:val="24"/>
    </w:rPr>
  </w:style>
  <w:style w:type="character" w:customStyle="1" w:styleId="Char8">
    <w:name w:val="批注框文本 Char"/>
    <w:basedOn w:val="a1"/>
    <w:link w:val="ae"/>
    <w:qFormat/>
    <w:rsid w:val="007C7DFC"/>
    <w:rPr>
      <w:rFonts w:ascii="Times New Roman" w:eastAsia="宋体" w:hAnsi="Times New Roman" w:cs="Times New Roman"/>
      <w:sz w:val="18"/>
      <w:szCs w:val="18"/>
    </w:rPr>
  </w:style>
  <w:style w:type="character" w:customStyle="1" w:styleId="Charb">
    <w:name w:val="签名 Char"/>
    <w:basedOn w:val="a1"/>
    <w:link w:val="af1"/>
    <w:qFormat/>
    <w:rsid w:val="007C7DFC"/>
    <w:rPr>
      <w:rFonts w:ascii="Times New Roman" w:eastAsia="仿宋_GB2312" w:hAnsi="Times New Roman" w:cs="Times New Roman"/>
      <w:kern w:val="0"/>
      <w:sz w:val="24"/>
      <w:szCs w:val="20"/>
    </w:rPr>
  </w:style>
  <w:style w:type="character" w:customStyle="1" w:styleId="Charc">
    <w:name w:val="脚注文本 Char"/>
    <w:basedOn w:val="a1"/>
    <w:link w:val="af3"/>
    <w:qFormat/>
    <w:rsid w:val="007C7DFC"/>
    <w:rPr>
      <w:rFonts w:ascii="Times New Roman" w:eastAsia="宋体" w:hAnsi="Times New Roman" w:cs="Times New Roman"/>
      <w:sz w:val="18"/>
      <w:szCs w:val="18"/>
    </w:rPr>
  </w:style>
  <w:style w:type="character" w:customStyle="1" w:styleId="3Char1">
    <w:name w:val="正文文本缩进 3 Char"/>
    <w:basedOn w:val="a1"/>
    <w:link w:val="33"/>
    <w:qFormat/>
    <w:rsid w:val="007C7DFC"/>
    <w:rPr>
      <w:rFonts w:ascii="Times New Roman" w:eastAsia="宋体" w:hAnsi="Times New Roman" w:cs="Times New Roman"/>
      <w:b/>
      <w:bCs/>
      <w:sz w:val="24"/>
      <w:szCs w:val="20"/>
    </w:rPr>
  </w:style>
  <w:style w:type="character" w:customStyle="1" w:styleId="2Char1">
    <w:name w:val="正文文本 2 Char"/>
    <w:basedOn w:val="a1"/>
    <w:link w:val="23"/>
    <w:qFormat/>
    <w:rsid w:val="007C7DFC"/>
    <w:rPr>
      <w:rFonts w:ascii="Times New Roman" w:eastAsia="宋体" w:hAnsi="Times New Roman" w:cs="Times New Roman"/>
      <w:b/>
      <w:bCs/>
      <w:sz w:val="72"/>
      <w:szCs w:val="20"/>
    </w:rPr>
  </w:style>
  <w:style w:type="character" w:customStyle="1" w:styleId="HTMLChar">
    <w:name w:val="HTML 预设格式 Char"/>
    <w:basedOn w:val="a1"/>
    <w:link w:val="HTML"/>
    <w:qFormat/>
    <w:rsid w:val="007C7DFC"/>
    <w:rPr>
      <w:rFonts w:ascii="宋体" w:eastAsia="宋体" w:hAnsi="宋体" w:cs="宋体"/>
      <w:kern w:val="0"/>
      <w:sz w:val="24"/>
      <w:szCs w:val="24"/>
    </w:rPr>
  </w:style>
  <w:style w:type="character" w:customStyle="1" w:styleId="Chard">
    <w:name w:val="标题 Char"/>
    <w:basedOn w:val="a1"/>
    <w:link w:val="af5"/>
    <w:qFormat/>
    <w:rsid w:val="007C7DFC"/>
    <w:rPr>
      <w:rFonts w:ascii="Times New Roman" w:eastAsia="黑体" w:hAnsi="Times New Roman" w:cs="Times New Roman"/>
      <w:b/>
      <w:kern w:val="0"/>
      <w:sz w:val="28"/>
      <w:szCs w:val="20"/>
    </w:rPr>
  </w:style>
  <w:style w:type="paragraph" w:customStyle="1" w:styleId="lzq">
    <w:name w:val="正文lzq"/>
    <w:basedOn w:val="a"/>
    <w:qFormat/>
    <w:rsid w:val="007C7DFC"/>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7C7DFC"/>
    <w:pPr>
      <w:ind w:firstLineChars="200" w:firstLine="420"/>
    </w:pPr>
    <w:rPr>
      <w:rFonts w:ascii="Calibri" w:eastAsia="宋体" w:hAnsi="Calibri" w:cs="Times New Roman"/>
    </w:rPr>
  </w:style>
  <w:style w:type="paragraph" w:customStyle="1" w:styleId="afe">
    <w:name w:val="项目符号，一级"/>
    <w:basedOn w:val="aff"/>
    <w:next w:val="aff"/>
    <w:qFormat/>
    <w:rsid w:val="007C7DFC"/>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7C7DFC"/>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7C7DFC"/>
    <w:pPr>
      <w:spacing w:line="436" w:lineRule="exact"/>
    </w:pPr>
  </w:style>
  <w:style w:type="paragraph" w:customStyle="1" w:styleId="qw">
    <w:name w:val="qw"/>
    <w:qFormat/>
    <w:rsid w:val="007C7DFC"/>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7C7DFC"/>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7C7DFC"/>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7C7DFC"/>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7C7DFC"/>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7C7DFC"/>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7C7DF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7C7DFC"/>
    <w:rPr>
      <w:rFonts w:ascii="Tahoma" w:eastAsia="宋体" w:hAnsi="Tahoma" w:cs="Times New Roman"/>
      <w:sz w:val="24"/>
      <w:szCs w:val="20"/>
    </w:rPr>
  </w:style>
  <w:style w:type="paragraph" w:customStyle="1" w:styleId="40">
    <w:name w:val="马刚标题4"/>
    <w:basedOn w:val="34"/>
    <w:next w:val="a"/>
    <w:qFormat/>
    <w:rsid w:val="007C7DFC"/>
    <w:pPr>
      <w:tabs>
        <w:tab w:val="left" w:pos="1050"/>
      </w:tabs>
      <w:spacing w:before="100" w:after="40"/>
      <w:outlineLvl w:val="3"/>
    </w:pPr>
    <w:rPr>
      <w:b w:val="0"/>
    </w:rPr>
  </w:style>
  <w:style w:type="paragraph" w:customStyle="1" w:styleId="34">
    <w:name w:val="马刚标题3"/>
    <w:basedOn w:val="a"/>
    <w:next w:val="a"/>
    <w:qFormat/>
    <w:rsid w:val="007C7DFC"/>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7C7DFC"/>
    <w:rPr>
      <w:rFonts w:ascii="Tahoma" w:eastAsia="宋体" w:hAnsi="Tahoma" w:cs="Times New Roman"/>
      <w:sz w:val="24"/>
      <w:szCs w:val="20"/>
    </w:rPr>
  </w:style>
  <w:style w:type="paragraph" w:customStyle="1" w:styleId="13">
    <w:name w:val="标题1，章节第一层"/>
    <w:basedOn w:val="aff"/>
    <w:next w:val="aff"/>
    <w:qFormat/>
    <w:rsid w:val="007C7DFC"/>
    <w:pPr>
      <w:tabs>
        <w:tab w:val="left" w:pos="693"/>
      </w:tabs>
      <w:spacing w:beforeLines="0"/>
      <w:ind w:left="482"/>
      <w:outlineLvl w:val="0"/>
    </w:pPr>
    <w:rPr>
      <w:color w:val="000000"/>
      <w:sz w:val="24"/>
      <w:szCs w:val="24"/>
    </w:rPr>
  </w:style>
  <w:style w:type="paragraph" w:customStyle="1" w:styleId="Chare">
    <w:name w:val="Char"/>
    <w:basedOn w:val="a"/>
    <w:qFormat/>
    <w:rsid w:val="007C7DFC"/>
    <w:pPr>
      <w:spacing w:afterLines="50" w:line="360" w:lineRule="auto"/>
    </w:pPr>
    <w:rPr>
      <w:rFonts w:ascii="Tahoma" w:eastAsia="宋体" w:hAnsi="Tahoma" w:cs="Times New Roman"/>
      <w:sz w:val="24"/>
      <w:szCs w:val="20"/>
    </w:rPr>
  </w:style>
  <w:style w:type="paragraph" w:customStyle="1" w:styleId="aff2">
    <w:name w:val="文档正文"/>
    <w:basedOn w:val="a"/>
    <w:qFormat/>
    <w:rsid w:val="007C7DFC"/>
    <w:pPr>
      <w:spacing w:line="360" w:lineRule="auto"/>
    </w:pPr>
    <w:rPr>
      <w:rFonts w:ascii="宋体" w:eastAsia="宋体" w:hAnsi="宋体" w:cs="Times New Roman"/>
      <w:b/>
      <w:bCs/>
      <w:szCs w:val="24"/>
    </w:rPr>
  </w:style>
  <w:style w:type="paragraph" w:customStyle="1" w:styleId="ParaChar">
    <w:name w:val="默认段落字体 Para Char"/>
    <w:basedOn w:val="a"/>
    <w:qFormat/>
    <w:rsid w:val="007C7DFC"/>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7C7DF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7C7DFC"/>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7C7DFC"/>
    <w:pPr>
      <w:spacing w:before="0" w:line="113" w:lineRule="atLeast"/>
    </w:pPr>
  </w:style>
  <w:style w:type="paragraph" w:customStyle="1" w:styleId="font7">
    <w:name w:val="font7"/>
    <w:basedOn w:val="a"/>
    <w:qFormat/>
    <w:rsid w:val="007C7DFC"/>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7C7DFC"/>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7C7DFC"/>
    <w:rPr>
      <w:rFonts w:ascii="仿宋_GB2312" w:eastAsia="仿宋_GB2312" w:hAnsi="Times New Roman" w:cs="Times New Roman"/>
      <w:b/>
      <w:sz w:val="32"/>
      <w:szCs w:val="32"/>
    </w:rPr>
  </w:style>
  <w:style w:type="paragraph" w:customStyle="1" w:styleId="font5">
    <w:name w:val="font5"/>
    <w:basedOn w:val="a"/>
    <w:qFormat/>
    <w:rsid w:val="007C7DFC"/>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7C7DF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7C7DFC"/>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7C7DFC"/>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7C7DFC"/>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7C7DF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7C7DFC"/>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7C7DFC"/>
    <w:rPr>
      <w:rFonts w:ascii="Tahoma" w:eastAsia="宋体" w:hAnsi="Tahoma" w:cs="Times New Roman"/>
      <w:sz w:val="24"/>
      <w:szCs w:val="20"/>
    </w:rPr>
  </w:style>
  <w:style w:type="paragraph" w:customStyle="1" w:styleId="27">
    <w:name w:val="样式2"/>
    <w:basedOn w:val="a"/>
    <w:qFormat/>
    <w:rsid w:val="007C7DFC"/>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7C7DFC"/>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7C7DFC"/>
    <w:pPr>
      <w:spacing w:beforeLines="50" w:afterLines="50" w:line="240" w:lineRule="auto"/>
      <w:jc w:val="left"/>
    </w:pPr>
    <w:rPr>
      <w:rFonts w:cs="宋体"/>
      <w:sz w:val="30"/>
      <w:szCs w:val="20"/>
    </w:rPr>
  </w:style>
  <w:style w:type="paragraph" w:customStyle="1" w:styleId="flType">
    <w:name w:val="flType"/>
    <w:basedOn w:val="flName"/>
    <w:qFormat/>
    <w:rsid w:val="007C7DFC"/>
    <w:pPr>
      <w:spacing w:after="284"/>
    </w:pPr>
    <w:rPr>
      <w:rFonts w:eastAsia="宋体"/>
      <w:b w:val="0"/>
    </w:rPr>
  </w:style>
  <w:style w:type="paragraph" w:customStyle="1" w:styleId="xl36">
    <w:name w:val="xl36"/>
    <w:basedOn w:val="a"/>
    <w:qFormat/>
    <w:rsid w:val="007C7DF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7C7DFC"/>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7C7DFC"/>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7C7DFC"/>
    <w:rPr>
      <w:szCs w:val="20"/>
    </w:rPr>
  </w:style>
  <w:style w:type="paragraph" w:customStyle="1" w:styleId="aff4">
    <w:name w:val="标准小四"/>
    <w:basedOn w:val="a"/>
    <w:qFormat/>
    <w:rsid w:val="007C7DFC"/>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7C7DFC"/>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7C7DFC"/>
    <w:pPr>
      <w:outlineLvl w:val="1"/>
    </w:pPr>
    <w:rPr>
      <w:rFonts w:ascii="仿宋_GB2312" w:eastAsia="仿宋_GB2312" w:hAnsi="宋体" w:cs="Times New Roman"/>
      <w:kern w:val="28"/>
      <w:sz w:val="28"/>
      <w:szCs w:val="24"/>
    </w:rPr>
  </w:style>
  <w:style w:type="paragraph" w:customStyle="1" w:styleId="aff5">
    <w:name w:val="公文正文"/>
    <w:basedOn w:val="ab"/>
    <w:qFormat/>
    <w:rsid w:val="007C7DFC"/>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7C7DFC"/>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7C7DFC"/>
    <w:rPr>
      <w:rFonts w:ascii="Tahoma" w:eastAsia="宋体" w:hAnsi="Tahoma" w:cs="Times New Roman"/>
      <w:sz w:val="24"/>
      <w:szCs w:val="20"/>
    </w:rPr>
  </w:style>
  <w:style w:type="paragraph" w:customStyle="1" w:styleId="aff6">
    <w:name w:val="章标题"/>
    <w:next w:val="aff7"/>
    <w:qFormat/>
    <w:rsid w:val="007C7DFC"/>
    <w:pPr>
      <w:spacing w:beforeLines="50" w:afterLines="50"/>
      <w:jc w:val="both"/>
      <w:outlineLvl w:val="1"/>
    </w:pPr>
    <w:rPr>
      <w:rFonts w:ascii="Times New Roman" w:eastAsia="黑体" w:hAnsi="Times New Roman" w:cs="Times New Roman"/>
      <w:sz w:val="21"/>
    </w:rPr>
  </w:style>
  <w:style w:type="paragraph" w:customStyle="1" w:styleId="aff7">
    <w:name w:val="段"/>
    <w:qFormat/>
    <w:rsid w:val="007C7DFC"/>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7C7DFC"/>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7C7DFC"/>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7C7DF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7C7DFC"/>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7C7DFC"/>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7C7DFC"/>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7C7DFC"/>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7C7DFC"/>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9">
    <w:name w:val="方案正文"/>
    <w:basedOn w:val="a"/>
    <w:qFormat/>
    <w:rsid w:val="007C7DFC"/>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7C7DFC"/>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7C7DFC"/>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7C7DFC"/>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7C7DFC"/>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7C7DFC"/>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7C7DFC"/>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7C7DFC"/>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7C7DFC"/>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7C7DFC"/>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7C7DFC"/>
    <w:pPr>
      <w:widowControl w:val="0"/>
      <w:jc w:val="both"/>
    </w:pPr>
    <w:rPr>
      <w:rFonts w:ascii="Calibri" w:eastAsia="微软雅黑" w:hAnsi="Calibri" w:cs="Times New Roman"/>
      <w:kern w:val="2"/>
      <w:sz w:val="24"/>
      <w:szCs w:val="22"/>
    </w:rPr>
  </w:style>
  <w:style w:type="paragraph" w:customStyle="1" w:styleId="affd">
    <w:name w:val="宏图高科"/>
    <w:basedOn w:val="a"/>
    <w:qFormat/>
    <w:rsid w:val="007C7DFC"/>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7C7DFC"/>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7C7DFC"/>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7C7DFC"/>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7C7DFC"/>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7C7DFC"/>
    <w:pPr>
      <w:ind w:rightChars="-64" w:right="-134"/>
    </w:pPr>
    <w:rPr>
      <w:bCs w:val="0"/>
    </w:rPr>
  </w:style>
  <w:style w:type="paragraph" w:customStyle="1" w:styleId="contentlineheight">
    <w:name w:val="content_lineheight"/>
    <w:basedOn w:val="a"/>
    <w:qFormat/>
    <w:rsid w:val="007C7DFC"/>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7C7DFC"/>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7C7DFC"/>
    <w:pPr>
      <w:spacing w:line="360" w:lineRule="auto"/>
    </w:pPr>
    <w:rPr>
      <w:rFonts w:ascii="Times New Roman" w:eastAsia="宋体" w:hAnsi="Times New Roman" w:cs="Times New Roman"/>
      <w:szCs w:val="20"/>
    </w:rPr>
  </w:style>
  <w:style w:type="paragraph" w:customStyle="1" w:styleId="xl39">
    <w:name w:val="xl39"/>
    <w:basedOn w:val="a"/>
    <w:qFormat/>
    <w:rsid w:val="007C7DF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7C7DFC"/>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7C7DFC"/>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7C7DFC"/>
    <w:rPr>
      <w:rFonts w:ascii="Tahoma" w:eastAsia="宋体" w:hAnsi="Tahoma" w:cs="Times New Roman"/>
      <w:sz w:val="24"/>
      <w:szCs w:val="20"/>
    </w:rPr>
  </w:style>
  <w:style w:type="paragraph" w:customStyle="1" w:styleId="Char20">
    <w:name w:val="Char2"/>
    <w:basedOn w:val="a9"/>
    <w:qFormat/>
    <w:rsid w:val="007C7DFC"/>
    <w:rPr>
      <w:rFonts w:ascii="Tahoma" w:hAnsi="Tahoma"/>
      <w:sz w:val="24"/>
    </w:rPr>
  </w:style>
  <w:style w:type="paragraph" w:customStyle="1" w:styleId="CD">
    <w:name w:val="CD 正文"/>
    <w:basedOn w:val="a"/>
    <w:qFormat/>
    <w:rsid w:val="007C7DFC"/>
    <w:pPr>
      <w:jc w:val="left"/>
    </w:pPr>
    <w:rPr>
      <w:rFonts w:ascii="Arial" w:eastAsia="微软雅黑" w:hAnsi="Arial" w:cs="Times New Roman"/>
      <w:szCs w:val="24"/>
    </w:rPr>
  </w:style>
  <w:style w:type="paragraph" w:customStyle="1" w:styleId="xl41">
    <w:name w:val="xl41"/>
    <w:basedOn w:val="a"/>
    <w:qFormat/>
    <w:rsid w:val="007C7DF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7C7DFC"/>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7C7DFC"/>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7C7DFC"/>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7C7DFC"/>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7C7DFC"/>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7C7DFC"/>
    <w:rPr>
      <w:rFonts w:ascii="Tahoma" w:eastAsia="宋体" w:hAnsi="Tahoma" w:cs="Times New Roman"/>
      <w:sz w:val="24"/>
      <w:szCs w:val="20"/>
    </w:rPr>
  </w:style>
  <w:style w:type="paragraph" w:customStyle="1" w:styleId="af17cgridlangnp1033langf">
    <w:name w:val="af17cgridlangnp1033langf"/>
    <w:qFormat/>
    <w:rsid w:val="007C7DFC"/>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7C7DFC"/>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7C7DFC"/>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7C7DFC"/>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7C7DFC"/>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7C7DFC"/>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7C7DFC"/>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7C7DFC"/>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7C7DFC"/>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7C7DFC"/>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7C7DFC"/>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7C7DFC"/>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7C7DFC"/>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7C7DFC"/>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7C7DFC"/>
    <w:rPr>
      <w:rFonts w:ascii="Tahoma" w:eastAsia="宋体" w:hAnsi="Tahoma" w:cs="Times New Roman"/>
      <w:sz w:val="24"/>
      <w:szCs w:val="20"/>
    </w:rPr>
  </w:style>
  <w:style w:type="paragraph" w:customStyle="1" w:styleId="36">
    <w:name w:val="标题3，章节第三层"/>
    <w:basedOn w:val="a"/>
    <w:next w:val="aff"/>
    <w:qFormat/>
    <w:rsid w:val="007C7DFC"/>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7C7DFC"/>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7C7DFC"/>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7C7DFC"/>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7C7DF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7C7DFC"/>
    <w:rPr>
      <w:rFonts w:ascii="Times New Roman" w:eastAsia="宋体" w:hAnsi="Times New Roman" w:cs="Times New Roman"/>
      <w:szCs w:val="21"/>
    </w:rPr>
  </w:style>
  <w:style w:type="paragraph" w:customStyle="1" w:styleId="xl33">
    <w:name w:val="xl33"/>
    <w:basedOn w:val="a"/>
    <w:qFormat/>
    <w:rsid w:val="007C7DF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7C7DF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7C7DFC"/>
    <w:rPr>
      <w:rFonts w:ascii="Tahoma" w:eastAsia="宋体" w:hAnsi="Tahoma" w:cs="Times New Roman"/>
      <w:sz w:val="24"/>
      <w:szCs w:val="20"/>
    </w:rPr>
  </w:style>
  <w:style w:type="paragraph" w:customStyle="1" w:styleId="afff7">
    <w:name w:val="小四 段落 宋体"/>
    <w:basedOn w:val="a8"/>
    <w:qFormat/>
    <w:rsid w:val="007C7DFC"/>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7C7DFC"/>
    <w:pPr>
      <w:tabs>
        <w:tab w:val="left" w:pos="1211"/>
        <w:tab w:val="left" w:pos="1337"/>
      </w:tabs>
      <w:ind w:left="1337" w:right="-27" w:firstLine="480"/>
    </w:pPr>
    <w:rPr>
      <w:bCs w:val="0"/>
      <w:color w:val="000000"/>
      <w:sz w:val="24"/>
      <w:szCs w:val="24"/>
    </w:rPr>
  </w:style>
  <w:style w:type="paragraph" w:customStyle="1" w:styleId="xl34">
    <w:name w:val="xl34"/>
    <w:basedOn w:val="a"/>
    <w:qFormat/>
    <w:rsid w:val="007C7DF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7C7DFC"/>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7C7DFC"/>
    <w:rPr>
      <w:rFonts w:ascii="Tahoma" w:eastAsia="宋体" w:hAnsi="Tahoma" w:cs="Times New Roman"/>
      <w:sz w:val="24"/>
      <w:szCs w:val="20"/>
    </w:rPr>
  </w:style>
  <w:style w:type="paragraph" w:customStyle="1" w:styleId="51">
    <w:name w:val="表头_5"/>
    <w:basedOn w:val="a"/>
    <w:qFormat/>
    <w:rsid w:val="007C7DFC"/>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7C7DFC"/>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7C7DFC"/>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7C7DFC"/>
    <w:rPr>
      <w:rFonts w:ascii="Tahoma" w:eastAsia="宋体" w:hAnsi="Tahoma" w:cs="Times New Roman"/>
      <w:sz w:val="24"/>
      <w:szCs w:val="20"/>
    </w:rPr>
  </w:style>
  <w:style w:type="paragraph" w:customStyle="1" w:styleId="2Char2">
    <w:name w:val="正文 首行缩进:  2 字符 Char"/>
    <w:basedOn w:val="a"/>
    <w:qFormat/>
    <w:rsid w:val="007C7DFC"/>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7C7DF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7C7DF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7C7DFC"/>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7C7DFC"/>
    <w:pPr>
      <w:jc w:val="left"/>
    </w:pPr>
    <w:rPr>
      <w:rFonts w:ascii="Tahoma" w:eastAsia="宋体" w:hAnsi="Tahoma" w:cs="Times New Roman"/>
      <w:sz w:val="24"/>
      <w:szCs w:val="20"/>
    </w:rPr>
  </w:style>
  <w:style w:type="paragraph" w:customStyle="1" w:styleId="afffa">
    <w:name w:val="三级目录"/>
    <w:next w:val="a"/>
    <w:uiPriority w:val="99"/>
    <w:qFormat/>
    <w:rsid w:val="007C7DFC"/>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rsid w:val="007C7DFC"/>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rsid w:val="007C7DFC"/>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7C7DFC"/>
  </w:style>
  <w:style w:type="character" w:customStyle="1" w:styleId="2CharChar">
    <w:name w:val="样式 首行缩进:  2 字符 Char Char"/>
    <w:link w:val="26"/>
    <w:qFormat/>
    <w:rsid w:val="007C7DFC"/>
    <w:rPr>
      <w:rFonts w:ascii="Times New Roman" w:eastAsia="宋体" w:hAnsi="Times New Roman" w:cs="宋体"/>
      <w:sz w:val="24"/>
      <w:szCs w:val="20"/>
    </w:rPr>
  </w:style>
  <w:style w:type="character" w:customStyle="1" w:styleId="afffd">
    <w:name w:val="样式 宋体 小四"/>
    <w:rsid w:val="007C7DFC"/>
    <w:rPr>
      <w:rFonts w:ascii="宋体" w:hAnsi="宋体"/>
      <w:sz w:val="24"/>
    </w:rPr>
  </w:style>
  <w:style w:type="character" w:customStyle="1" w:styleId="CharCharCharChar1">
    <w:name w:val="小四 段落 宋体 Char Char Char Char1"/>
    <w:qFormat/>
    <w:rsid w:val="007C7DFC"/>
    <w:rPr>
      <w:rFonts w:eastAsia="宋体"/>
      <w:kern w:val="2"/>
      <w:sz w:val="24"/>
      <w:szCs w:val="24"/>
      <w:lang w:val="en-US" w:eastAsia="zh-CN" w:bidi="ar-SA"/>
    </w:rPr>
  </w:style>
  <w:style w:type="character" w:customStyle="1" w:styleId="CharChar2">
    <w:name w:val="Char Char2"/>
    <w:rsid w:val="007C7DFC"/>
    <w:rPr>
      <w:rFonts w:ascii="宋体" w:eastAsia="宋体" w:hAnsi="Courier New"/>
      <w:kern w:val="2"/>
      <w:sz w:val="21"/>
      <w:szCs w:val="21"/>
      <w:lang w:val="en-US" w:eastAsia="zh-CN" w:bidi="ar-SA"/>
    </w:rPr>
  </w:style>
  <w:style w:type="character" w:customStyle="1" w:styleId="t1">
    <w:name w:val="t1"/>
    <w:qFormat/>
    <w:rsid w:val="007C7DFC"/>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7C7DFC"/>
    <w:rPr>
      <w:rFonts w:eastAsia="宋体"/>
      <w:b/>
      <w:bCs/>
      <w:kern w:val="2"/>
      <w:sz w:val="32"/>
      <w:szCs w:val="32"/>
      <w:lang w:val="en-US" w:eastAsia="zh-CN" w:bidi="ar-SA"/>
    </w:rPr>
  </w:style>
  <w:style w:type="character" w:customStyle="1" w:styleId="H2Char1">
    <w:name w:val="H2 Char1"/>
    <w:qFormat/>
    <w:rsid w:val="007C7DFC"/>
    <w:rPr>
      <w:rFonts w:ascii="Arial" w:eastAsia="黑体" w:hAnsi="Arial"/>
      <w:b/>
      <w:bCs/>
      <w:kern w:val="2"/>
      <w:sz w:val="32"/>
      <w:szCs w:val="32"/>
      <w:lang w:val="en-US" w:eastAsia="zh-CN" w:bidi="ar-SA"/>
    </w:rPr>
  </w:style>
  <w:style w:type="character" w:customStyle="1" w:styleId="3Char10">
    <w:name w:val="标题 3 Char1"/>
    <w:qFormat/>
    <w:rsid w:val="007C7DFC"/>
    <w:rPr>
      <w:rFonts w:eastAsia="宋体"/>
      <w:b/>
      <w:bCs/>
      <w:kern w:val="2"/>
      <w:sz w:val="32"/>
      <w:szCs w:val="32"/>
      <w:lang w:val="en-US" w:eastAsia="zh-CN" w:bidi="ar-SA"/>
    </w:rPr>
  </w:style>
  <w:style w:type="character" w:customStyle="1" w:styleId="1pagesec3Char1">
    <w:name w:val="1page sec3 Char1"/>
    <w:basedOn w:val="a1"/>
    <w:qFormat/>
    <w:rsid w:val="007C7DFC"/>
    <w:rPr>
      <w:kern w:val="2"/>
      <w:sz w:val="18"/>
      <w:szCs w:val="18"/>
    </w:rPr>
  </w:style>
  <w:style w:type="character" w:customStyle="1" w:styleId="subtitle1">
    <w:name w:val="subtitle1"/>
    <w:qFormat/>
    <w:rsid w:val="007C7DFC"/>
    <w:rPr>
      <w:rFonts w:ascii="Georgia" w:hAnsi="Georgia" w:hint="default"/>
      <w:b/>
      <w:bCs/>
      <w:color w:val="666666"/>
      <w:sz w:val="18"/>
      <w:szCs w:val="18"/>
    </w:rPr>
  </w:style>
  <w:style w:type="character" w:customStyle="1" w:styleId="3zw">
    <w:name w:val="3zw"/>
    <w:basedOn w:val="a1"/>
    <w:qFormat/>
    <w:rsid w:val="007C7DFC"/>
  </w:style>
  <w:style w:type="character" w:customStyle="1" w:styleId="CharChar0">
    <w:name w:val="标准文本 Char Char"/>
    <w:qFormat/>
    <w:rsid w:val="007C7DFC"/>
    <w:rPr>
      <w:rFonts w:eastAsia="宋体" w:cs="宋体"/>
      <w:kern w:val="2"/>
      <w:sz w:val="24"/>
      <w:szCs w:val="24"/>
      <w:lang w:val="en-US" w:eastAsia="zh-CN" w:bidi="ar-SA"/>
    </w:rPr>
  </w:style>
  <w:style w:type="character" w:customStyle="1" w:styleId="style131">
    <w:name w:val="style131"/>
    <w:qFormat/>
    <w:rsid w:val="007C7DFC"/>
    <w:rPr>
      <w:rFonts w:cs="Times New Roman"/>
      <w:sz w:val="18"/>
      <w:szCs w:val="18"/>
    </w:rPr>
  </w:style>
  <w:style w:type="character" w:customStyle="1" w:styleId="sect123Char1">
    <w:name w:val="sect1.2.3 Char1"/>
    <w:qFormat/>
    <w:rsid w:val="007C7DFC"/>
    <w:rPr>
      <w:rFonts w:eastAsia="宋体"/>
      <w:b/>
      <w:bCs/>
      <w:kern w:val="2"/>
      <w:sz w:val="32"/>
      <w:szCs w:val="32"/>
      <w:lang w:val="en-US" w:eastAsia="zh-CN" w:bidi="ar-SA"/>
    </w:rPr>
  </w:style>
  <w:style w:type="character" w:customStyle="1" w:styleId="CharChar3">
    <w:name w:val="标准小四 Char Char"/>
    <w:qFormat/>
    <w:rsid w:val="007C7DFC"/>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7C7DFC"/>
    <w:rPr>
      <w:rFonts w:eastAsia="宋体"/>
      <w:kern w:val="2"/>
      <w:sz w:val="24"/>
      <w:szCs w:val="24"/>
      <w:lang w:val="en-US" w:eastAsia="zh-CN" w:bidi="ar-SA"/>
    </w:rPr>
  </w:style>
  <w:style w:type="character" w:customStyle="1" w:styleId="1CharCharChar">
    <w:name w:val="华宇段落1 Char Char Char"/>
    <w:qFormat/>
    <w:rsid w:val="007C7DFC"/>
    <w:rPr>
      <w:rFonts w:eastAsia="宋体"/>
      <w:bCs/>
      <w:kern w:val="2"/>
      <w:sz w:val="24"/>
      <w:szCs w:val="24"/>
      <w:lang w:val="en-US" w:eastAsia="zh-CN" w:bidi="ar-SA"/>
    </w:rPr>
  </w:style>
  <w:style w:type="character" w:customStyle="1" w:styleId="CharCharChar10">
    <w:name w:val="小四 段落 宋体 Char Char Char1"/>
    <w:qFormat/>
    <w:rsid w:val="007C7DFC"/>
    <w:rPr>
      <w:rFonts w:ascii="宋体" w:eastAsia="宋体" w:hAnsi="宋体"/>
      <w:kern w:val="2"/>
      <w:sz w:val="24"/>
      <w:szCs w:val="24"/>
      <w:lang w:val="en-US" w:eastAsia="zh-CN" w:bidi="ar-SA"/>
    </w:rPr>
  </w:style>
  <w:style w:type="character" w:customStyle="1" w:styleId="ih151">
    <w:name w:val="ih151"/>
    <w:qFormat/>
    <w:rsid w:val="007C7DFC"/>
    <w:rPr>
      <w:color w:val="666666"/>
      <w:sz w:val="18"/>
      <w:szCs w:val="18"/>
      <w:u w:val="none"/>
    </w:rPr>
  </w:style>
  <w:style w:type="character" w:customStyle="1" w:styleId="Char12">
    <w:name w:val="小四 段落 宋体 Char1"/>
    <w:qFormat/>
    <w:rsid w:val="007C7DFC"/>
    <w:rPr>
      <w:rFonts w:eastAsia="宋体"/>
      <w:kern w:val="2"/>
      <w:sz w:val="24"/>
      <w:szCs w:val="24"/>
      <w:lang w:val="en-US" w:eastAsia="zh-CN" w:bidi="ar-SA"/>
    </w:rPr>
  </w:style>
  <w:style w:type="character" w:customStyle="1" w:styleId="Char13">
    <w:name w:val="特点 Char1"/>
    <w:qFormat/>
    <w:rsid w:val="007C7DFC"/>
    <w:rPr>
      <w:rFonts w:eastAsia="宋体"/>
      <w:kern w:val="2"/>
      <w:sz w:val="21"/>
      <w:lang w:val="en-US" w:eastAsia="zh-CN" w:bidi="ar-SA"/>
    </w:rPr>
  </w:style>
  <w:style w:type="character" w:customStyle="1" w:styleId="Title1Char">
    <w:name w:val="Title1 Char"/>
    <w:qFormat/>
    <w:rsid w:val="007C7DFC"/>
    <w:rPr>
      <w:rFonts w:eastAsia="宋体"/>
      <w:b/>
      <w:bCs/>
      <w:kern w:val="44"/>
      <w:sz w:val="44"/>
      <w:szCs w:val="44"/>
      <w:lang w:val="en-US" w:eastAsia="zh-CN" w:bidi="ar-SA"/>
    </w:rPr>
  </w:style>
  <w:style w:type="character" w:customStyle="1" w:styleId="afffe">
    <w:name w:val="样式 宋体"/>
    <w:qFormat/>
    <w:rsid w:val="007C7DFC"/>
    <w:rPr>
      <w:rFonts w:ascii="宋体" w:eastAsia="宋体" w:hAnsi="宋体"/>
      <w:sz w:val="24"/>
      <w:szCs w:val="24"/>
    </w:rPr>
  </w:style>
  <w:style w:type="character" w:customStyle="1" w:styleId="Char11">
    <w:name w:val="正文缩进 Char1"/>
    <w:link w:val="1a"/>
    <w:qFormat/>
    <w:rsid w:val="007C7DFC"/>
    <w:rPr>
      <w:rFonts w:ascii="Times New Roman" w:eastAsia="宋体" w:hAnsi="Times New Roman" w:cs="Times New Roman"/>
      <w:kern w:val="0"/>
      <w:sz w:val="20"/>
      <w:szCs w:val="20"/>
    </w:rPr>
  </w:style>
  <w:style w:type="character" w:customStyle="1" w:styleId="Charf1">
    <w:name w:val="正文 + 宋体 Char"/>
    <w:qFormat/>
    <w:rsid w:val="007C7DFC"/>
    <w:rPr>
      <w:rFonts w:eastAsia="宋体"/>
      <w:kern w:val="2"/>
      <w:sz w:val="21"/>
      <w:szCs w:val="24"/>
      <w:lang w:val="en-US" w:eastAsia="zh-CN" w:bidi="ar-SA"/>
    </w:rPr>
  </w:style>
  <w:style w:type="character" w:customStyle="1" w:styleId="contentlineheight1">
    <w:name w:val="content_lineheight1"/>
    <w:basedOn w:val="a1"/>
    <w:qFormat/>
    <w:rsid w:val="007C7DFC"/>
  </w:style>
  <w:style w:type="character" w:customStyle="1" w:styleId="normalfont1">
    <w:name w:val="normalfont1"/>
    <w:qFormat/>
    <w:rsid w:val="007C7DFC"/>
    <w:rPr>
      <w:rFonts w:ascii="ˎ̥" w:hAnsi="ˎ̥" w:hint="default"/>
      <w:sz w:val="18"/>
      <w:szCs w:val="18"/>
      <w:u w:val="none"/>
    </w:rPr>
  </w:style>
  <w:style w:type="character" w:customStyle="1" w:styleId="hCharChar">
    <w:name w:val="h Char Char"/>
    <w:basedOn w:val="a1"/>
    <w:qFormat/>
    <w:rsid w:val="007C7DFC"/>
    <w:rPr>
      <w:kern w:val="2"/>
      <w:sz w:val="18"/>
      <w:szCs w:val="18"/>
    </w:rPr>
  </w:style>
  <w:style w:type="character" w:customStyle="1" w:styleId="2ndlevelChar">
    <w:name w:val="2nd level Char"/>
    <w:qFormat/>
    <w:rsid w:val="007C7DFC"/>
    <w:rPr>
      <w:rFonts w:ascii="Arial" w:eastAsia="黑体" w:hAnsi="Arial"/>
      <w:b/>
      <w:bCs/>
      <w:kern w:val="2"/>
      <w:sz w:val="32"/>
      <w:szCs w:val="32"/>
      <w:lang w:val="en-US" w:eastAsia="zh-CN" w:bidi="ar-SA"/>
    </w:rPr>
  </w:style>
  <w:style w:type="character" w:customStyle="1" w:styleId="1pagesec3Char">
    <w:name w:val="1page sec3 Char"/>
    <w:basedOn w:val="a1"/>
    <w:qFormat/>
    <w:rsid w:val="007C7DFC"/>
    <w:rPr>
      <w:rFonts w:eastAsia="宋体"/>
      <w:kern w:val="2"/>
      <w:sz w:val="18"/>
      <w:szCs w:val="18"/>
      <w:lang w:val="en-US" w:eastAsia="zh-CN" w:bidi="ar-SA"/>
    </w:rPr>
  </w:style>
  <w:style w:type="character" w:customStyle="1" w:styleId="Charf0">
    <w:name w:val="二级目录 Char"/>
    <w:link w:val="afffb"/>
    <w:qFormat/>
    <w:locked/>
    <w:rsid w:val="007C7DFC"/>
    <w:rPr>
      <w:rFonts w:ascii="Times New Roman" w:eastAsia="宋体" w:hAnsi="Times New Roman" w:cs="Times New Roman"/>
      <w:b/>
      <w:sz w:val="30"/>
      <w:szCs w:val="28"/>
    </w:rPr>
  </w:style>
  <w:style w:type="paragraph" w:customStyle="1" w:styleId="2b">
    <w:name w:val="无间隔2"/>
    <w:uiPriority w:val="1"/>
    <w:qFormat/>
    <w:rsid w:val="007C7DFC"/>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7C7DFC"/>
    <w:pPr>
      <w:ind w:firstLineChars="200" w:firstLine="420"/>
    </w:pPr>
    <w:rPr>
      <w:rFonts w:ascii="Calibri" w:hAnsi="Calibri"/>
    </w:rPr>
  </w:style>
  <w:style w:type="character" w:customStyle="1" w:styleId="apple-converted-space">
    <w:name w:val="apple-converted-space"/>
    <w:basedOn w:val="a1"/>
    <w:qFormat/>
    <w:rsid w:val="007C7DFC"/>
  </w:style>
  <w:style w:type="paragraph" w:styleId="affff">
    <w:name w:val="List Paragraph"/>
    <w:basedOn w:val="a"/>
    <w:uiPriority w:val="99"/>
    <w:unhideWhenUsed/>
    <w:qFormat/>
    <w:rsid w:val="007C7DFC"/>
    <w:pPr>
      <w:ind w:firstLineChars="200" w:firstLine="420"/>
    </w:pPr>
  </w:style>
  <w:style w:type="paragraph" w:customStyle="1" w:styleId="TOC1">
    <w:name w:val="TOC 标题1"/>
    <w:basedOn w:val="1"/>
    <w:next w:val="a"/>
    <w:uiPriority w:val="39"/>
    <w:semiHidden/>
    <w:unhideWhenUsed/>
    <w:qFormat/>
    <w:rsid w:val="007C7DF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A826DF-E206-4786-AB31-D28ABA6B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2374</Words>
  <Characters>13538</Characters>
  <Application>Microsoft Office Word</Application>
  <DocSecurity>0</DocSecurity>
  <Lines>112</Lines>
  <Paragraphs>31</Paragraphs>
  <ScaleCrop>false</ScaleCrop>
  <Company>Microsoft</Company>
  <LinksUpToDate>false</LinksUpToDate>
  <CharactersWithSpaces>15881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dy</cp:lastModifiedBy>
  <cp:revision>26</cp:revision>
  <dcterms:created xsi:type="dcterms:W3CDTF">2018-03-14T10:03:00Z</dcterms:created>
  <dcterms:modified xsi:type="dcterms:W3CDTF">2018-03-28T03:31:00Z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